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ПРАВИЛА</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 xml:space="preserve">БЛАГОУСТРОЙСТВА </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ВОРОШНЕВСКОГО СЕЛЬСОВЕТА</w:t>
      </w:r>
    </w:p>
    <w:p w:rsidR="00D93169" w:rsidRPr="00060072" w:rsidRDefault="00D93169" w:rsidP="00D93169">
      <w:pPr>
        <w:pStyle w:val="ConsPlusNormal"/>
        <w:widowControl/>
        <w:ind w:firstLine="540"/>
        <w:jc w:val="center"/>
        <w:rPr>
          <w:rFonts w:ascii="Times New Roman" w:hAnsi="Times New Roman" w:cs="Times New Roman"/>
          <w:b/>
          <w:sz w:val="28"/>
          <w:szCs w:val="28"/>
        </w:rPr>
      </w:pPr>
      <w:r w:rsidRPr="00060072">
        <w:rPr>
          <w:rFonts w:ascii="Times New Roman" w:hAnsi="Times New Roman" w:cs="Times New Roman"/>
          <w:b/>
          <w:sz w:val="28"/>
          <w:szCs w:val="28"/>
        </w:rPr>
        <w:t>КУРСКОГО РАЙОНА КУРСКОЙ ОБЛАСТИ</w:t>
      </w:r>
    </w:p>
    <w:p w:rsidR="00D93169" w:rsidRPr="00060072" w:rsidRDefault="00D93169" w:rsidP="00D93169">
      <w:pPr>
        <w:pStyle w:val="1"/>
        <w:jc w:val="center"/>
        <w:rPr>
          <w:rFonts w:ascii="Times New Roman" w:hAnsi="Times New Roman" w:cs="Times New Roman"/>
          <w:color w:val="auto"/>
        </w:rPr>
      </w:pPr>
      <w:bookmarkStart w:id="0" w:name="_Toc476052715"/>
      <w:bookmarkStart w:id="1" w:name="_Toc476052760"/>
      <w:bookmarkStart w:id="2" w:name="_Toc476053628"/>
      <w:bookmarkStart w:id="3" w:name="_Toc476053710"/>
      <w:bookmarkStart w:id="4" w:name="_Toc476053818"/>
      <w:bookmarkStart w:id="5" w:name="_Toc476053962"/>
      <w:bookmarkStart w:id="6" w:name="_Toc476054046"/>
      <w:bookmarkStart w:id="7" w:name="sub_1001"/>
      <w:r w:rsidRPr="00060072">
        <w:rPr>
          <w:rFonts w:ascii="Times New Roman" w:hAnsi="Times New Roman" w:cs="Times New Roman"/>
          <w:color w:val="auto"/>
        </w:rPr>
        <w:t>Раздел 1. Общие положения</w:t>
      </w:r>
      <w:bookmarkEnd w:id="0"/>
      <w:bookmarkEnd w:id="1"/>
      <w:bookmarkEnd w:id="2"/>
      <w:bookmarkEnd w:id="3"/>
      <w:bookmarkEnd w:id="4"/>
      <w:bookmarkEnd w:id="5"/>
      <w:bookmarkEnd w:id="6"/>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6"/>
        <w:ind w:left="1610" w:hanging="890"/>
        <w:outlineLvl w:val="1"/>
        <w:rPr>
          <w:rFonts w:ascii="Times New Roman" w:hAnsi="Times New Roman" w:cs="Times New Roman"/>
          <w:sz w:val="28"/>
          <w:szCs w:val="28"/>
        </w:rPr>
      </w:pPr>
      <w:bookmarkStart w:id="8" w:name="_Toc476053711"/>
      <w:bookmarkStart w:id="9" w:name="_Toc476053819"/>
      <w:bookmarkStart w:id="10" w:name="_Toc476053963"/>
      <w:bookmarkStart w:id="11" w:name="_Toc476054047"/>
      <w:bookmarkStart w:id="12" w:name="sub_120101"/>
      <w:bookmarkEnd w:id="7"/>
      <w:r w:rsidRPr="00060072">
        <w:rPr>
          <w:rStyle w:val="a4"/>
          <w:rFonts w:ascii="Times New Roman" w:eastAsiaTheme="minorEastAsia" w:hAnsi="Times New Roman" w:cs="Times New Roman"/>
          <w:sz w:val="28"/>
          <w:szCs w:val="28"/>
        </w:rPr>
        <w:t>Статья 1.</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Правовые основы и предмет правового регулирования</w:t>
      </w:r>
      <w:bookmarkEnd w:id="8"/>
      <w:bookmarkEnd w:id="9"/>
      <w:bookmarkEnd w:id="10"/>
      <w:bookmarkEnd w:id="11"/>
    </w:p>
    <w:bookmarkEnd w:id="12"/>
    <w:p w:rsidR="00D93169" w:rsidRPr="00060072" w:rsidRDefault="00D93169" w:rsidP="00D93169">
      <w:pPr>
        <w:ind w:firstLine="708"/>
        <w:rPr>
          <w:rFonts w:ascii="Times New Roman" w:hAnsi="Times New Roman" w:cs="Times New Roman"/>
          <w:sz w:val="28"/>
          <w:szCs w:val="28"/>
        </w:rPr>
      </w:pPr>
    </w:p>
    <w:p w:rsidR="00D93169" w:rsidRPr="00060072" w:rsidRDefault="00D93169" w:rsidP="00D93169">
      <w:pPr>
        <w:ind w:firstLine="708"/>
        <w:rPr>
          <w:rFonts w:ascii="Times New Roman" w:hAnsi="Times New Roman" w:cs="Times New Roman"/>
          <w:sz w:val="28"/>
          <w:szCs w:val="28"/>
        </w:rPr>
      </w:pPr>
      <w:r w:rsidRPr="00060072">
        <w:rPr>
          <w:rFonts w:ascii="Times New Roman" w:hAnsi="Times New Roman" w:cs="Times New Roman"/>
          <w:sz w:val="28"/>
          <w:szCs w:val="28"/>
        </w:rPr>
        <w:t xml:space="preserve">1. </w:t>
      </w:r>
      <w:proofErr w:type="gramStart"/>
      <w:r w:rsidRPr="00060072">
        <w:rPr>
          <w:rFonts w:ascii="Times New Roman" w:hAnsi="Times New Roman" w:cs="Times New Roman"/>
          <w:sz w:val="28"/>
          <w:szCs w:val="28"/>
        </w:rPr>
        <w:t xml:space="preserve">Настоящие Правила благоустройства (далее - Правила) разработаны в соответствии с </w:t>
      </w:r>
      <w:hyperlink r:id="rId5" w:history="1">
        <w:r w:rsidRPr="00060072">
          <w:rPr>
            <w:rStyle w:val="a5"/>
            <w:rFonts w:ascii="Times New Roman" w:eastAsiaTheme="minorEastAsia" w:hAnsi="Times New Roman" w:cs="Times New Roman"/>
            <w:sz w:val="28"/>
            <w:szCs w:val="28"/>
          </w:rPr>
          <w:t>Конституцией</w:t>
        </w:r>
      </w:hyperlink>
      <w:r w:rsidRPr="00060072">
        <w:rPr>
          <w:rFonts w:ascii="Times New Roman" w:hAnsi="Times New Roman" w:cs="Times New Roman"/>
          <w:sz w:val="28"/>
          <w:szCs w:val="28"/>
        </w:rPr>
        <w:t xml:space="preserve"> Российской Федерации, </w:t>
      </w:r>
      <w:hyperlink r:id="rId6"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060072">
          <w:rPr>
            <w:rStyle w:val="a5"/>
            <w:rFonts w:ascii="Times New Roman" w:eastAsiaTheme="minorEastAsia" w:hAnsi="Times New Roman" w:cs="Times New Roman"/>
            <w:sz w:val="28"/>
            <w:szCs w:val="28"/>
          </w:rPr>
          <w:t>Кодексом</w:t>
        </w:r>
      </w:hyperlink>
      <w:r w:rsidRPr="00060072">
        <w:rPr>
          <w:rFonts w:ascii="Times New Roman" w:hAnsi="Times New Roman" w:cs="Times New Roman"/>
          <w:sz w:val="28"/>
          <w:szCs w:val="28"/>
        </w:rPr>
        <w:t xml:space="preserve"> Российской Федерации об административных правонарушениях, </w:t>
      </w:r>
      <w:hyperlink r:id="rId8" w:history="1">
        <w:r w:rsidRPr="00060072">
          <w:rPr>
            <w:rStyle w:val="a5"/>
            <w:rFonts w:ascii="Times New Roman" w:eastAsiaTheme="minorEastAsia" w:hAnsi="Times New Roman" w:cs="Times New Roman"/>
            <w:sz w:val="28"/>
            <w:szCs w:val="28"/>
          </w:rPr>
          <w:t>Гражданским кодексом</w:t>
        </w:r>
      </w:hyperlink>
      <w:r w:rsidRPr="00060072">
        <w:rPr>
          <w:rFonts w:ascii="Times New Roman" w:hAnsi="Times New Roman" w:cs="Times New Roman"/>
          <w:sz w:val="28"/>
          <w:szCs w:val="28"/>
        </w:rPr>
        <w:t xml:space="preserve"> Российской Федерации, </w:t>
      </w:r>
      <w:hyperlink r:id="rId9" w:history="1">
        <w:r w:rsidRPr="00060072">
          <w:rPr>
            <w:rStyle w:val="a5"/>
            <w:rFonts w:ascii="Times New Roman" w:eastAsiaTheme="minorEastAsia" w:hAnsi="Times New Roman" w:cs="Times New Roman"/>
            <w:sz w:val="28"/>
            <w:szCs w:val="28"/>
          </w:rPr>
          <w:t>Градостроительным кодексом</w:t>
        </w:r>
      </w:hyperlink>
      <w:r w:rsidRPr="00060072">
        <w:rPr>
          <w:rFonts w:ascii="Times New Roman" w:hAnsi="Times New Roman" w:cs="Times New Roman"/>
          <w:sz w:val="28"/>
          <w:szCs w:val="28"/>
        </w:rPr>
        <w:t xml:space="preserve"> Российской Федерации, </w:t>
      </w:r>
      <w:hyperlink r:id="rId10" w:history="1">
        <w:r w:rsidRPr="00060072">
          <w:rPr>
            <w:rStyle w:val="a5"/>
            <w:rFonts w:ascii="Times New Roman" w:eastAsiaTheme="minorEastAsia" w:hAnsi="Times New Roman" w:cs="Times New Roman"/>
            <w:sz w:val="28"/>
            <w:szCs w:val="28"/>
          </w:rPr>
          <w:t>Жилищным кодексом</w:t>
        </w:r>
      </w:hyperlink>
      <w:r w:rsidRPr="00060072">
        <w:rPr>
          <w:rFonts w:ascii="Times New Roman" w:hAnsi="Times New Roman" w:cs="Times New Roman"/>
          <w:sz w:val="28"/>
          <w:szCs w:val="28"/>
        </w:rPr>
        <w:t xml:space="preserve"> Российской Федерации, </w:t>
      </w:r>
      <w:hyperlink r:id="rId11" w:history="1">
        <w:r w:rsidRPr="00060072">
          <w:rPr>
            <w:rStyle w:val="a5"/>
            <w:rFonts w:ascii="Times New Roman" w:eastAsiaTheme="minorEastAsia" w:hAnsi="Times New Roman" w:cs="Times New Roman"/>
            <w:sz w:val="28"/>
            <w:szCs w:val="28"/>
          </w:rPr>
          <w:t>Земельным кодексом</w:t>
        </w:r>
      </w:hyperlink>
      <w:r w:rsidRPr="00060072">
        <w:rPr>
          <w:rFonts w:ascii="Times New Roman" w:hAnsi="Times New Roman" w:cs="Times New Roman"/>
          <w:sz w:val="28"/>
          <w:szCs w:val="28"/>
        </w:rPr>
        <w:t xml:space="preserve"> Российской Федерации, </w:t>
      </w:r>
      <w:hyperlink r:id="rId12" w:history="1">
        <w:r w:rsidRPr="00060072">
          <w:rPr>
            <w:rStyle w:val="a5"/>
            <w:rFonts w:ascii="Times New Roman" w:eastAsiaTheme="minorEastAsia" w:hAnsi="Times New Roman" w:cs="Times New Roman"/>
            <w:sz w:val="28"/>
            <w:szCs w:val="28"/>
          </w:rPr>
          <w:t>Лесным кодексом</w:t>
        </w:r>
      </w:hyperlink>
      <w:r w:rsidRPr="00060072">
        <w:rPr>
          <w:rFonts w:ascii="Times New Roman" w:hAnsi="Times New Roman" w:cs="Times New Roman"/>
          <w:sz w:val="28"/>
          <w:szCs w:val="28"/>
        </w:rPr>
        <w:t xml:space="preserve"> Российской Федерации, </w:t>
      </w:r>
      <w:hyperlink r:id="rId13"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24.06.1998 N 89-ФЗ "Об</w:t>
      </w:r>
      <w:proofErr w:type="gramEnd"/>
      <w:r w:rsidRPr="00060072">
        <w:rPr>
          <w:rFonts w:ascii="Times New Roman" w:hAnsi="Times New Roman" w:cs="Times New Roman"/>
          <w:sz w:val="28"/>
          <w:szCs w:val="28"/>
        </w:rPr>
        <w:t xml:space="preserve"> </w:t>
      </w:r>
      <w:proofErr w:type="gramStart"/>
      <w:r w:rsidRPr="00060072">
        <w:rPr>
          <w:rFonts w:ascii="Times New Roman" w:hAnsi="Times New Roman" w:cs="Times New Roman"/>
          <w:sz w:val="28"/>
          <w:szCs w:val="28"/>
        </w:rPr>
        <w:t xml:space="preserve">отходах производства и потребления", </w:t>
      </w:r>
      <w:hyperlink r:id="rId14"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30.03.1999 N 52-ФЗ "О санитарно-эпидемиологическом благополучии населения", </w:t>
      </w:r>
      <w:hyperlink r:id="rId15"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10.01.2002 N 7-ФЗ "Об охране окружающей среды", </w:t>
      </w:r>
      <w:hyperlink r:id="rId16" w:history="1">
        <w:r w:rsidRPr="00060072">
          <w:rPr>
            <w:rStyle w:val="a5"/>
            <w:rFonts w:ascii="Times New Roman" w:eastAsiaTheme="minorEastAsia" w:hAnsi="Times New Roman" w:cs="Times New Roman"/>
            <w:sz w:val="28"/>
            <w:szCs w:val="28"/>
          </w:rPr>
          <w:t>Федеральным законом</w:t>
        </w:r>
      </w:hyperlink>
      <w:r w:rsidRPr="00060072">
        <w:rPr>
          <w:rFonts w:ascii="Times New Roman" w:hAnsi="Times New Roman" w:cs="Times New Roman"/>
          <w:sz w:val="28"/>
          <w:szCs w:val="28"/>
        </w:rPr>
        <w:t xml:space="preserve"> от 21.11.2011 N 323-ФЗ "Об основах охраны здоровья граждан в Российской Федерации", Законом Курской области от 04.01.2003 N 1 "Об административных правонарушениях", с внесенными изменениями иными нормативными правовыми актами Российской Федерации, Курской области, </w:t>
      </w:r>
      <w:r w:rsidR="00052D6F">
        <w:rPr>
          <w:rFonts w:ascii="Times New Roman" w:hAnsi="Times New Roman" w:cs="Times New Roman"/>
          <w:sz w:val="28"/>
          <w:szCs w:val="28"/>
        </w:rPr>
        <w:t xml:space="preserve"> </w:t>
      </w:r>
      <w:proofErr w:type="spellStart"/>
      <w:r w:rsidRPr="00060072">
        <w:rPr>
          <w:rFonts w:ascii="Times New Roman" w:hAnsi="Times New Roman" w:cs="Times New Roman"/>
          <w:sz w:val="28"/>
          <w:szCs w:val="28"/>
        </w:rPr>
        <w:t>Ворошневского</w:t>
      </w:r>
      <w:proofErr w:type="spellEnd"/>
      <w:proofErr w:type="gramEnd"/>
      <w:r w:rsidRPr="00060072">
        <w:rPr>
          <w:rFonts w:ascii="Times New Roman" w:hAnsi="Times New Roman" w:cs="Times New Roman"/>
          <w:sz w:val="28"/>
          <w:szCs w:val="28"/>
        </w:rPr>
        <w:t xml:space="preserve">    сельсовета Курского района Курской области, </w:t>
      </w:r>
      <w:proofErr w:type="gramStart"/>
      <w:r w:rsidRPr="00060072">
        <w:rPr>
          <w:rFonts w:ascii="Times New Roman" w:hAnsi="Times New Roman" w:cs="Times New Roman"/>
          <w:sz w:val="28"/>
          <w:szCs w:val="28"/>
        </w:rPr>
        <w:t>определяющими</w:t>
      </w:r>
      <w:proofErr w:type="gramEnd"/>
      <w:r w:rsidRPr="00060072">
        <w:rPr>
          <w:rFonts w:ascii="Times New Roman" w:hAnsi="Times New Roman" w:cs="Times New Roman"/>
          <w:sz w:val="28"/>
          <w:szCs w:val="28"/>
        </w:rPr>
        <w:t xml:space="preserve"> требования к состоянию благоустройства и санитарному содержанию территории.</w:t>
      </w:r>
    </w:p>
    <w:p w:rsidR="00D93169" w:rsidRPr="00060072" w:rsidRDefault="00D93169" w:rsidP="00D93169">
      <w:pPr>
        <w:ind w:firstLine="708"/>
        <w:rPr>
          <w:rFonts w:ascii="Times New Roman" w:hAnsi="Times New Roman" w:cs="Times New Roman"/>
          <w:sz w:val="28"/>
          <w:szCs w:val="28"/>
        </w:rPr>
      </w:pPr>
      <w:r w:rsidRPr="00060072">
        <w:rPr>
          <w:rFonts w:ascii="Times New Roman" w:hAnsi="Times New Roman" w:cs="Times New Roman"/>
          <w:sz w:val="28"/>
          <w:szCs w:val="28"/>
        </w:rPr>
        <w:t xml:space="preserve">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w:t>
      </w:r>
    </w:p>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Настоящие Правила: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сельсовета, гарантии реализации этих прав и меры принуждения к исполнению обязанностей, установленных федеральными законами и законами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w:t>
      </w:r>
      <w:r w:rsidRPr="00060072">
        <w:rPr>
          <w:rFonts w:ascii="Times New Roman" w:hAnsi="Times New Roman"/>
          <w:sz w:val="28"/>
          <w:szCs w:val="28"/>
        </w:rPr>
        <w:lastRenderedPageBreak/>
        <w:t>зданий (помещений в них) и сооружений в благоустройстве, содержании и санитарной очистке прилегающих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объектам по благоустройству относятся территории различного функционального назначения, на которых осуществляется деятельность по благоустройству, в том числе: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детские площадки, спортивные и другие площадки отдыха и досуга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площадки для выгула и дрессировки собак;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автостоянок;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-улицы </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в том числе пешеходные) и дороги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парки, скверы и иные зеленые 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-площади, набережные и другие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-технические зоны транспортных, инженерных коммуникаций, </w:t>
      </w:r>
      <w:proofErr w:type="spellStart"/>
      <w:r w:rsidRPr="00060072">
        <w:rPr>
          <w:rFonts w:ascii="Times New Roman" w:hAnsi="Times New Roman"/>
          <w:sz w:val="28"/>
          <w:szCs w:val="28"/>
        </w:rPr>
        <w:t>водоохранные</w:t>
      </w:r>
      <w:proofErr w:type="spellEnd"/>
      <w:r w:rsidRPr="00060072">
        <w:rPr>
          <w:rFonts w:ascii="Times New Roman" w:hAnsi="Times New Roman"/>
          <w:sz w:val="28"/>
          <w:szCs w:val="28"/>
        </w:rPr>
        <w:t xml:space="preserve"> 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элементам благоустройства относят: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элементы озеленения;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-ограждения, заборы;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-водные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-уличное коммунально-техническое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-игровое и спортивное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-элементы освещения;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-средства размещения информации и рекламные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-некапитальные нестационарные сооружения;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-малые архитектурные формы;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-элементы объектов капитального строительства;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внешнему виду фасадов и ограждений соответствующих зданий и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 перечням работ по благоустройству, санитарной очистке территорий и периодичности их выполнения;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к мерам по использованию, охране, защите, воспроизводству лесов, расположенных в границах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водных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по территории сельсовета.</w:t>
      </w:r>
    </w:p>
    <w:p w:rsidR="00D93169" w:rsidRPr="00060072" w:rsidRDefault="00D93169" w:rsidP="00D93169">
      <w:pPr>
        <w:pStyle w:val="a3"/>
        <w:ind w:firstLine="708"/>
        <w:jc w:val="both"/>
        <w:rPr>
          <w:rFonts w:ascii="Times New Roman" w:hAnsi="Times New Roman"/>
          <w:i/>
          <w:sz w:val="28"/>
          <w:szCs w:val="28"/>
        </w:rPr>
      </w:pPr>
      <w:r w:rsidRPr="00060072">
        <w:rPr>
          <w:rFonts w:ascii="Times New Roman" w:hAnsi="Times New Roman"/>
          <w:sz w:val="28"/>
          <w:szCs w:val="28"/>
        </w:rPr>
        <w:lastRenderedPageBreak/>
        <w:t xml:space="preserve">3. Настоящие Правила являются обязательными для физических и юридических лиц, проживающих и (или) осуществляющих деятельность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w:t>
      </w:r>
      <w:r w:rsidRPr="00060072">
        <w:rPr>
          <w:rFonts w:ascii="Times New Roman" w:hAnsi="Times New Roman"/>
          <w:i/>
          <w:sz w:val="28"/>
          <w:szCs w:val="28"/>
        </w:rPr>
        <w:t>.</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6"/>
        <w:ind w:left="1610" w:hanging="890"/>
        <w:outlineLvl w:val="1"/>
        <w:rPr>
          <w:rFonts w:ascii="Times New Roman" w:hAnsi="Times New Roman" w:cs="Times New Roman"/>
          <w:sz w:val="28"/>
          <w:szCs w:val="28"/>
        </w:rPr>
      </w:pPr>
      <w:bookmarkStart w:id="13" w:name="_Toc476053712"/>
      <w:bookmarkStart w:id="14" w:name="_Toc476053820"/>
      <w:bookmarkStart w:id="15" w:name="_Toc476053964"/>
      <w:bookmarkStart w:id="16" w:name="_Toc476054048"/>
      <w:bookmarkStart w:id="17" w:name="sub_120102"/>
      <w:r w:rsidRPr="00060072">
        <w:rPr>
          <w:rStyle w:val="a4"/>
          <w:rFonts w:ascii="Times New Roman" w:eastAsiaTheme="minorEastAsia" w:hAnsi="Times New Roman" w:cs="Times New Roman"/>
          <w:sz w:val="28"/>
          <w:szCs w:val="28"/>
        </w:rPr>
        <w:t>Статья 2.</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Основные понятия, используемые в настоящих Правилах</w:t>
      </w:r>
      <w:bookmarkEnd w:id="13"/>
      <w:bookmarkEnd w:id="14"/>
      <w:bookmarkEnd w:id="15"/>
      <w:bookmarkEnd w:id="16"/>
    </w:p>
    <w:p w:rsidR="00D93169" w:rsidRPr="00060072" w:rsidRDefault="00D93169" w:rsidP="00D93169">
      <w:pPr>
        <w:rPr>
          <w:rFonts w:ascii="Times New Roman" w:hAnsi="Times New Roman" w:cs="Times New Roman"/>
          <w:sz w:val="28"/>
          <w:szCs w:val="28"/>
        </w:rPr>
      </w:pPr>
    </w:p>
    <w:bookmarkEnd w:id="17"/>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В настоящих Правилах применяются следующие основные понятия и термины, имеющие установленные настоящей статьёй определения:</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аварийный ремонт</w:t>
      </w:r>
      <w:r w:rsidRPr="00060072">
        <w:rPr>
          <w:rFonts w:ascii="Times New Roman" w:hAnsi="Times New Roman" w:cs="Times New Roman"/>
          <w:sz w:val="28"/>
          <w:szCs w:val="28"/>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благоустройство территории</w:t>
      </w:r>
      <w:r w:rsidRPr="00060072">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бесхозяйное транспортное средство</w:t>
      </w:r>
      <w:r w:rsidRPr="00060072">
        <w:rPr>
          <w:rFonts w:ascii="Times New Roman" w:hAnsi="Times New Roman" w:cs="Times New Roman"/>
          <w:sz w:val="28"/>
          <w:szCs w:val="28"/>
        </w:rPr>
        <w:t xml:space="preserve"> – транспортное средство, которое не имеет собственника или собственник которого неизвестен, либо от права </w:t>
      </w:r>
      <w:proofErr w:type="gramStart"/>
      <w:r w:rsidRPr="00060072">
        <w:rPr>
          <w:rFonts w:ascii="Times New Roman" w:hAnsi="Times New Roman" w:cs="Times New Roman"/>
          <w:sz w:val="28"/>
          <w:szCs w:val="28"/>
        </w:rPr>
        <w:t>собственности</w:t>
      </w:r>
      <w:proofErr w:type="gramEnd"/>
      <w:r w:rsidRPr="00060072">
        <w:rPr>
          <w:rFonts w:ascii="Times New Roman" w:hAnsi="Times New Roman" w:cs="Times New Roman"/>
          <w:sz w:val="28"/>
          <w:szCs w:val="28"/>
        </w:rPr>
        <w:t xml:space="preserve"> на которое собственник отказался;</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боковой фасад</w:t>
      </w:r>
      <w:r w:rsidRPr="00060072">
        <w:rPr>
          <w:rFonts w:ascii="Times New Roman" w:hAnsi="Times New Roman" w:cs="Times New Roman"/>
          <w:sz w:val="28"/>
          <w:szCs w:val="28"/>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восстановительная стоимость зеленых насаждений</w:t>
      </w:r>
      <w:r w:rsidRPr="00060072">
        <w:rPr>
          <w:rFonts w:ascii="Times New Roman" w:hAnsi="Times New Roman" w:cs="Times New Roman"/>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вред объектам и элементам благоустройства территории</w:t>
      </w:r>
      <w:r w:rsidRPr="00060072">
        <w:rPr>
          <w:rFonts w:ascii="Times New Roman" w:hAnsi="Times New Roman" w:cs="Times New Roman"/>
          <w:sz w:val="28"/>
          <w:szCs w:val="28"/>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вертикальное озеленение</w:t>
      </w:r>
      <w:r w:rsidRPr="00060072">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D93169" w:rsidRPr="00060072" w:rsidRDefault="00D93169" w:rsidP="00D93169">
      <w:pPr>
        <w:pStyle w:val="a7"/>
        <w:numPr>
          <w:ilvl w:val="0"/>
          <w:numId w:val="4"/>
        </w:numPr>
        <w:tabs>
          <w:tab w:val="left" w:pos="993"/>
          <w:tab w:val="left" w:pos="1418"/>
        </w:tabs>
        <w:ind w:left="0" w:firstLine="709"/>
        <w:rPr>
          <w:rStyle w:val="a4"/>
          <w:rFonts w:ascii="Times New Roman" w:eastAsiaTheme="minorEastAsia" w:hAnsi="Times New Roman" w:cs="Times New Roman"/>
          <w:sz w:val="28"/>
          <w:szCs w:val="28"/>
        </w:rPr>
      </w:pPr>
      <w:r w:rsidRPr="00060072">
        <w:rPr>
          <w:rStyle w:val="a4"/>
          <w:rFonts w:ascii="Times New Roman" w:eastAsiaTheme="minorEastAsia" w:hAnsi="Times New Roman" w:cs="Times New Roman"/>
          <w:sz w:val="28"/>
          <w:szCs w:val="28"/>
        </w:rPr>
        <w:t>вывоз отходов</w:t>
      </w:r>
      <w:r w:rsidRPr="00060072">
        <w:rPr>
          <w:rFonts w:ascii="Times New Roman" w:hAnsi="Times New Roman" w:cs="Times New Roman"/>
          <w:sz w:val="28"/>
          <w:szCs w:val="28"/>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w:t>
      </w:r>
      <w:r w:rsidRPr="00060072">
        <w:rPr>
          <w:rFonts w:ascii="Times New Roman" w:hAnsi="Times New Roman" w:cs="Times New Roman"/>
          <w:sz w:val="28"/>
          <w:szCs w:val="28"/>
        </w:rPr>
        <w:lastRenderedPageBreak/>
        <w:t>захоронения и т.п.);</w:t>
      </w:r>
      <w:r w:rsidRPr="00060072">
        <w:rPr>
          <w:rStyle w:val="a4"/>
          <w:rFonts w:ascii="Times New Roman" w:eastAsiaTheme="minorEastAsia" w:hAnsi="Times New Roman" w:cs="Times New Roman"/>
          <w:sz w:val="28"/>
          <w:szCs w:val="28"/>
        </w:rPr>
        <w:t xml:space="preserve"> </w:t>
      </w:r>
    </w:p>
    <w:p w:rsidR="00D93169" w:rsidRPr="00060072" w:rsidRDefault="00D93169" w:rsidP="00D93169">
      <w:pPr>
        <w:pStyle w:val="a7"/>
        <w:numPr>
          <w:ilvl w:val="0"/>
          <w:numId w:val="4"/>
        </w:numPr>
        <w:tabs>
          <w:tab w:val="left" w:pos="993"/>
          <w:tab w:val="left" w:pos="1418"/>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вывеска</w:t>
      </w:r>
      <w:r w:rsidRPr="00060072">
        <w:rPr>
          <w:rFonts w:ascii="Times New Roman" w:hAnsi="Times New Roman" w:cs="Times New Roman"/>
          <w:sz w:val="28"/>
          <w:szCs w:val="28"/>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газон</w:t>
      </w:r>
      <w:r w:rsidRPr="00060072">
        <w:rPr>
          <w:rFonts w:ascii="Times New Roman" w:hAnsi="Times New Roman" w:cs="Times New Roman"/>
          <w:sz w:val="28"/>
          <w:szCs w:val="28"/>
        </w:rPr>
        <w:t xml:space="preserve"> – архитектурно-ландшафтный объект, включающий в </w:t>
      </w:r>
      <w:proofErr w:type="spellStart"/>
      <w:r w:rsidRPr="00060072">
        <w:rPr>
          <w:rFonts w:ascii="Times New Roman" w:hAnsi="Times New Roman" w:cs="Times New Roman"/>
          <w:sz w:val="28"/>
          <w:szCs w:val="28"/>
        </w:rPr>
        <w:t>себяземельный</w:t>
      </w:r>
      <w:proofErr w:type="spellEnd"/>
      <w:r w:rsidRPr="00060072">
        <w:rPr>
          <w:rFonts w:ascii="Times New Roman" w:hAnsi="Times New Roman" w:cs="Times New Roman"/>
          <w:sz w:val="28"/>
          <w:szCs w:val="28"/>
        </w:rPr>
        <w:t xml:space="preserve"> участок, занятый преимущественно естественно произрастающей или засеянной травянистой растительностью;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главный фасад</w:t>
      </w:r>
      <w:r w:rsidRPr="00060072">
        <w:rPr>
          <w:rFonts w:ascii="Times New Roman" w:hAnsi="Times New Roman" w:cs="Times New Roman"/>
          <w:sz w:val="28"/>
          <w:szCs w:val="28"/>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градостроительный регламент</w:t>
      </w:r>
      <w:r w:rsidRPr="00060072">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060072">
        <w:rPr>
          <w:rFonts w:ascii="Times New Roman" w:hAnsi="Times New Roman" w:cs="Times New Roman"/>
          <w:sz w:val="28"/>
          <w:szCs w:val="28"/>
        </w:rPr>
        <w:t xml:space="preserve"> и объектов капитального строительства;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дворовый фасад</w:t>
      </w:r>
      <w:r w:rsidRPr="00060072">
        <w:rPr>
          <w:rFonts w:ascii="Times New Roman" w:hAnsi="Times New Roman" w:cs="Times New Roman"/>
          <w:sz w:val="28"/>
          <w:szCs w:val="28"/>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93169" w:rsidRPr="0084531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845312">
        <w:rPr>
          <w:rStyle w:val="a4"/>
          <w:rFonts w:ascii="Times New Roman" w:eastAsiaTheme="minorEastAsia" w:hAnsi="Times New Roman" w:cs="Times New Roman"/>
          <w:color w:val="auto"/>
          <w:sz w:val="28"/>
          <w:szCs w:val="28"/>
        </w:rPr>
        <w:t xml:space="preserve"> </w:t>
      </w:r>
      <w:proofErr w:type="gramStart"/>
      <w:r w:rsidRPr="00845312">
        <w:rPr>
          <w:rStyle w:val="a4"/>
          <w:rFonts w:ascii="Times New Roman" w:eastAsiaTheme="minorEastAsia" w:hAnsi="Times New Roman" w:cs="Times New Roman"/>
          <w:color w:val="auto"/>
          <w:sz w:val="28"/>
          <w:szCs w:val="28"/>
        </w:rPr>
        <w:t>домовладение</w:t>
      </w:r>
      <w:r w:rsidRPr="00845312">
        <w:rPr>
          <w:rFonts w:ascii="Times New Roman" w:hAnsi="Times New Roman" w:cs="Times New Roman"/>
          <w:sz w:val="28"/>
          <w:szCs w:val="28"/>
        </w:rPr>
        <w:t xml:space="preserve"> – жилой дом (часть жилого дома) примыкающие к нему и (или) отдельно</w:t>
      </w:r>
      <w:r w:rsidR="00F7119C" w:rsidRPr="00845312">
        <w:rPr>
          <w:rFonts w:ascii="Times New Roman" w:hAnsi="Times New Roman" w:cs="Times New Roman"/>
          <w:sz w:val="28"/>
          <w:szCs w:val="28"/>
        </w:rPr>
        <w:t xml:space="preserve"> </w:t>
      </w:r>
      <w:r w:rsidRPr="00845312">
        <w:rPr>
          <w:rFonts w:ascii="Times New Roman" w:hAnsi="Times New Roman" w:cs="Times New Roman"/>
          <w:sz w:val="28"/>
          <w:szCs w:val="28"/>
        </w:rPr>
        <w:t xml:space="preserve">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FC09B4" w:rsidRPr="00845312" w:rsidRDefault="00FC09B4" w:rsidP="00FC09B4">
      <w:pPr>
        <w:pStyle w:val="a6"/>
        <w:ind w:left="0" w:firstLine="0"/>
        <w:outlineLvl w:val="1"/>
        <w:rPr>
          <w:rFonts w:ascii="Times New Roman" w:hAnsi="Times New Roman" w:cs="Times New Roman"/>
          <w:sz w:val="28"/>
          <w:szCs w:val="28"/>
        </w:rPr>
      </w:pPr>
      <w:r w:rsidRPr="00845312">
        <w:rPr>
          <w:rFonts w:ascii="Times New Roman" w:hAnsi="Times New Roman" w:cs="Times New Roman"/>
          <w:color w:val="FF0000"/>
          <w:sz w:val="28"/>
          <w:szCs w:val="28"/>
        </w:rPr>
        <w:t xml:space="preserve">         </w:t>
      </w:r>
      <w:proofErr w:type="gramStart"/>
      <w:r w:rsidRPr="00845312">
        <w:rPr>
          <w:rFonts w:ascii="Times New Roman" w:hAnsi="Times New Roman" w:cs="Times New Roman"/>
          <w:sz w:val="28"/>
          <w:szCs w:val="28"/>
        </w:rPr>
        <w:t xml:space="preserve">14.1) </w:t>
      </w:r>
      <w:r w:rsidRPr="00845312">
        <w:rPr>
          <w:rFonts w:ascii="Times New Roman" w:hAnsi="Times New Roman" w:cs="Times New Roman"/>
          <w:b/>
          <w:sz w:val="28"/>
          <w:szCs w:val="28"/>
        </w:rPr>
        <w:t xml:space="preserve">объект индивидуального жилищного строительства </w:t>
      </w:r>
      <w:r w:rsidRPr="00845312">
        <w:rPr>
          <w:rFonts w:ascii="Times New Roman" w:hAnsi="Times New Roman" w:cs="Times New Roman"/>
          <w:sz w:val="28"/>
          <w:szCs w:val="28"/>
        </w:rPr>
        <w:t xml:space="preserve">- отдельно стоящее здание с количеством наземных этажей не более чем три,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FC09B4" w:rsidRPr="00845312" w:rsidRDefault="00FC09B4" w:rsidP="00FC09B4">
      <w:pPr>
        <w:pStyle w:val="a6"/>
        <w:ind w:left="0" w:firstLine="708"/>
        <w:outlineLvl w:val="1"/>
        <w:rPr>
          <w:rFonts w:ascii="Times New Roman" w:hAnsi="Times New Roman" w:cs="Times New Roman"/>
          <w:sz w:val="28"/>
          <w:szCs w:val="28"/>
        </w:rPr>
      </w:pPr>
      <w:r w:rsidRPr="00845312">
        <w:rPr>
          <w:rFonts w:ascii="Times New Roman" w:hAnsi="Times New Roman" w:cs="Times New Roman"/>
          <w:sz w:val="28"/>
          <w:szCs w:val="28"/>
        </w:rPr>
        <w:t xml:space="preserve">Понятия «объект индивидуального жилищного строительства», «жилой дом», и «индивидуальный жилой дом» применяются в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w:t>
      </w:r>
      <w:r w:rsidRPr="00845312">
        <w:rPr>
          <w:rFonts w:ascii="Times New Roman" w:hAnsi="Times New Roman" w:cs="Times New Roman"/>
          <w:sz w:val="28"/>
          <w:szCs w:val="28"/>
        </w:rPr>
        <w:lastRenderedPageBreak/>
        <w:t xml:space="preserve">актами Российской Федерации. </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земляные работы</w:t>
      </w:r>
      <w:r w:rsidRPr="00060072">
        <w:rPr>
          <w:rFonts w:ascii="Times New Roman" w:hAnsi="Times New Roman" w:cs="Times New Roman"/>
          <w:sz w:val="28"/>
          <w:szCs w:val="28"/>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w:t>
      </w:r>
      <w:proofErr w:type="gramEnd"/>
      <w:r w:rsidRPr="00060072">
        <w:rPr>
          <w:rFonts w:ascii="Times New Roman" w:hAnsi="Times New Roman" w:cs="Times New Roman"/>
          <w:sz w:val="28"/>
          <w:szCs w:val="28"/>
        </w:rPr>
        <w:t xml:space="preserve"> сантиметров; </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закреплённая территория</w:t>
      </w:r>
      <w:r w:rsidRPr="00060072">
        <w:rPr>
          <w:rFonts w:ascii="Times New Roman" w:hAnsi="Times New Roman" w:cs="Times New Roman"/>
          <w:sz w:val="28"/>
          <w:szCs w:val="28"/>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злоупотребление правом пользования территорией общественного назначения (общего пользования) </w:t>
      </w:r>
      <w:r w:rsidRPr="00060072">
        <w:rPr>
          <w:rFonts w:ascii="Times New Roman" w:hAnsi="Times New Roman" w:cs="Times New Roman"/>
          <w:sz w:val="28"/>
          <w:szCs w:val="28"/>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w:t>
      </w:r>
      <w:proofErr w:type="gramEnd"/>
      <w:r w:rsidRPr="00060072">
        <w:rPr>
          <w:rFonts w:ascii="Times New Roman" w:hAnsi="Times New Roman" w:cs="Times New Roman"/>
          <w:sz w:val="28"/>
          <w:szCs w:val="28"/>
        </w:rPr>
        <w:t xml:space="preserve">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зелёные насаждения</w:t>
      </w:r>
      <w:r w:rsidRPr="00060072">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злоупотребление правом пользования (в том числе - безвозмездного) объектами и элементами благоустройства территории</w:t>
      </w:r>
      <w:r w:rsidRPr="00060072">
        <w:rPr>
          <w:rFonts w:ascii="Times New Roman" w:hAnsi="Times New Roman" w:cs="Times New Roman"/>
          <w:sz w:val="28"/>
          <w:szCs w:val="28"/>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w:t>
      </w:r>
      <w:proofErr w:type="gramEnd"/>
      <w:r w:rsidRPr="00060072">
        <w:rPr>
          <w:rFonts w:ascii="Times New Roman" w:hAnsi="Times New Roman" w:cs="Times New Roman"/>
          <w:sz w:val="28"/>
          <w:szCs w:val="28"/>
        </w:rPr>
        <w:t xml:space="preserve"> (соглашением);</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 </w:t>
      </w:r>
      <w:proofErr w:type="gramStart"/>
      <w:r w:rsidRPr="00060072">
        <w:rPr>
          <w:rStyle w:val="a4"/>
          <w:rFonts w:ascii="Times New Roman" w:eastAsiaTheme="minorEastAsia" w:hAnsi="Times New Roman" w:cs="Times New Roman"/>
          <w:sz w:val="28"/>
          <w:szCs w:val="28"/>
        </w:rPr>
        <w:t>знаково-информационные системы</w:t>
      </w:r>
      <w:r w:rsidRPr="00060072">
        <w:rPr>
          <w:rFonts w:ascii="Times New Roman" w:hAnsi="Times New Roman" w:cs="Times New Roman"/>
          <w:sz w:val="28"/>
          <w:szCs w:val="28"/>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w:t>
      </w:r>
      <w:r w:rsidRPr="00060072">
        <w:rPr>
          <w:rFonts w:ascii="Times New Roman" w:hAnsi="Times New Roman" w:cs="Times New Roman"/>
          <w:sz w:val="28"/>
          <w:szCs w:val="28"/>
        </w:rPr>
        <w:lastRenderedPageBreak/>
        <w:t xml:space="preserve">указатель номера подъезда и квартир, международный символ доступности объекта для инвалидов, </w:t>
      </w:r>
      <w:proofErr w:type="spellStart"/>
      <w:r w:rsidRPr="00060072">
        <w:rPr>
          <w:rFonts w:ascii="Times New Roman" w:hAnsi="Times New Roman" w:cs="Times New Roman"/>
          <w:sz w:val="28"/>
          <w:szCs w:val="28"/>
        </w:rPr>
        <w:t>флагодержатели</w:t>
      </w:r>
      <w:proofErr w:type="spellEnd"/>
      <w:r w:rsidRPr="00060072">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sidRPr="00060072">
        <w:rPr>
          <w:rFonts w:ascii="Times New Roman" w:hAnsi="Times New Roman" w:cs="Times New Roman"/>
          <w:sz w:val="28"/>
          <w:szCs w:val="28"/>
        </w:rPr>
        <w:t xml:space="preserve"> визуальная информация, не являющаяся рекламой;</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инженерные коммуникации</w:t>
      </w:r>
      <w:r w:rsidRPr="00060072">
        <w:rPr>
          <w:rFonts w:ascii="Times New Roman" w:hAnsi="Times New Roman" w:cs="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ливневая канализация</w:t>
      </w:r>
      <w:r w:rsidRPr="00060072">
        <w:rPr>
          <w:rFonts w:ascii="Times New Roman" w:hAnsi="Times New Roman" w:cs="Times New Roman"/>
          <w:sz w:val="28"/>
          <w:szCs w:val="28"/>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компенсационное озеленение</w:t>
      </w:r>
      <w:r w:rsidRPr="00060072">
        <w:rPr>
          <w:rFonts w:ascii="Times New Roman" w:hAnsi="Times New Roman" w:cs="Times New Roman"/>
          <w:sz w:val="28"/>
          <w:szCs w:val="28"/>
        </w:rPr>
        <w:t xml:space="preserve"> - мероприятия, направленные на восстановление зеленых насаждений и работы по уходу за ними до момента их приживаемости;</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категория дорог</w:t>
      </w:r>
      <w:r w:rsidRPr="00060072">
        <w:rPr>
          <w:rFonts w:ascii="Times New Roman" w:hAnsi="Times New Roman" w:cs="Times New Roman"/>
          <w:sz w:val="28"/>
          <w:szCs w:val="28"/>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контейнерная площадка</w:t>
      </w:r>
      <w:r w:rsidRPr="00060072">
        <w:rPr>
          <w:rFonts w:ascii="Times New Roman" w:hAnsi="Times New Roman" w:cs="Times New Roman"/>
          <w:sz w:val="28"/>
          <w:szCs w:val="28"/>
        </w:rPr>
        <w:t xml:space="preserve"> – специально отведенная уполномоченным органом Администрации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малые архитектурные формы</w:t>
      </w:r>
      <w:r w:rsidRPr="00060072">
        <w:rPr>
          <w:rFonts w:ascii="Times New Roman" w:hAnsi="Times New Roman" w:cs="Times New Roman"/>
          <w:sz w:val="28"/>
          <w:szCs w:val="28"/>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060072">
        <w:rPr>
          <w:rFonts w:ascii="Times New Roman" w:hAnsi="Times New Roman" w:cs="Times New Roman"/>
          <w:sz w:val="28"/>
          <w:szCs w:val="28"/>
        </w:rPr>
        <w:t>перголы</w:t>
      </w:r>
      <w:proofErr w:type="spellEnd"/>
      <w:r w:rsidRPr="00060072">
        <w:rPr>
          <w:rFonts w:ascii="Times New Roman" w:hAnsi="Times New Roman" w:cs="Times New Roman"/>
          <w:sz w:val="28"/>
          <w:szCs w:val="28"/>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D93169" w:rsidRPr="00060072" w:rsidRDefault="00D93169" w:rsidP="00D93169">
      <w:pPr>
        <w:pStyle w:val="a7"/>
        <w:numPr>
          <w:ilvl w:val="0"/>
          <w:numId w:val="4"/>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нормируемый комплекс элементов благоустройства</w:t>
      </w:r>
      <w:r w:rsidRPr="00060072">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45312" w:rsidRPr="00845312" w:rsidRDefault="00845312" w:rsidP="00845312">
      <w:r w:rsidRPr="00845312">
        <w:rPr>
          <w:rFonts w:ascii="Times New Roman" w:hAnsi="Times New Roman" w:cs="Times New Roman"/>
          <w:sz w:val="28"/>
          <w:szCs w:val="28"/>
        </w:rPr>
        <w:t xml:space="preserve">28) </w:t>
      </w:r>
      <w:r w:rsidRPr="00845312">
        <w:rPr>
          <w:rFonts w:ascii="Times New Roman" w:hAnsi="Times New Roman" w:cs="Times New Roman"/>
          <w:b/>
          <w:sz w:val="28"/>
          <w:szCs w:val="28"/>
        </w:rPr>
        <w:t>некапитальные строения, сооружения</w:t>
      </w:r>
      <w:r w:rsidRPr="00845312">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w:t>
      </w:r>
      <w:proofErr w:type="gramStart"/>
      <w:r w:rsidRPr="00845312">
        <w:rPr>
          <w:rFonts w:ascii="Times New Roman" w:hAnsi="Times New Roman" w:cs="Times New Roman"/>
          <w:sz w:val="28"/>
          <w:szCs w:val="28"/>
        </w:rPr>
        <w:t xml:space="preserve">( </w:t>
      </w:r>
      <w:proofErr w:type="gramEnd"/>
      <w:r w:rsidRPr="00845312">
        <w:rPr>
          <w:rFonts w:ascii="Times New Roman" w:hAnsi="Times New Roman" w:cs="Times New Roman"/>
          <w:sz w:val="28"/>
          <w:szCs w:val="28"/>
        </w:rPr>
        <w:t>в том числе киосков, навесов и других подсобных строений, сооружений).</w:t>
      </w:r>
    </w:p>
    <w:p w:rsidR="00845312" w:rsidRDefault="00845312" w:rsidP="00845312">
      <w:pPr>
        <w:pStyle w:val="a7"/>
        <w:numPr>
          <w:ilvl w:val="0"/>
          <w:numId w:val="11"/>
        </w:numPr>
        <w:tabs>
          <w:tab w:val="left" w:pos="993"/>
          <w:tab w:val="left" w:pos="1134"/>
        </w:tabs>
        <w:rPr>
          <w:rFonts w:ascii="Times New Roman" w:hAnsi="Times New Roman" w:cs="Times New Roman"/>
          <w:sz w:val="28"/>
          <w:szCs w:val="28"/>
        </w:rPr>
      </w:pPr>
      <w:r>
        <w:rPr>
          <w:rStyle w:val="a4"/>
          <w:rFonts w:ascii="Times New Roman" w:eastAsiaTheme="minorEastAsia" w:hAnsi="Times New Roman" w:cs="Times New Roman"/>
          <w:sz w:val="28"/>
          <w:szCs w:val="28"/>
        </w:rPr>
        <w:lastRenderedPageBreak/>
        <w:t xml:space="preserve"> </w:t>
      </w:r>
      <w:r w:rsidR="00D93169" w:rsidRPr="00845312">
        <w:rPr>
          <w:rStyle w:val="a4"/>
          <w:rFonts w:ascii="Times New Roman" w:eastAsiaTheme="minorEastAsia" w:hAnsi="Times New Roman" w:cs="Times New Roman"/>
          <w:sz w:val="28"/>
          <w:szCs w:val="28"/>
        </w:rPr>
        <w:t>наружное освещение</w:t>
      </w:r>
      <w:r w:rsidR="00D93169" w:rsidRPr="00845312">
        <w:rPr>
          <w:rFonts w:ascii="Times New Roman" w:hAnsi="Times New Roman" w:cs="Times New Roman"/>
          <w:sz w:val="28"/>
          <w:szCs w:val="28"/>
        </w:rPr>
        <w:t xml:space="preserve"> – совокупность элементов, предназначенных </w:t>
      </w:r>
    </w:p>
    <w:p w:rsidR="00D93169" w:rsidRPr="00845312" w:rsidRDefault="00D93169" w:rsidP="00845312">
      <w:pPr>
        <w:tabs>
          <w:tab w:val="left" w:pos="993"/>
          <w:tab w:val="left" w:pos="1134"/>
        </w:tabs>
        <w:ind w:firstLine="0"/>
        <w:rPr>
          <w:rFonts w:ascii="Times New Roman" w:hAnsi="Times New Roman" w:cs="Times New Roman"/>
          <w:sz w:val="28"/>
          <w:szCs w:val="28"/>
        </w:rPr>
      </w:pPr>
      <w:r w:rsidRPr="00845312">
        <w:rPr>
          <w:rFonts w:ascii="Times New Roman" w:hAnsi="Times New Roman" w:cs="Times New Roman"/>
          <w:sz w:val="28"/>
          <w:szCs w:val="28"/>
        </w:rPr>
        <w:t>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несанкционированная свалка мусора</w:t>
      </w:r>
      <w:r w:rsidRPr="00060072">
        <w:rPr>
          <w:rFonts w:ascii="Times New Roman" w:hAnsi="Times New Roman" w:cs="Times New Roman"/>
          <w:sz w:val="28"/>
          <w:szCs w:val="28"/>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объекты благоустройства территории</w:t>
      </w:r>
      <w:r w:rsidRPr="00060072">
        <w:rPr>
          <w:rFonts w:ascii="Times New Roman" w:hAnsi="Times New Roman" w:cs="Times New Roman"/>
          <w:sz w:val="28"/>
          <w:szCs w:val="28"/>
        </w:rPr>
        <w:t xml:space="preserve"> - территории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общественные пространства</w:t>
      </w:r>
      <w:r w:rsidRPr="00060072">
        <w:rPr>
          <w:rFonts w:ascii="Times New Roman" w:hAnsi="Times New Roman" w:cs="Times New Roman"/>
          <w:sz w:val="28"/>
          <w:szCs w:val="28"/>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sidRPr="00060072">
        <w:rPr>
          <w:rFonts w:ascii="Times New Roman" w:hAnsi="Times New Roman" w:cs="Times New Roman"/>
          <w:sz w:val="28"/>
          <w:szCs w:val="28"/>
        </w:rPr>
        <w:t>-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roofErr w:type="gramEnd"/>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обслуживающая организация</w:t>
      </w:r>
      <w:r w:rsidRPr="00060072">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остановочный пункт</w:t>
      </w:r>
      <w:r w:rsidRPr="00060072">
        <w:rPr>
          <w:rFonts w:ascii="Times New Roman" w:hAnsi="Times New Roman" w:cs="Times New Roman"/>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bookmarkStart w:id="18" w:name="sub_226"/>
      <w:r w:rsidRPr="00060072">
        <w:rPr>
          <w:rStyle w:val="a4"/>
          <w:rFonts w:ascii="Times New Roman" w:eastAsiaTheme="minorEastAsia" w:hAnsi="Times New Roman" w:cs="Times New Roman"/>
          <w:sz w:val="28"/>
          <w:szCs w:val="28"/>
        </w:rPr>
        <w:t xml:space="preserve">отходы производства и потребления (отходы) </w:t>
      </w:r>
      <w:r w:rsidRPr="00060072">
        <w:rPr>
          <w:rFonts w:ascii="Times New Roman" w:hAnsi="Times New Roman" w:cs="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t xml:space="preserve">а) </w:t>
      </w:r>
      <w:r w:rsidRPr="00060072">
        <w:rPr>
          <w:rStyle w:val="a4"/>
          <w:rFonts w:ascii="Times New Roman" w:eastAsiaTheme="minorEastAsia" w:hAnsi="Times New Roman" w:cs="Times New Roman"/>
          <w:sz w:val="28"/>
          <w:szCs w:val="28"/>
        </w:rPr>
        <w:t>твёрдые коммунальные отходы (ТКО)</w:t>
      </w:r>
      <w:r w:rsidRPr="00060072">
        <w:rPr>
          <w:rFonts w:ascii="Times New Roman" w:hAnsi="Times New Roman" w:cs="Times New Roman"/>
          <w:sz w:val="28"/>
          <w:szCs w:val="28"/>
        </w:rPr>
        <w:t xml:space="preserve"> - отходы, образующиеся в жилых помещениях в процессе </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lastRenderedPageBreak/>
        <w:t>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r w:rsidRPr="00060072">
        <w:rPr>
          <w:rFonts w:ascii="Times New Roman" w:hAnsi="Times New Roman" w:cs="Times New Roman"/>
          <w:sz w:val="28"/>
          <w:szCs w:val="28"/>
        </w:rPr>
        <w:t xml:space="preserve">б) </w:t>
      </w:r>
      <w:r w:rsidRPr="00060072">
        <w:rPr>
          <w:rStyle w:val="a4"/>
          <w:rFonts w:ascii="Times New Roman" w:eastAsiaTheme="minorEastAsia" w:hAnsi="Times New Roman" w:cs="Times New Roman"/>
          <w:sz w:val="28"/>
          <w:szCs w:val="28"/>
        </w:rPr>
        <w:t xml:space="preserve">жидкие бытовые отходы (ЖБО) </w:t>
      </w:r>
      <w:r w:rsidRPr="00060072">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proofErr w:type="gramStart"/>
      <w:r w:rsidRPr="00060072">
        <w:rPr>
          <w:rFonts w:ascii="Times New Roman" w:hAnsi="Times New Roman" w:cs="Times New Roman"/>
          <w:sz w:val="28"/>
          <w:szCs w:val="28"/>
        </w:rPr>
        <w:t xml:space="preserve">в) </w:t>
      </w:r>
      <w:r w:rsidRPr="00060072">
        <w:rPr>
          <w:rStyle w:val="a4"/>
          <w:rFonts w:ascii="Times New Roman" w:eastAsiaTheme="minorEastAsia" w:hAnsi="Times New Roman" w:cs="Times New Roman"/>
          <w:sz w:val="28"/>
          <w:szCs w:val="28"/>
        </w:rPr>
        <w:t>крупногабаритный мусор (КГМ)</w:t>
      </w:r>
      <w:r w:rsidRPr="00060072">
        <w:rPr>
          <w:rFonts w:ascii="Times New Roman" w:hAnsi="Times New Roman" w:cs="Times New Roman"/>
          <w:sz w:val="28"/>
          <w:szCs w:val="28"/>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D93169" w:rsidRPr="00060072" w:rsidRDefault="00D93169" w:rsidP="00D93169">
      <w:pPr>
        <w:pStyle w:val="a7"/>
        <w:tabs>
          <w:tab w:val="left" w:pos="993"/>
          <w:tab w:val="left" w:pos="1418"/>
        </w:tabs>
        <w:ind w:left="709" w:firstLine="0"/>
        <w:rPr>
          <w:rFonts w:ascii="Times New Roman" w:hAnsi="Times New Roman" w:cs="Times New Roman"/>
          <w:sz w:val="28"/>
          <w:szCs w:val="28"/>
        </w:rPr>
      </w:pPr>
      <w:proofErr w:type="gramStart"/>
      <w:r w:rsidRPr="00060072">
        <w:rPr>
          <w:rFonts w:ascii="Times New Roman" w:hAnsi="Times New Roman" w:cs="Times New Roman"/>
          <w:sz w:val="28"/>
          <w:szCs w:val="28"/>
        </w:rPr>
        <w:t xml:space="preserve">г) </w:t>
      </w:r>
      <w:r w:rsidRPr="00060072">
        <w:rPr>
          <w:rStyle w:val="a4"/>
          <w:rFonts w:ascii="Times New Roman" w:eastAsiaTheme="minorEastAsia" w:hAnsi="Times New Roman" w:cs="Times New Roman"/>
          <w:sz w:val="28"/>
          <w:szCs w:val="28"/>
        </w:rPr>
        <w:t>крупногабаритные отходы (КГО)</w:t>
      </w:r>
      <w:r w:rsidRPr="00060072">
        <w:rPr>
          <w:rFonts w:ascii="Times New Roman" w:hAnsi="Times New Roman" w:cs="Times New Roman"/>
          <w:sz w:val="28"/>
          <w:szCs w:val="28"/>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w:t>
      </w:r>
      <w:proofErr w:type="gramEnd"/>
      <w:r w:rsidRPr="00060072">
        <w:rPr>
          <w:rFonts w:ascii="Times New Roman" w:hAnsi="Times New Roman" w:cs="Times New Roman"/>
          <w:sz w:val="28"/>
          <w:szCs w:val="28"/>
        </w:rPr>
        <w:t xml:space="preserve"> стандартный контейнер вместимостью 0,75 м3.</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парки</w:t>
      </w:r>
      <w:r w:rsidRPr="00060072">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прилегающая территория (территория преимущественного использования)</w:t>
      </w:r>
      <w:r w:rsidRPr="00060072">
        <w:rPr>
          <w:rFonts w:ascii="Times New Roman" w:hAnsi="Times New Roman" w:cs="Times New Roman"/>
          <w:sz w:val="28"/>
          <w:szCs w:val="28"/>
        </w:rPr>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w:t>
      </w:r>
      <w:proofErr w:type="gramEnd"/>
      <w:r w:rsidRPr="00060072">
        <w:rPr>
          <w:rFonts w:ascii="Times New Roman" w:hAnsi="Times New Roman" w:cs="Times New Roman"/>
          <w:sz w:val="28"/>
          <w:szCs w:val="28"/>
        </w:rPr>
        <w:t xml:space="preserve"> линий электропередачи, связи и трубопроводов, обеспечения водоснабжения либо внешнего благоустройства;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пешеходные зоны</w:t>
      </w:r>
      <w:r w:rsidRPr="00060072">
        <w:rPr>
          <w:rFonts w:ascii="Times New Roman" w:hAnsi="Times New Roman" w:cs="Times New Roman"/>
          <w:sz w:val="28"/>
          <w:szCs w:val="28"/>
        </w:rPr>
        <w:t xml:space="preserve"> - участки территории, на которых </w:t>
      </w:r>
      <w:r w:rsidRPr="00060072">
        <w:rPr>
          <w:rFonts w:ascii="Times New Roman" w:hAnsi="Times New Roman" w:cs="Times New Roman"/>
          <w:sz w:val="28"/>
          <w:szCs w:val="28"/>
        </w:rPr>
        <w:lastRenderedPageBreak/>
        <w:t>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пешеходные части площади</w:t>
      </w:r>
      <w:r w:rsidRPr="00060072">
        <w:rPr>
          <w:rFonts w:ascii="Times New Roman" w:hAnsi="Times New Roman" w:cs="Times New Roman"/>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gramStart"/>
      <w:r w:rsidRPr="00060072">
        <w:rPr>
          <w:rFonts w:ascii="Times New Roman" w:hAnsi="Times New Roman" w:cs="Times New Roman"/>
          <w:sz w:val="28"/>
          <w:szCs w:val="28"/>
        </w:rPr>
        <w:t>при</w:t>
      </w:r>
      <w:proofErr w:type="gramEnd"/>
      <w:r w:rsidRPr="00060072">
        <w:rPr>
          <w:rFonts w:ascii="Times New Roman" w:hAnsi="Times New Roman" w:cs="Times New Roman"/>
          <w:sz w:val="28"/>
          <w:szCs w:val="28"/>
        </w:rPr>
        <w:t xml:space="preserve"> объектные);</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 xml:space="preserve">парковка (парковочное место) </w:t>
      </w:r>
      <w:r w:rsidRPr="00060072">
        <w:rPr>
          <w:rFonts w:ascii="Times New Roman" w:hAnsi="Times New Roman" w:cs="Times New Roman"/>
          <w:sz w:val="28"/>
          <w:szCs w:val="28"/>
        </w:rPr>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60072">
        <w:rPr>
          <w:rFonts w:ascii="Times New Roman" w:hAnsi="Times New Roman" w:cs="Times New Roman"/>
          <w:sz w:val="28"/>
          <w:szCs w:val="28"/>
        </w:rPr>
        <w:t xml:space="preserve">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паспорт фасадов здания</w:t>
      </w:r>
      <w:r w:rsidRPr="00060072">
        <w:rPr>
          <w:rFonts w:ascii="Times New Roman" w:hAnsi="Times New Roman" w:cs="Times New Roman"/>
          <w:sz w:val="28"/>
          <w:szCs w:val="28"/>
        </w:rPr>
        <w:t xml:space="preserve"> - </w:t>
      </w:r>
      <w:bookmarkStart w:id="19" w:name="sub_2636"/>
      <w:r w:rsidRPr="00060072">
        <w:rPr>
          <w:rFonts w:ascii="Times New Roman" w:hAnsi="Times New Roman" w:cs="Times New Roman"/>
          <w:sz w:val="28"/>
          <w:szCs w:val="28"/>
        </w:rPr>
        <w:t>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фото 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roofErr w:type="gramEnd"/>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bookmarkStart w:id="20" w:name="sub_6032"/>
      <w:bookmarkEnd w:id="19"/>
      <w:proofErr w:type="gramStart"/>
      <w:r w:rsidRPr="00060072">
        <w:rPr>
          <w:rStyle w:val="a4"/>
          <w:rFonts w:ascii="Times New Roman" w:eastAsiaTheme="minorEastAsia" w:hAnsi="Times New Roman" w:cs="Times New Roman"/>
          <w:sz w:val="28"/>
          <w:szCs w:val="28"/>
        </w:rPr>
        <w:t>прилегающая территория</w:t>
      </w:r>
      <w:r w:rsidRPr="00060072">
        <w:rPr>
          <w:rFonts w:ascii="Times New Roman" w:hAnsi="Times New Roman" w:cs="Times New Roman"/>
          <w:sz w:val="28"/>
          <w:szCs w:val="28"/>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roofErr w:type="gramEnd"/>
    </w:p>
    <w:bookmarkEnd w:id="20"/>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придомовая территория</w:t>
      </w:r>
      <w:r w:rsidRPr="00060072">
        <w:rPr>
          <w:rFonts w:ascii="Times New Roman" w:hAnsi="Times New Roman" w:cs="Times New Roman"/>
          <w:sz w:val="28"/>
          <w:szCs w:val="28"/>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060072">
        <w:rPr>
          <w:rFonts w:ascii="Times New Roman" w:hAnsi="Times New Roman" w:cs="Times New Roman"/>
          <w:sz w:val="28"/>
          <w:szCs w:val="28"/>
        </w:rPr>
        <w:t xml:space="preserve"> данных государственного кадастрового учета;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проезды</w:t>
      </w:r>
      <w:r w:rsidRPr="00060072">
        <w:rPr>
          <w:rFonts w:ascii="Times New Roman" w:hAnsi="Times New Roman" w:cs="Times New Roman"/>
          <w:sz w:val="28"/>
          <w:szCs w:val="28"/>
        </w:rPr>
        <w:t xml:space="preserve"> - элементы системы транспортных коммуникаций, </w:t>
      </w:r>
      <w:r w:rsidRPr="00060072">
        <w:rPr>
          <w:rFonts w:ascii="Times New Roman" w:hAnsi="Times New Roman" w:cs="Times New Roman"/>
          <w:sz w:val="28"/>
          <w:szCs w:val="28"/>
        </w:rP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разукомплектованное транспортное средство</w:t>
      </w:r>
      <w:r w:rsidRPr="00060072">
        <w:rPr>
          <w:rFonts w:ascii="Times New Roman" w:hAnsi="Times New Roman" w:cs="Times New Roman"/>
          <w:sz w:val="28"/>
          <w:szCs w:val="28"/>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санитарная очистка территории</w:t>
      </w:r>
      <w:r w:rsidRPr="00060072">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060072">
        <w:rPr>
          <w:rFonts w:ascii="Times New Roman" w:hAnsi="Times New Roman" w:cs="Times New Roman"/>
          <w:sz w:val="28"/>
          <w:szCs w:val="28"/>
        </w:rPr>
        <w:t xml:space="preserve"> и охрану окружающей среды;</w:t>
      </w:r>
      <w:bookmarkStart w:id="21" w:name="sub_229"/>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сточные воды</w:t>
      </w:r>
      <w:r w:rsidRPr="00060072">
        <w:rPr>
          <w:rFonts w:ascii="Times New Roman" w:hAnsi="Times New Roman" w:cs="Times New Roman"/>
          <w:sz w:val="28"/>
          <w:szCs w:val="28"/>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1"/>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септик</w:t>
      </w:r>
      <w:r w:rsidRPr="00060072">
        <w:rPr>
          <w:rFonts w:ascii="Times New Roman" w:hAnsi="Times New Roman" w:cs="Times New Roman"/>
          <w:sz w:val="28"/>
          <w:szCs w:val="28"/>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bookmarkStart w:id="22" w:name="sub_637"/>
      <w:r w:rsidRPr="00060072">
        <w:rPr>
          <w:rStyle w:val="a4"/>
          <w:rFonts w:ascii="Times New Roman" w:eastAsiaTheme="minorEastAsia" w:hAnsi="Times New Roman" w:cs="Times New Roman"/>
          <w:sz w:val="28"/>
          <w:szCs w:val="28"/>
        </w:rPr>
        <w:t>содержание и уход за зелеными насаждениями</w:t>
      </w:r>
      <w:r w:rsidRPr="00060072">
        <w:rPr>
          <w:rFonts w:ascii="Times New Roman" w:hAnsi="Times New Roman" w:cs="Times New Roman"/>
          <w:sz w:val="28"/>
          <w:szCs w:val="28"/>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2"/>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Fonts w:ascii="Times New Roman" w:hAnsi="Times New Roman" w:cs="Times New Roman"/>
          <w:b/>
          <w:spacing w:val="2"/>
          <w:sz w:val="28"/>
          <w:szCs w:val="28"/>
          <w:shd w:val="clear" w:color="auto" w:fill="FFFFFF"/>
        </w:rPr>
        <w:t>содержание дорог</w:t>
      </w:r>
      <w:r w:rsidRPr="00060072">
        <w:rPr>
          <w:rFonts w:ascii="Times New Roman" w:hAnsi="Times New Roman" w:cs="Times New Roman"/>
          <w:spacing w:val="2"/>
          <w:sz w:val="28"/>
          <w:szCs w:val="28"/>
          <w:shd w:val="clear" w:color="auto" w:fill="FFFFFF"/>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 xml:space="preserve">территория муниципального образования </w:t>
      </w:r>
      <w:r w:rsidRPr="00060072">
        <w:rPr>
          <w:rFonts w:ascii="Times New Roman" w:hAnsi="Times New Roman" w:cs="Times New Roman"/>
          <w:sz w:val="28"/>
          <w:szCs w:val="28"/>
        </w:rPr>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t>территориальные зоны</w:t>
      </w:r>
      <w:r w:rsidRPr="00060072">
        <w:rPr>
          <w:rFonts w:ascii="Times New Roman" w:hAnsi="Times New Roman" w:cs="Times New Roman"/>
          <w:sz w:val="28"/>
          <w:szCs w:val="28"/>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060072">
        <w:rPr>
          <w:rFonts w:ascii="Times New Roman" w:hAnsi="Times New Roman" w:cs="Times New Roman"/>
          <w:sz w:val="28"/>
          <w:szCs w:val="28"/>
        </w:rPr>
        <w:t>водоохранные</w:t>
      </w:r>
      <w:proofErr w:type="spellEnd"/>
      <w:r w:rsidRPr="00060072">
        <w:rPr>
          <w:rFonts w:ascii="Times New Roman" w:hAnsi="Times New Roman" w:cs="Times New Roman"/>
          <w:sz w:val="28"/>
          <w:szCs w:val="28"/>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proofErr w:type="gramStart"/>
      <w:r w:rsidRPr="00060072">
        <w:rPr>
          <w:rStyle w:val="a4"/>
          <w:rFonts w:ascii="Times New Roman" w:eastAsiaTheme="minorEastAsia" w:hAnsi="Times New Roman" w:cs="Times New Roman"/>
          <w:sz w:val="28"/>
          <w:szCs w:val="28"/>
        </w:rPr>
        <w:lastRenderedPageBreak/>
        <w:t xml:space="preserve">территории общественного назначения (общего пользования) </w:t>
      </w:r>
      <w:r w:rsidRPr="00060072">
        <w:rPr>
          <w:rFonts w:ascii="Times New Roman" w:hAnsi="Times New Roman" w:cs="Times New Roman"/>
          <w:sz w:val="28"/>
          <w:szCs w:val="28"/>
        </w:rPr>
        <w:t xml:space="preserve">- территории (земельные участки) </w:t>
      </w:r>
      <w:proofErr w:type="spellStart"/>
      <w:r w:rsidRPr="00060072">
        <w:rPr>
          <w:rFonts w:ascii="Times New Roman" w:hAnsi="Times New Roman" w:cs="Times New Roman"/>
          <w:sz w:val="28"/>
          <w:szCs w:val="28"/>
        </w:rPr>
        <w:t>Ворошневского</w:t>
      </w:r>
      <w:proofErr w:type="spellEnd"/>
      <w:r w:rsidRPr="00060072">
        <w:rPr>
          <w:rFonts w:ascii="Times New Roman" w:hAnsi="Times New Roman" w:cs="Times New Roman"/>
          <w:sz w:val="28"/>
          <w:szCs w:val="28"/>
        </w:rPr>
        <w:t xml:space="preserve">  сельсовета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w:t>
      </w:r>
      <w:proofErr w:type="gramEnd"/>
      <w:r w:rsidRPr="00060072">
        <w:rPr>
          <w:rFonts w:ascii="Times New Roman" w:hAnsi="Times New Roman" w:cs="Times New Roman"/>
          <w:sz w:val="28"/>
          <w:szCs w:val="28"/>
        </w:rPr>
        <w:t>,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территории домовладений и многоквартирных жилых домов</w:t>
      </w:r>
      <w:r w:rsidRPr="00060072">
        <w:rPr>
          <w:rFonts w:ascii="Times New Roman" w:hAnsi="Times New Roman" w:cs="Times New Roman"/>
          <w:sz w:val="28"/>
          <w:szCs w:val="28"/>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территории предприятий, организаций, учреждений и иных хозяйствующих субъектов</w:t>
      </w:r>
      <w:r w:rsidRPr="00060072">
        <w:rPr>
          <w:rFonts w:ascii="Times New Roman" w:hAnsi="Times New Roman" w:cs="Times New Roman"/>
          <w:sz w:val="28"/>
          <w:szCs w:val="28"/>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уборка территорий</w:t>
      </w:r>
      <w:r w:rsidRPr="00060072">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урна</w:t>
      </w:r>
      <w:r w:rsidRPr="00060072">
        <w:rPr>
          <w:rFonts w:ascii="Times New Roman" w:hAnsi="Times New Roman" w:cs="Times New Roman"/>
          <w:sz w:val="28"/>
          <w:szCs w:val="28"/>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функциональные зоны</w:t>
      </w:r>
      <w:r w:rsidRPr="00060072">
        <w:rPr>
          <w:rFonts w:ascii="Times New Roman" w:hAnsi="Times New Roman" w:cs="Times New Roman"/>
          <w:sz w:val="28"/>
          <w:szCs w:val="28"/>
        </w:rPr>
        <w:t xml:space="preserve"> - зоны, для которых Генеральным планом муниципального образования определены границы и функциональное назначение;</w:t>
      </w:r>
    </w:p>
    <w:p w:rsidR="00D93169" w:rsidRPr="00060072" w:rsidRDefault="00D93169" w:rsidP="00845312">
      <w:pPr>
        <w:pStyle w:val="a7"/>
        <w:numPr>
          <w:ilvl w:val="0"/>
          <w:numId w:val="11"/>
        </w:numPr>
        <w:tabs>
          <w:tab w:val="left" w:pos="993"/>
          <w:tab w:val="left" w:pos="1134"/>
        </w:tabs>
        <w:ind w:left="0" w:firstLine="709"/>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элементы благоустройства территории</w:t>
      </w:r>
      <w:r w:rsidRPr="00060072">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93169" w:rsidRPr="00060072" w:rsidRDefault="00D93169" w:rsidP="00D93169">
      <w:pPr>
        <w:rPr>
          <w:rFonts w:ascii="Times New Roman" w:hAnsi="Times New Roman" w:cs="Times New Roman"/>
          <w:sz w:val="28"/>
          <w:szCs w:val="28"/>
        </w:rPr>
      </w:pPr>
    </w:p>
    <w:p w:rsidR="00D93169" w:rsidRPr="00060072" w:rsidRDefault="00D93169" w:rsidP="00D93169">
      <w:pPr>
        <w:rPr>
          <w:rFonts w:ascii="Times New Roman" w:hAnsi="Times New Roman" w:cs="Times New Roman"/>
          <w:sz w:val="28"/>
          <w:szCs w:val="28"/>
        </w:rPr>
      </w:pPr>
      <w:r w:rsidRPr="00060072">
        <w:rPr>
          <w:rFonts w:ascii="Times New Roman" w:hAnsi="Times New Roman" w:cs="Times New Roman"/>
          <w:sz w:val="28"/>
          <w:szCs w:val="28"/>
        </w:rPr>
        <w:t>Другие понятия, используемые в настоящих Правилах, применяются в тех же значениях, что и в нормативных правовых актах Российской Федерации, Курской области.</w:t>
      </w:r>
    </w:p>
    <w:p w:rsidR="00D93169" w:rsidRPr="00060072" w:rsidRDefault="00D93169" w:rsidP="00D93169">
      <w:pPr>
        <w:pStyle w:val="a3"/>
        <w:jc w:val="both"/>
        <w:rPr>
          <w:rFonts w:ascii="Times New Roman" w:hAnsi="Times New Roman"/>
          <w:sz w:val="28"/>
          <w:szCs w:val="28"/>
        </w:rPr>
      </w:pPr>
      <w:bookmarkStart w:id="23" w:name="_Toc476053629"/>
      <w:bookmarkStart w:id="24" w:name="_Toc476053713"/>
      <w:bookmarkStart w:id="25" w:name="_Toc476053821"/>
      <w:bookmarkStart w:id="26" w:name="_Toc476053965"/>
      <w:bookmarkStart w:id="27" w:name="_Toc476054049"/>
      <w:bookmarkStart w:id="28" w:name="sub_120103"/>
      <w:r w:rsidRPr="00060072">
        <w:rPr>
          <w:rStyle w:val="a4"/>
          <w:rFonts w:ascii="Times New Roman" w:hAnsi="Times New Roman"/>
          <w:sz w:val="28"/>
          <w:szCs w:val="28"/>
        </w:rPr>
        <w:t>Статья 3.</w:t>
      </w:r>
      <w:r w:rsidRPr="00060072">
        <w:rPr>
          <w:rFonts w:ascii="Times New Roman" w:hAnsi="Times New Roman"/>
          <w:sz w:val="28"/>
          <w:szCs w:val="28"/>
        </w:rPr>
        <w:t xml:space="preserve"> </w:t>
      </w:r>
      <w:r w:rsidRPr="00060072">
        <w:rPr>
          <w:rFonts w:ascii="Times New Roman" w:hAnsi="Times New Roman"/>
          <w:b/>
          <w:i/>
          <w:sz w:val="28"/>
          <w:szCs w:val="28"/>
          <w:u w:val="single"/>
        </w:rPr>
        <w:t>Организация благоустройства</w:t>
      </w:r>
      <w:bookmarkEnd w:id="23"/>
      <w:bookmarkEnd w:id="24"/>
      <w:bookmarkEnd w:id="25"/>
      <w:bookmarkEnd w:id="26"/>
      <w:bookmarkEnd w:id="27"/>
    </w:p>
    <w:p w:rsidR="00D93169" w:rsidRPr="00060072" w:rsidRDefault="00D93169" w:rsidP="00D93169">
      <w:pPr>
        <w:pStyle w:val="a3"/>
        <w:jc w:val="both"/>
        <w:rPr>
          <w:rFonts w:ascii="Times New Roman" w:hAnsi="Times New Roman"/>
          <w:sz w:val="28"/>
          <w:szCs w:val="28"/>
        </w:rPr>
      </w:pPr>
    </w:p>
    <w:bookmarkEnd w:id="2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на территории сельсовета осуществляет администрация сельсовета</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 в порядке и пределах, определённых муниципальными правовыми актами муниципального образования 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Права и обязанности администрации сельсовета  в сфере благоустройства и санитарной очистки: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проводит согласование проектов по благоустройству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координирует выполнение работ в сфере благоустройства и санитарной очистки;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осуществляет </w:t>
      </w:r>
      <w:proofErr w:type="gramStart"/>
      <w:r w:rsidRPr="00060072">
        <w:rPr>
          <w:rFonts w:ascii="Times New Roman" w:hAnsi="Times New Roman"/>
          <w:sz w:val="28"/>
          <w:szCs w:val="28"/>
        </w:rPr>
        <w:t>контроль за</w:t>
      </w:r>
      <w:proofErr w:type="gramEnd"/>
      <w:r w:rsidRPr="00060072">
        <w:rPr>
          <w:rFonts w:ascii="Times New Roman" w:hAnsi="Times New Roman"/>
          <w:sz w:val="28"/>
          <w:szCs w:val="28"/>
        </w:rPr>
        <w:t xml:space="preserve"> выполнением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принимает и регистрирует обращения и иную поступающую информацию о нарушении Правил и принимает соответствующие меры;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рассматривает вопросы о местах размещения контейнерных площадок для сбора твёрдых бытовых отходов, выгребов;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осуществляет оценку санитарного состояния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осуществляет иные полномочия в соответствии с законодательством Российской Федерации, Курской области, муниципальными правовыми актами  сельсовета.</w:t>
      </w:r>
    </w:p>
    <w:p w:rsidR="00D93169" w:rsidRPr="00060072" w:rsidRDefault="00D93169" w:rsidP="00D93169">
      <w:pPr>
        <w:pStyle w:val="1"/>
        <w:jc w:val="center"/>
        <w:rPr>
          <w:rFonts w:ascii="Times New Roman" w:hAnsi="Times New Roman" w:cs="Times New Roman"/>
          <w:color w:val="auto"/>
        </w:rPr>
      </w:pPr>
      <w:bookmarkStart w:id="29" w:name="_Toc476052716"/>
      <w:bookmarkStart w:id="30" w:name="_Toc476052761"/>
      <w:bookmarkStart w:id="31" w:name="_Toc476053630"/>
      <w:bookmarkStart w:id="32" w:name="_Toc476053714"/>
      <w:bookmarkStart w:id="33" w:name="_Toc476053822"/>
      <w:bookmarkStart w:id="34" w:name="_Toc476053966"/>
      <w:bookmarkStart w:id="35" w:name="_Toc476054050"/>
      <w:bookmarkStart w:id="36" w:name="sub_1002"/>
      <w:r w:rsidRPr="00060072">
        <w:rPr>
          <w:rFonts w:ascii="Times New Roman" w:hAnsi="Times New Roman" w:cs="Times New Roman"/>
          <w:color w:val="auto"/>
        </w:rPr>
        <w:t>Раздел 2. Элементы благоустройства территории и основные технические требования к их сооружению</w:t>
      </w:r>
      <w:bookmarkEnd w:id="29"/>
      <w:bookmarkEnd w:id="30"/>
      <w:bookmarkEnd w:id="31"/>
      <w:bookmarkEnd w:id="32"/>
      <w:bookmarkEnd w:id="33"/>
      <w:bookmarkEnd w:id="34"/>
      <w:bookmarkEnd w:id="35"/>
    </w:p>
    <w:bookmarkEnd w:id="36"/>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6"/>
        <w:ind w:left="0" w:firstLine="0"/>
        <w:outlineLvl w:val="1"/>
        <w:rPr>
          <w:rFonts w:ascii="Times New Roman" w:hAnsi="Times New Roman" w:cs="Times New Roman"/>
          <w:sz w:val="28"/>
          <w:szCs w:val="28"/>
        </w:rPr>
      </w:pPr>
      <w:bookmarkStart w:id="37" w:name="_Toc476053631"/>
      <w:bookmarkStart w:id="38" w:name="_Toc476053715"/>
      <w:bookmarkStart w:id="39" w:name="_Toc476053823"/>
      <w:bookmarkStart w:id="40" w:name="_Toc476053967"/>
      <w:bookmarkStart w:id="41" w:name="_Toc476054051"/>
      <w:bookmarkStart w:id="42" w:name="sub_120105"/>
      <w:r w:rsidRPr="00060072">
        <w:rPr>
          <w:rStyle w:val="a4"/>
          <w:rFonts w:ascii="Times New Roman" w:eastAsiaTheme="minorEastAsia" w:hAnsi="Times New Roman" w:cs="Times New Roman"/>
          <w:sz w:val="28"/>
          <w:szCs w:val="28"/>
        </w:rPr>
        <w:t>Статья 4.</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Элементы инженерной подготовки и защиты территории</w:t>
      </w:r>
      <w:bookmarkEnd w:id="37"/>
      <w:bookmarkEnd w:id="38"/>
      <w:bookmarkEnd w:id="39"/>
      <w:bookmarkEnd w:id="40"/>
      <w:bookmarkEnd w:id="41"/>
    </w:p>
    <w:p w:rsidR="00D93169" w:rsidRPr="00060072" w:rsidRDefault="00D93169" w:rsidP="00D93169">
      <w:pPr>
        <w:rPr>
          <w:rFonts w:ascii="Times New Roman" w:hAnsi="Times New Roman" w:cs="Times New Roman"/>
          <w:sz w:val="28"/>
          <w:szCs w:val="28"/>
        </w:rPr>
      </w:pPr>
    </w:p>
    <w:bookmarkEnd w:id="4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7" w:history="1">
        <w:r w:rsidRPr="00060072">
          <w:rPr>
            <w:rStyle w:val="a5"/>
            <w:rFonts w:ascii="Times New Roman" w:hAnsi="Times New Roman"/>
            <w:sz w:val="28"/>
            <w:szCs w:val="28"/>
          </w:rPr>
          <w:t>Градостроительным кодексом</w:t>
        </w:r>
      </w:hyperlink>
      <w:r w:rsidRPr="00060072">
        <w:rPr>
          <w:rFonts w:ascii="Times New Roman" w:hAnsi="Times New Roman"/>
          <w:sz w:val="28"/>
          <w:szCs w:val="28"/>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4.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r w:rsidRPr="00060072">
        <w:rPr>
          <w:rFonts w:ascii="Times New Roman" w:hAnsi="Times New Roman"/>
          <w:sz w:val="28"/>
          <w:szCs w:val="28"/>
        </w:rPr>
        <w:tab/>
        <w:t xml:space="preserve">6. При проектировании стока поверхностных вод следует руководствоваться </w:t>
      </w:r>
      <w:hyperlink r:id="rId18"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2.04.03-85</w:t>
        </w:r>
      </w:hyperlink>
      <w:r w:rsidRPr="00060072">
        <w:rPr>
          <w:rFonts w:ascii="Times New Roman" w:hAnsi="Times New Roman"/>
          <w:sz w:val="28"/>
          <w:szCs w:val="28"/>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приемных колодцев.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rsidRPr="00060072">
        <w:rPr>
          <w:rFonts w:ascii="Times New Roman" w:hAnsi="Times New Roman"/>
          <w:sz w:val="28"/>
          <w:szCs w:val="28"/>
        </w:rPr>
        <w:t>одерновка</w:t>
      </w:r>
      <w:proofErr w:type="spellEnd"/>
      <w:r w:rsidRPr="00060072">
        <w:rPr>
          <w:rFonts w:ascii="Times New Roman" w:hAnsi="Times New Roman"/>
          <w:sz w:val="28"/>
          <w:szCs w:val="28"/>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участках рельефа, где скорости течения дождевых вод наносят вред рельефу, производится устройство быстротоков (ступенчатых перепадов).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060072">
        <w:rPr>
          <w:rFonts w:ascii="Times New Roman" w:hAnsi="Times New Roman"/>
          <w:sz w:val="28"/>
          <w:szCs w:val="28"/>
        </w:rPr>
        <w:t>замоноличивать</w:t>
      </w:r>
      <w:proofErr w:type="spellEnd"/>
      <w:r w:rsidRPr="00060072">
        <w:rPr>
          <w:rFonts w:ascii="Times New Roman" w:hAnsi="Times New Roman"/>
          <w:sz w:val="28"/>
          <w:szCs w:val="28"/>
        </w:rPr>
        <w:t xml:space="preserve"> раствором высококачественной глины.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Дожде 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roofErr w:type="gramEnd"/>
    </w:p>
    <w:p w:rsidR="00D93169" w:rsidRPr="00060072" w:rsidRDefault="00D93169" w:rsidP="00D93169">
      <w:pPr>
        <w:pStyle w:val="a3"/>
        <w:ind w:firstLine="708"/>
        <w:jc w:val="both"/>
        <w:rPr>
          <w:rFonts w:ascii="Times New Roman" w:hAnsi="Times New Roman"/>
          <w:sz w:val="28"/>
          <w:szCs w:val="28"/>
        </w:rPr>
      </w:pPr>
      <w:bookmarkStart w:id="43" w:name="sub_512"/>
      <w:r w:rsidRPr="00060072">
        <w:rPr>
          <w:rFonts w:ascii="Times New Roman" w:hAnsi="Times New Roman"/>
          <w:sz w:val="28"/>
          <w:szCs w:val="28"/>
        </w:rPr>
        <w:t>19</w:t>
      </w:r>
      <w:proofErr w:type="gramStart"/>
      <w:r w:rsidRPr="00060072">
        <w:rPr>
          <w:rFonts w:ascii="Times New Roman" w:hAnsi="Times New Roman"/>
          <w:sz w:val="28"/>
          <w:szCs w:val="28"/>
        </w:rPr>
        <w:t xml:space="preserve"> П</w:t>
      </w:r>
      <w:proofErr w:type="gramEnd"/>
      <w:r w:rsidRPr="00060072">
        <w:rPr>
          <w:rFonts w:ascii="Times New Roman" w:hAnsi="Times New Roman"/>
          <w:sz w:val="28"/>
          <w:szCs w:val="28"/>
        </w:rPr>
        <w:t>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43"/>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Организация поверхностного водоотвода должна обеспечивать сток воды со скоростями, исключающими возможность эрозии почвы.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6"/>
        <w:ind w:left="1610" w:hanging="1468"/>
        <w:outlineLvl w:val="1"/>
        <w:rPr>
          <w:rFonts w:ascii="Times New Roman" w:hAnsi="Times New Roman" w:cs="Times New Roman"/>
          <w:sz w:val="28"/>
          <w:szCs w:val="28"/>
        </w:rPr>
      </w:pPr>
      <w:r w:rsidRPr="00060072">
        <w:rPr>
          <w:rStyle w:val="a4"/>
          <w:rFonts w:ascii="Times New Roman" w:eastAsiaTheme="minorEastAsia" w:hAnsi="Times New Roman" w:cs="Times New Roman"/>
          <w:color w:val="auto"/>
          <w:sz w:val="28"/>
          <w:szCs w:val="28"/>
        </w:rPr>
        <w:t>Статья 5.</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Элементы озеленения.</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roofErr w:type="gramEnd"/>
    </w:p>
    <w:p w:rsidR="00D93169" w:rsidRPr="00060072" w:rsidRDefault="00D93169" w:rsidP="00D93169">
      <w:pPr>
        <w:pStyle w:val="a3"/>
        <w:ind w:firstLine="708"/>
        <w:jc w:val="both"/>
        <w:rPr>
          <w:rFonts w:ascii="Times New Roman" w:hAnsi="Times New Roman"/>
          <w:sz w:val="28"/>
          <w:szCs w:val="28"/>
        </w:rPr>
      </w:pPr>
      <w:bookmarkStart w:id="44" w:name="sub_602"/>
      <w:r w:rsidRPr="00060072">
        <w:rPr>
          <w:rFonts w:ascii="Times New Roman" w:hAnsi="Times New Roman"/>
          <w:sz w:val="28"/>
          <w:szCs w:val="28"/>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19"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2.07.01-89</w:t>
        </w:r>
      </w:hyperlink>
      <w:r w:rsidRPr="00060072">
        <w:rPr>
          <w:rFonts w:ascii="Times New Roman" w:hAnsi="Times New Roman"/>
          <w:sz w:val="28"/>
          <w:szCs w:val="28"/>
        </w:rPr>
        <w:t>* "Градостроительство. Планировка и застройка  и сельских поселений".</w:t>
      </w:r>
    </w:p>
    <w:p w:rsidR="00D93169" w:rsidRPr="00060072" w:rsidRDefault="00D93169" w:rsidP="00D93169">
      <w:pPr>
        <w:pStyle w:val="a3"/>
        <w:jc w:val="both"/>
        <w:rPr>
          <w:rFonts w:ascii="Times New Roman" w:hAnsi="Times New Roman"/>
          <w:sz w:val="28"/>
          <w:szCs w:val="28"/>
        </w:rPr>
      </w:pPr>
      <w:bookmarkStart w:id="45" w:name="sub_622"/>
      <w:bookmarkEnd w:id="44"/>
      <w:r w:rsidRPr="00060072">
        <w:rPr>
          <w:rFonts w:ascii="Times New Roman" w:hAnsi="Times New Roman"/>
          <w:sz w:val="28"/>
          <w:szCs w:val="28"/>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6" w:name="_Toc476053636"/>
      <w:bookmarkStart w:id="47" w:name="_Toc476053720"/>
      <w:bookmarkStart w:id="48" w:name="_Toc476053828"/>
      <w:bookmarkStart w:id="49" w:name="_Toc476053972"/>
      <w:bookmarkStart w:id="50" w:name="_Toc476054056"/>
      <w:bookmarkStart w:id="51" w:name="sub_120109"/>
      <w:bookmarkStart w:id="52" w:name="sub_120107"/>
      <w:bookmarkStart w:id="53" w:name="_Toc476053633"/>
      <w:bookmarkStart w:id="54" w:name="_Toc476053717"/>
      <w:bookmarkStart w:id="55" w:name="_Toc476053825"/>
      <w:bookmarkStart w:id="56" w:name="_Toc476053969"/>
      <w:bookmarkStart w:id="57" w:name="_Toc476054053"/>
      <w:bookmarkEnd w:id="45"/>
      <w:r w:rsidRPr="00060072">
        <w:rPr>
          <w:rStyle w:val="a4"/>
          <w:rFonts w:ascii="Times New Roman" w:hAnsi="Times New Roman"/>
          <w:sz w:val="28"/>
          <w:szCs w:val="28"/>
        </w:rPr>
        <w:t>Статья 6.</w:t>
      </w:r>
      <w:r w:rsidRPr="00060072">
        <w:rPr>
          <w:rFonts w:ascii="Times New Roman" w:hAnsi="Times New Roman"/>
          <w:sz w:val="28"/>
          <w:szCs w:val="28"/>
        </w:rPr>
        <w:t xml:space="preserve"> </w:t>
      </w:r>
      <w:r w:rsidRPr="00060072">
        <w:rPr>
          <w:rFonts w:ascii="Times New Roman" w:hAnsi="Times New Roman"/>
          <w:b/>
          <w:i/>
          <w:sz w:val="28"/>
          <w:szCs w:val="28"/>
          <w:u w:val="single"/>
        </w:rPr>
        <w:t>Ограждения</w:t>
      </w:r>
      <w:bookmarkEnd w:id="46"/>
      <w:bookmarkEnd w:id="47"/>
      <w:bookmarkEnd w:id="48"/>
      <w:bookmarkEnd w:id="49"/>
      <w:bookmarkEnd w:id="50"/>
    </w:p>
    <w:p w:rsidR="00D93169" w:rsidRPr="00060072" w:rsidRDefault="00D93169" w:rsidP="00D93169">
      <w:pPr>
        <w:pStyle w:val="a3"/>
        <w:jc w:val="both"/>
        <w:rPr>
          <w:rFonts w:ascii="Times New Roman" w:hAnsi="Times New Roman"/>
          <w:sz w:val="28"/>
          <w:szCs w:val="28"/>
        </w:rPr>
      </w:pPr>
    </w:p>
    <w:bookmarkEnd w:id="5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В целях благоустройства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применяться декоративные, защитные, либо защитно-декоративные ограждения. </w:t>
      </w:r>
      <w:proofErr w:type="gramStart"/>
      <w:r w:rsidRPr="00060072">
        <w:rPr>
          <w:rFonts w:ascii="Times New Roman" w:hAnsi="Times New Roman"/>
          <w:sz w:val="28"/>
          <w:szCs w:val="28"/>
        </w:rPr>
        <w:t>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2. Проектирование ограждений производится в зависимости от их местоположения и назначения согласно </w:t>
      </w:r>
      <w:proofErr w:type="spellStart"/>
      <w:r w:rsidRPr="00060072">
        <w:rPr>
          <w:rFonts w:ascii="Times New Roman" w:hAnsi="Times New Roman"/>
          <w:sz w:val="28"/>
          <w:szCs w:val="28"/>
        </w:rPr>
        <w:t>ГОСТам</w:t>
      </w:r>
      <w:proofErr w:type="spellEnd"/>
      <w:r w:rsidRPr="00060072">
        <w:rPr>
          <w:rFonts w:ascii="Times New Roman" w:hAnsi="Times New Roman"/>
          <w:sz w:val="28"/>
          <w:szCs w:val="28"/>
        </w:rPr>
        <w:t>, каталогам сертифицированных изделий, проектам индивидуального проектирования.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(Управлением архитектуры и градостроительства администрации Курского района/Главой поселения) проектной документацией.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20" w:history="1">
        <w:r w:rsidRPr="00060072">
          <w:rPr>
            <w:rStyle w:val="a5"/>
            <w:rFonts w:ascii="Times New Roman" w:hAnsi="Times New Roman"/>
            <w:sz w:val="28"/>
            <w:szCs w:val="28"/>
          </w:rPr>
          <w:t>СН 441-72</w:t>
        </w:r>
      </w:hyperlink>
      <w:r w:rsidRPr="00060072">
        <w:rPr>
          <w:rFonts w:ascii="Times New Roman" w:hAnsi="Times New Roman"/>
          <w:sz w:val="28"/>
          <w:szCs w:val="28"/>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В местах примыкания газонов к проездам, стоянкам автотранспорта, в местах вероятного наезда автомобилей на газон и </w:t>
      </w:r>
      <w:proofErr w:type="spellStart"/>
      <w:r w:rsidRPr="00060072">
        <w:rPr>
          <w:rFonts w:ascii="Times New Roman" w:hAnsi="Times New Roman"/>
          <w:sz w:val="28"/>
          <w:szCs w:val="28"/>
        </w:rPr>
        <w:t>вытаптывания</w:t>
      </w:r>
      <w:proofErr w:type="spellEnd"/>
      <w:r w:rsidRPr="00060072">
        <w:rPr>
          <w:rFonts w:ascii="Times New Roman" w:hAnsi="Times New Roman"/>
          <w:sz w:val="28"/>
          <w:szCs w:val="28"/>
        </w:rP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Сплошное ограждение многоквартирных домов не допускается.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внутри дворовых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проектировании ограждений рекомендуется учитывать следующие требования: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разграничить зеленую зону (газоны, клумбы, парки) с маршрутами пешеходов и транспорта;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выполнять проектирование дорожек и тротуаров с учетом потоков людей и маршрутов;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проектировать изменение высоты и геометрии бордюрного камня с учетом сезонных снежных отвалов;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использовать (в особенности на границах зеленых зон) многолетних всесезонных кустистых растений;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по возможности использовать светоотражающие фасадные конструкции для затененных участков газонов;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цветовое графическое оформление ограждений (как и остальных  объектов) должно быть максимально нейтрально к окружению. </w:t>
      </w:r>
      <w:proofErr w:type="gramStart"/>
      <w:r w:rsidRPr="00060072">
        <w:rPr>
          <w:rFonts w:ascii="Times New Roman" w:hAnsi="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060072">
        <w:rPr>
          <w:rFonts w:ascii="Times New Roman" w:hAnsi="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58" w:name="_Toc476053637"/>
      <w:bookmarkStart w:id="59" w:name="_Toc476053721"/>
      <w:bookmarkStart w:id="60" w:name="_Toc476053829"/>
      <w:bookmarkStart w:id="61" w:name="_Toc476053973"/>
      <w:bookmarkStart w:id="62" w:name="_Toc476054057"/>
      <w:bookmarkStart w:id="63" w:name="sub_120110"/>
      <w:r w:rsidRPr="00060072">
        <w:rPr>
          <w:rStyle w:val="a4"/>
          <w:rFonts w:ascii="Times New Roman" w:hAnsi="Times New Roman"/>
          <w:sz w:val="28"/>
          <w:szCs w:val="28"/>
        </w:rPr>
        <w:t>Статья 7.</w:t>
      </w:r>
      <w:r w:rsidRPr="00060072">
        <w:rPr>
          <w:rFonts w:ascii="Times New Roman" w:hAnsi="Times New Roman"/>
          <w:sz w:val="28"/>
          <w:szCs w:val="28"/>
        </w:rPr>
        <w:t xml:space="preserve"> </w:t>
      </w:r>
      <w:r w:rsidRPr="00060072">
        <w:rPr>
          <w:rFonts w:ascii="Times New Roman" w:hAnsi="Times New Roman"/>
          <w:b/>
          <w:i/>
          <w:sz w:val="28"/>
          <w:szCs w:val="28"/>
          <w:u w:val="single"/>
        </w:rPr>
        <w:t>Малые архитектурные формы</w:t>
      </w:r>
      <w:bookmarkEnd w:id="58"/>
      <w:bookmarkEnd w:id="59"/>
      <w:bookmarkEnd w:id="60"/>
      <w:bookmarkEnd w:id="61"/>
      <w:bookmarkEnd w:id="62"/>
    </w:p>
    <w:p w:rsidR="00D93169" w:rsidRPr="00060072" w:rsidRDefault="00D93169" w:rsidP="00D93169">
      <w:pPr>
        <w:pStyle w:val="a3"/>
        <w:jc w:val="both"/>
        <w:rPr>
          <w:rFonts w:ascii="Times New Roman" w:hAnsi="Times New Roman"/>
          <w:sz w:val="28"/>
          <w:szCs w:val="28"/>
        </w:rPr>
      </w:pPr>
    </w:p>
    <w:bookmarkEnd w:id="6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Для каждого элемента </w:t>
      </w:r>
      <w:proofErr w:type="spellStart"/>
      <w:r w:rsidRPr="00060072">
        <w:rPr>
          <w:rFonts w:ascii="Times New Roman" w:hAnsi="Times New Roman"/>
          <w:sz w:val="28"/>
          <w:szCs w:val="28"/>
        </w:rPr>
        <w:t>планировочнои</w:t>
      </w:r>
      <w:proofErr w:type="spellEnd"/>
      <w:r w:rsidRPr="00060072">
        <w:rPr>
          <w:rFonts w:ascii="Times New Roman" w:hAnsi="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60072">
        <w:rPr>
          <w:rFonts w:ascii="Times New Roman" w:hAnsi="Times New Roman"/>
          <w:sz w:val="28"/>
          <w:szCs w:val="28"/>
        </w:rPr>
        <w:t>потенциальнои</w:t>
      </w:r>
      <w:proofErr w:type="spellEnd"/>
      <w:r w:rsidRPr="00060072">
        <w:rPr>
          <w:rFonts w:ascii="Times New Roman" w:hAnsi="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Мебель необходимо фиксировать, чтобы ее невозможно было переместить и помешать тем самым потоку пешеходов или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 xml:space="preserve">̆. Стоит подбирать материалы и </w:t>
      </w:r>
      <w:proofErr w:type="spellStart"/>
      <w:r w:rsidRPr="00060072">
        <w:rPr>
          <w:rFonts w:ascii="Times New Roman" w:hAnsi="Times New Roman"/>
          <w:sz w:val="28"/>
          <w:szCs w:val="28"/>
        </w:rPr>
        <w:t>дизайн</w:t>
      </w:r>
      <w:proofErr w:type="spellEnd"/>
      <w:r w:rsidRPr="00060072">
        <w:rPr>
          <w:rFonts w:ascii="Times New Roman" w:hAnsi="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проектировании, выборе МАФ необходимо  использовать  и стоит учитывать: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б) антивандальную защищенность ― от разрушения, </w:t>
      </w:r>
      <w:proofErr w:type="spellStart"/>
      <w:r w:rsidRPr="00060072">
        <w:rPr>
          <w:rFonts w:ascii="Times New Roman" w:hAnsi="Times New Roman"/>
          <w:sz w:val="28"/>
          <w:szCs w:val="28"/>
        </w:rPr>
        <w:t>оклейки</w:t>
      </w:r>
      <w:proofErr w:type="spellEnd"/>
      <w:r w:rsidRPr="00060072">
        <w:rPr>
          <w:rFonts w:ascii="Times New Roman" w:hAnsi="Times New Roman"/>
          <w:sz w:val="28"/>
          <w:szCs w:val="28"/>
        </w:rPr>
        <w:t xml:space="preserve">, нанесения </w:t>
      </w:r>
      <w:proofErr w:type="spellStart"/>
      <w:r w:rsidRPr="00060072">
        <w:rPr>
          <w:rFonts w:ascii="Times New Roman" w:hAnsi="Times New Roman"/>
          <w:sz w:val="28"/>
          <w:szCs w:val="28"/>
        </w:rPr>
        <w:t>надписеи</w:t>
      </w:r>
      <w:proofErr w:type="spellEnd"/>
      <w:r w:rsidRPr="00060072">
        <w:rPr>
          <w:rFonts w:ascii="Times New Roman" w:hAnsi="Times New Roman"/>
          <w:sz w:val="28"/>
          <w:szCs w:val="28"/>
        </w:rPr>
        <w:t xml:space="preserve">̆ и </w:t>
      </w:r>
      <w:proofErr w:type="gramStart"/>
      <w:r w:rsidRPr="00060072">
        <w:rPr>
          <w:rFonts w:ascii="Times New Roman" w:hAnsi="Times New Roman"/>
          <w:sz w:val="28"/>
          <w:szCs w:val="28"/>
        </w:rPr>
        <w:t>изображении</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  возможность ремонта или замены </w:t>
      </w:r>
      <w:proofErr w:type="spellStart"/>
      <w:r w:rsidRPr="00060072">
        <w:rPr>
          <w:rFonts w:ascii="Times New Roman" w:hAnsi="Times New Roman"/>
          <w:sz w:val="28"/>
          <w:szCs w:val="28"/>
        </w:rPr>
        <w:t>деталеи</w:t>
      </w:r>
      <w:proofErr w:type="spellEnd"/>
      <w:r w:rsidRPr="00060072">
        <w:rPr>
          <w:rFonts w:ascii="Times New Roman" w:hAnsi="Times New Roman"/>
          <w:sz w:val="28"/>
          <w:szCs w:val="28"/>
        </w:rPr>
        <w:t>̆ МАФ;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г)  защиту от образования наледи и снежных заносов, обеспечение стока воды;</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д</w:t>
      </w:r>
      <w:proofErr w:type="spellEnd"/>
      <w:r w:rsidRPr="00060072">
        <w:rPr>
          <w:rFonts w:ascii="Times New Roman" w:hAnsi="Times New Roman"/>
          <w:sz w:val="28"/>
          <w:szCs w:val="28"/>
        </w:rPr>
        <w:t xml:space="preserve">) удобство обслуживания, а также </w:t>
      </w:r>
      <w:proofErr w:type="spellStart"/>
      <w:r w:rsidRPr="00060072">
        <w:rPr>
          <w:rFonts w:ascii="Times New Roman" w:hAnsi="Times New Roman"/>
          <w:sz w:val="28"/>
          <w:szCs w:val="28"/>
        </w:rPr>
        <w:t>механизированнои</w:t>
      </w:r>
      <w:proofErr w:type="spellEnd"/>
      <w:r w:rsidRPr="00060072">
        <w:rPr>
          <w:rFonts w:ascii="Times New Roman" w:hAnsi="Times New Roman"/>
          <w:sz w:val="28"/>
          <w:szCs w:val="28"/>
        </w:rPr>
        <w:t xml:space="preserve">̆ и </w:t>
      </w:r>
      <w:proofErr w:type="spellStart"/>
      <w:r w:rsidRPr="00060072">
        <w:rPr>
          <w:rFonts w:ascii="Times New Roman" w:hAnsi="Times New Roman"/>
          <w:sz w:val="28"/>
          <w:szCs w:val="28"/>
        </w:rPr>
        <w:t>ручнои</w:t>
      </w:r>
      <w:proofErr w:type="spellEnd"/>
      <w:r w:rsidRPr="00060072">
        <w:rPr>
          <w:rFonts w:ascii="Times New Roman" w:hAnsi="Times New Roman"/>
          <w:sz w:val="28"/>
          <w:szCs w:val="28"/>
        </w:rPr>
        <w:t xml:space="preserve">̆ очистки территории рядом с МАФ и под </w:t>
      </w:r>
      <w:proofErr w:type="spellStart"/>
      <w:r w:rsidRPr="00060072">
        <w:rPr>
          <w:rFonts w:ascii="Times New Roman" w:hAnsi="Times New Roman"/>
          <w:sz w:val="28"/>
          <w:szCs w:val="28"/>
        </w:rPr>
        <w:t>конструкциеи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е)  эргономичность конструкций (высоту и наклон спинки, высоту урн и прочее);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ж)  расцветку, не вносящую визуальный шум;</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з</w:t>
      </w:r>
      <w:proofErr w:type="spellEnd"/>
      <w:r w:rsidRPr="00060072">
        <w:rPr>
          <w:rFonts w:ascii="Times New Roman" w:hAnsi="Times New Roman"/>
          <w:sz w:val="28"/>
          <w:szCs w:val="28"/>
        </w:rPr>
        <w:t xml:space="preserve">)  безопасность для </w:t>
      </w:r>
      <w:proofErr w:type="gramStart"/>
      <w:r w:rsidRPr="00060072">
        <w:rPr>
          <w:rFonts w:ascii="Times New Roman" w:hAnsi="Times New Roman"/>
          <w:sz w:val="28"/>
          <w:szCs w:val="28"/>
        </w:rPr>
        <w:t>потенциальных</w:t>
      </w:r>
      <w:proofErr w:type="gramEnd"/>
      <w:r w:rsidRPr="00060072">
        <w:rPr>
          <w:rFonts w:ascii="Times New Roman" w:hAnsi="Times New Roman"/>
          <w:sz w:val="28"/>
          <w:szCs w:val="28"/>
        </w:rPr>
        <w:t xml:space="preserve"> </w:t>
      </w:r>
      <w:proofErr w:type="spellStart"/>
      <w:r w:rsidRPr="00060072">
        <w:rPr>
          <w:rFonts w:ascii="Times New Roman" w:hAnsi="Times New Roman"/>
          <w:sz w:val="28"/>
          <w:szCs w:val="28"/>
        </w:rPr>
        <w:t>пользователеи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и)  стилистическое сочетание с другими МАФ и </w:t>
      </w:r>
      <w:proofErr w:type="spellStart"/>
      <w:r w:rsidRPr="00060072">
        <w:rPr>
          <w:rFonts w:ascii="Times New Roman" w:hAnsi="Times New Roman"/>
          <w:sz w:val="28"/>
          <w:szCs w:val="28"/>
        </w:rPr>
        <w:t>окружающеи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архитектурои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к)  соответствие характеристикам зоны расположения: </w:t>
      </w:r>
      <w:proofErr w:type="spellStart"/>
      <w:r w:rsidRPr="00060072">
        <w:rPr>
          <w:rFonts w:ascii="Times New Roman" w:hAnsi="Times New Roman"/>
          <w:sz w:val="28"/>
          <w:szCs w:val="28"/>
        </w:rPr>
        <w:t>сдержанныи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дизай</w:t>
      </w:r>
      <w:proofErr w:type="gramStart"/>
      <w:r w:rsidRPr="00060072">
        <w:rPr>
          <w:rFonts w:ascii="Times New Roman" w:hAnsi="Times New Roman"/>
          <w:sz w:val="28"/>
          <w:szCs w:val="28"/>
        </w:rPr>
        <w:t>н</w:t>
      </w:r>
      <w:proofErr w:type="spellEnd"/>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для</w:t>
      </w:r>
      <w:proofErr w:type="gramEnd"/>
      <w:r w:rsidRPr="00060072">
        <w:rPr>
          <w:rFonts w:ascii="Times New Roman" w:hAnsi="Times New Roman"/>
          <w:sz w:val="28"/>
          <w:szCs w:val="28"/>
        </w:rPr>
        <w:t xml:space="preserve"> тротуаров дорог, более </w:t>
      </w:r>
      <w:proofErr w:type="spellStart"/>
      <w:r w:rsidRPr="00060072">
        <w:rPr>
          <w:rFonts w:ascii="Times New Roman" w:hAnsi="Times New Roman"/>
          <w:sz w:val="28"/>
          <w:szCs w:val="28"/>
        </w:rPr>
        <w:t>изящныи</w:t>
      </w:r>
      <w:proofErr w:type="spellEnd"/>
      <w:r w:rsidRPr="00060072">
        <w:rPr>
          <w:rFonts w:ascii="Times New Roman" w:hAnsi="Times New Roman"/>
          <w:sz w:val="28"/>
          <w:szCs w:val="28"/>
        </w:rPr>
        <w:t>̆ - для рекреационных зон и дворов.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Общие требования к установке МАФ: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а)  расположение, не создающее </w:t>
      </w:r>
      <w:proofErr w:type="gramStart"/>
      <w:r w:rsidRPr="00060072">
        <w:rPr>
          <w:rFonts w:ascii="Times New Roman" w:hAnsi="Times New Roman"/>
          <w:sz w:val="28"/>
          <w:szCs w:val="28"/>
        </w:rPr>
        <w:t>препятствии</w:t>
      </w:r>
      <w:proofErr w:type="gramEnd"/>
      <w:r w:rsidRPr="00060072">
        <w:rPr>
          <w:rFonts w:ascii="Times New Roman" w:hAnsi="Times New Roman"/>
          <w:sz w:val="28"/>
          <w:szCs w:val="28"/>
        </w:rPr>
        <w:t>̆ для пешеходов;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б)  плотная установка на </w:t>
      </w:r>
      <w:proofErr w:type="spellStart"/>
      <w:r w:rsidRPr="00060072">
        <w:rPr>
          <w:rFonts w:ascii="Times New Roman" w:hAnsi="Times New Roman"/>
          <w:sz w:val="28"/>
          <w:szCs w:val="28"/>
        </w:rPr>
        <w:t>минимальнои</w:t>
      </w:r>
      <w:proofErr w:type="spellEnd"/>
      <w:r w:rsidRPr="00060072">
        <w:rPr>
          <w:rFonts w:ascii="Times New Roman" w:hAnsi="Times New Roman"/>
          <w:sz w:val="28"/>
          <w:szCs w:val="28"/>
        </w:rPr>
        <w:t xml:space="preserve">̆ площади в местах большого скопления </w:t>
      </w:r>
      <w:proofErr w:type="spellStart"/>
      <w:r w:rsidRPr="00060072">
        <w:rPr>
          <w:rFonts w:ascii="Times New Roman" w:hAnsi="Times New Roman"/>
          <w:sz w:val="28"/>
          <w:szCs w:val="28"/>
        </w:rPr>
        <w:t>людеи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устойчивость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  надежная фиксация или обеспечение возможности перемещения в зависимости </w:t>
      </w:r>
      <w:proofErr w:type="gramStart"/>
      <w:r w:rsidRPr="00060072">
        <w:rPr>
          <w:rFonts w:ascii="Times New Roman" w:hAnsi="Times New Roman"/>
          <w:sz w:val="28"/>
          <w:szCs w:val="28"/>
        </w:rPr>
        <w:t>от</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условии</w:t>
      </w:r>
      <w:proofErr w:type="gramEnd"/>
      <w:r w:rsidRPr="00060072">
        <w:rPr>
          <w:rFonts w:ascii="Times New Roman" w:hAnsi="Times New Roman"/>
          <w:sz w:val="28"/>
          <w:szCs w:val="28"/>
        </w:rPr>
        <w:t>̆ расположения;</w:t>
      </w:r>
    </w:p>
    <w:p w:rsidR="00D93169" w:rsidRPr="00060072" w:rsidRDefault="00D93169" w:rsidP="00D93169">
      <w:pPr>
        <w:pStyle w:val="a3"/>
        <w:jc w:val="both"/>
        <w:rPr>
          <w:rFonts w:ascii="Times New Roman" w:hAnsi="Times New Roman"/>
          <w:sz w:val="28"/>
          <w:szCs w:val="28"/>
        </w:rPr>
      </w:pPr>
      <w:proofErr w:type="spellStart"/>
      <w:r w:rsidRPr="00060072">
        <w:rPr>
          <w:rFonts w:ascii="Times New Roman" w:hAnsi="Times New Roman"/>
          <w:sz w:val="28"/>
          <w:szCs w:val="28"/>
        </w:rPr>
        <w:t>д</w:t>
      </w:r>
      <w:proofErr w:type="spellEnd"/>
      <w:r w:rsidRPr="00060072">
        <w:rPr>
          <w:rFonts w:ascii="Times New Roman" w:hAnsi="Times New Roman"/>
          <w:sz w:val="28"/>
          <w:szCs w:val="28"/>
        </w:rPr>
        <w:t xml:space="preserve">)  достаточное количество МАФ определенных типов в </w:t>
      </w:r>
      <w:proofErr w:type="spellStart"/>
      <w:r w:rsidRPr="00060072">
        <w:rPr>
          <w:rFonts w:ascii="Times New Roman" w:hAnsi="Times New Roman"/>
          <w:sz w:val="28"/>
          <w:szCs w:val="28"/>
        </w:rPr>
        <w:t>каждои</w:t>
      </w:r>
      <w:proofErr w:type="spellEnd"/>
      <w:r w:rsidRPr="00060072">
        <w:rPr>
          <w:rFonts w:ascii="Times New Roman" w:hAnsi="Times New Roman"/>
          <w:sz w:val="28"/>
          <w:szCs w:val="28"/>
        </w:rPr>
        <w:t xml:space="preserve">̆ </w:t>
      </w:r>
      <w:proofErr w:type="spellStart"/>
      <w:r w:rsidRPr="00060072">
        <w:rPr>
          <w:rFonts w:ascii="Times New Roman" w:hAnsi="Times New Roman"/>
          <w:sz w:val="28"/>
          <w:szCs w:val="28"/>
        </w:rPr>
        <w:t>конкретнои</w:t>
      </w:r>
      <w:proofErr w:type="spellEnd"/>
      <w:r w:rsidRPr="00060072">
        <w:rPr>
          <w:rFonts w:ascii="Times New Roman" w:hAnsi="Times New Roman"/>
          <w:sz w:val="28"/>
          <w:szCs w:val="28"/>
        </w:rPr>
        <w:t>̆ зоне;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Частные требования к </w:t>
      </w:r>
      <w:proofErr w:type="spellStart"/>
      <w:r w:rsidRPr="00060072">
        <w:rPr>
          <w:rFonts w:ascii="Times New Roman" w:hAnsi="Times New Roman"/>
          <w:sz w:val="28"/>
          <w:szCs w:val="28"/>
        </w:rPr>
        <w:t>скамейкам</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наличие спинок для скамеек рекреационных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наличие спинок и </w:t>
      </w:r>
      <w:proofErr w:type="spellStart"/>
      <w:r w:rsidRPr="00060072">
        <w:rPr>
          <w:rFonts w:ascii="Times New Roman" w:hAnsi="Times New Roman"/>
          <w:sz w:val="28"/>
          <w:szCs w:val="28"/>
        </w:rPr>
        <w:t>поручнеи</w:t>
      </w:r>
      <w:proofErr w:type="spellEnd"/>
      <w:r w:rsidRPr="00060072">
        <w:rPr>
          <w:rFonts w:ascii="Times New Roman" w:hAnsi="Times New Roman"/>
          <w:sz w:val="28"/>
          <w:szCs w:val="28"/>
        </w:rPr>
        <w:t>̆ для скамеек дворовых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отсутствие спинок и </w:t>
      </w:r>
      <w:proofErr w:type="spellStart"/>
      <w:r w:rsidRPr="00060072">
        <w:rPr>
          <w:rFonts w:ascii="Times New Roman" w:hAnsi="Times New Roman"/>
          <w:sz w:val="28"/>
          <w:szCs w:val="28"/>
        </w:rPr>
        <w:t>поручнеи</w:t>
      </w:r>
      <w:proofErr w:type="spellEnd"/>
      <w:r w:rsidRPr="00060072">
        <w:rPr>
          <w:rFonts w:ascii="Times New Roman" w:hAnsi="Times New Roman"/>
          <w:sz w:val="28"/>
          <w:szCs w:val="28"/>
        </w:rPr>
        <w:t>̆ для скамеек транзитных зон;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Частные требования к урнам: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наличие пепельниц, предохраняющих мусор от возгорания;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достаточная высота (минимальная около 100 см) и объем;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наличие рельефного </w:t>
      </w:r>
      <w:proofErr w:type="spellStart"/>
      <w:r w:rsidRPr="00060072">
        <w:rPr>
          <w:rFonts w:ascii="Times New Roman" w:hAnsi="Times New Roman"/>
          <w:sz w:val="28"/>
          <w:szCs w:val="28"/>
        </w:rPr>
        <w:t>текстурирования</w:t>
      </w:r>
      <w:proofErr w:type="spellEnd"/>
      <w:r w:rsidRPr="00060072">
        <w:rPr>
          <w:rFonts w:ascii="Times New Roman" w:hAnsi="Times New Roman"/>
          <w:sz w:val="28"/>
          <w:szCs w:val="28"/>
        </w:rPr>
        <w:t xml:space="preserve"> или перфорирования для защиты от графического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защита от дождя и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использование и аккуратное расположение вставных ведер и мусорных мешков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Частные требования к цветочницам (вазонам), в том числе </w:t>
      </w:r>
      <w:proofErr w:type="gramStart"/>
      <w:r w:rsidRPr="00060072">
        <w:rPr>
          <w:rFonts w:ascii="Times New Roman" w:hAnsi="Times New Roman"/>
          <w:sz w:val="28"/>
          <w:szCs w:val="28"/>
        </w:rPr>
        <w:t>к</w:t>
      </w:r>
      <w:proofErr w:type="gramEnd"/>
      <w:r w:rsidRPr="00060072">
        <w:rPr>
          <w:rFonts w:ascii="Times New Roman" w:hAnsi="Times New Roman"/>
          <w:sz w:val="28"/>
          <w:szCs w:val="28"/>
        </w:rPr>
        <w:t xml:space="preserve"> навесным: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кашпо следует выставлять только на существующих объектах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цветочницы (вазоны) должны иметь достаточную высоту ― для предотвращения </w:t>
      </w:r>
      <w:proofErr w:type="spellStart"/>
      <w:r w:rsidRPr="00060072">
        <w:rPr>
          <w:rFonts w:ascii="Times New Roman" w:hAnsi="Times New Roman"/>
          <w:sz w:val="28"/>
          <w:szCs w:val="28"/>
        </w:rPr>
        <w:t>случайного</w:t>
      </w:r>
      <w:proofErr w:type="spellEnd"/>
      <w:r w:rsidRPr="00060072">
        <w:rPr>
          <w:rFonts w:ascii="Times New Roman" w:hAnsi="Times New Roman"/>
          <w:sz w:val="28"/>
          <w:szCs w:val="28"/>
        </w:rPr>
        <w:t xml:space="preserve"> наезда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 и попадания мусора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w:t>
      </w:r>
      <w:proofErr w:type="spellStart"/>
      <w:r w:rsidRPr="00060072">
        <w:rPr>
          <w:rFonts w:ascii="Times New Roman" w:hAnsi="Times New Roman"/>
          <w:sz w:val="28"/>
          <w:szCs w:val="28"/>
        </w:rPr>
        <w:t>дизайн</w:t>
      </w:r>
      <w:proofErr w:type="spellEnd"/>
      <w:r w:rsidRPr="00060072">
        <w:rPr>
          <w:rFonts w:ascii="Times New Roman" w:hAnsi="Times New Roman"/>
          <w:sz w:val="28"/>
          <w:szCs w:val="28"/>
        </w:rPr>
        <w:t xml:space="preserve"> (цвет, форма) цветочниц (вазонов) не должен отвлекать внимание </w:t>
      </w:r>
      <w:proofErr w:type="gramStart"/>
      <w:r w:rsidRPr="00060072">
        <w:rPr>
          <w:rFonts w:ascii="Times New Roman" w:hAnsi="Times New Roman"/>
          <w:sz w:val="28"/>
          <w:szCs w:val="28"/>
        </w:rPr>
        <w:t>от</w:t>
      </w:r>
      <w:proofErr w:type="gramEnd"/>
      <w:r w:rsidRPr="00060072">
        <w:rPr>
          <w:rFonts w:ascii="Times New Roman" w:hAnsi="Times New Roman"/>
          <w:sz w:val="28"/>
          <w:szCs w:val="28"/>
        </w:rPr>
        <w:t xml:space="preserve"> растений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цветочницы и кашпо </w:t>
      </w:r>
      <w:proofErr w:type="spellStart"/>
      <w:r w:rsidRPr="00060072">
        <w:rPr>
          <w:rFonts w:ascii="Times New Roman" w:hAnsi="Times New Roman"/>
          <w:sz w:val="28"/>
          <w:szCs w:val="28"/>
        </w:rPr>
        <w:t>зимои</w:t>
      </w:r>
      <w:proofErr w:type="spellEnd"/>
      <w:r w:rsidRPr="00060072">
        <w:rPr>
          <w:rFonts w:ascii="Times New Roman" w:hAnsi="Times New Roman"/>
          <w:sz w:val="28"/>
          <w:szCs w:val="28"/>
        </w:rPr>
        <w:t xml:space="preserve">̆ необходимо хранить в помещении или заменять в них цветы </w:t>
      </w:r>
      <w:proofErr w:type="spellStart"/>
      <w:r w:rsidRPr="00060072">
        <w:rPr>
          <w:rFonts w:ascii="Times New Roman" w:hAnsi="Times New Roman"/>
          <w:sz w:val="28"/>
          <w:szCs w:val="28"/>
        </w:rPr>
        <w:t>хвойными</w:t>
      </w:r>
      <w:proofErr w:type="spellEnd"/>
      <w:r w:rsidRPr="00060072">
        <w:rPr>
          <w:rFonts w:ascii="Times New Roman" w:hAnsi="Times New Roman"/>
          <w:sz w:val="28"/>
          <w:szCs w:val="28"/>
        </w:rPr>
        <w:t xml:space="preserve"> растениями или иными растительными декорациями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Частные требования к ограждениям: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достаточная прочность для защиты пешеходов от наезда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  модульность, возможность создания конструкции </w:t>
      </w:r>
      <w:proofErr w:type="spellStart"/>
      <w:r w:rsidRPr="00060072">
        <w:rPr>
          <w:rFonts w:ascii="Times New Roman" w:hAnsi="Times New Roman"/>
          <w:sz w:val="28"/>
          <w:szCs w:val="28"/>
        </w:rPr>
        <w:t>любои</w:t>
      </w:r>
      <w:proofErr w:type="spellEnd"/>
      <w:r w:rsidRPr="00060072">
        <w:rPr>
          <w:rFonts w:ascii="Times New Roman" w:hAnsi="Times New Roman"/>
          <w:sz w:val="28"/>
          <w:szCs w:val="28"/>
        </w:rPr>
        <w:t>̆ формы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светоотражающие элементы там, где возможен </w:t>
      </w:r>
      <w:proofErr w:type="spellStart"/>
      <w:r w:rsidRPr="00060072">
        <w:rPr>
          <w:rFonts w:ascii="Times New Roman" w:hAnsi="Times New Roman"/>
          <w:sz w:val="28"/>
          <w:szCs w:val="28"/>
        </w:rPr>
        <w:t>случайныи</w:t>
      </w:r>
      <w:proofErr w:type="spellEnd"/>
      <w:r w:rsidRPr="00060072">
        <w:rPr>
          <w:rFonts w:ascii="Times New Roman" w:hAnsi="Times New Roman"/>
          <w:sz w:val="28"/>
          <w:szCs w:val="28"/>
        </w:rPr>
        <w:t>̆ наезд автомобиля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недопустимо располагать ограды далее 10 см от края газона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Характерные</w:t>
      </w:r>
      <w:proofErr w:type="gramEnd"/>
      <w:r w:rsidRPr="00060072">
        <w:rPr>
          <w:rFonts w:ascii="Times New Roman" w:hAnsi="Times New Roman"/>
          <w:sz w:val="28"/>
          <w:szCs w:val="28"/>
        </w:rPr>
        <w:t xml:space="preserve"> МАФ тротуаров автомобильных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proofErr w:type="spellStart"/>
      <w:r w:rsidRPr="00060072">
        <w:rPr>
          <w:rFonts w:ascii="Times New Roman" w:hAnsi="Times New Roman"/>
          <w:sz w:val="28"/>
          <w:szCs w:val="28"/>
        </w:rPr>
        <w:t>скамейки</w:t>
      </w:r>
      <w:proofErr w:type="spellEnd"/>
      <w:r w:rsidRPr="00060072">
        <w:rPr>
          <w:rFonts w:ascii="Times New Roman" w:hAnsi="Times New Roman"/>
          <w:sz w:val="28"/>
          <w:szCs w:val="28"/>
        </w:rPr>
        <w:t xml:space="preserve"> без спинки с достаточным местом для сумок;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опоры у скамеек для </w:t>
      </w:r>
      <w:proofErr w:type="spellStart"/>
      <w:r w:rsidRPr="00060072">
        <w:rPr>
          <w:rFonts w:ascii="Times New Roman" w:hAnsi="Times New Roman"/>
          <w:sz w:val="28"/>
          <w:szCs w:val="28"/>
        </w:rPr>
        <w:t>людеи</w:t>
      </w:r>
      <w:proofErr w:type="spellEnd"/>
      <w:r w:rsidRPr="00060072">
        <w:rPr>
          <w:rFonts w:ascii="Times New Roman" w:hAnsi="Times New Roman"/>
          <w:sz w:val="28"/>
          <w:szCs w:val="28"/>
        </w:rPr>
        <w:t xml:space="preserve">̆ с ограниченными возможностями;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мощные заграждения от </w:t>
      </w:r>
      <w:proofErr w:type="spellStart"/>
      <w:r w:rsidRPr="00060072">
        <w:rPr>
          <w:rFonts w:ascii="Times New Roman" w:hAnsi="Times New Roman"/>
          <w:sz w:val="28"/>
          <w:szCs w:val="28"/>
        </w:rPr>
        <w:t>автомобилеи</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высокие безопасные заборы;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навесные кашпо  навесные цветочницы и вазоны;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высокие цветочниц</w:t>
      </w:r>
      <w:proofErr w:type="gramStart"/>
      <w:r w:rsidRPr="00060072">
        <w:rPr>
          <w:rFonts w:ascii="Times New Roman" w:hAnsi="Times New Roman"/>
          <w:sz w:val="28"/>
          <w:szCs w:val="28"/>
        </w:rPr>
        <w:t>ы(</w:t>
      </w:r>
      <w:proofErr w:type="gramEnd"/>
      <w:r w:rsidRPr="00060072">
        <w:rPr>
          <w:rFonts w:ascii="Times New Roman" w:hAnsi="Times New Roman"/>
          <w:sz w:val="28"/>
          <w:szCs w:val="28"/>
        </w:rPr>
        <w:t>вазоны) и урны;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 </w:t>
      </w:r>
      <w:proofErr w:type="spellStart"/>
      <w:r w:rsidRPr="00060072">
        <w:rPr>
          <w:rFonts w:ascii="Times New Roman" w:hAnsi="Times New Roman"/>
          <w:sz w:val="28"/>
          <w:szCs w:val="28"/>
        </w:rPr>
        <w:t>велоинфраструктура</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Принципы антивандальной защиты малых архитектурных форм от графического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Глухие заборы рекомендуется заменять просматриваемыми. </w:t>
      </w:r>
      <w:proofErr w:type="gramStart"/>
      <w:r w:rsidRPr="00060072">
        <w:rPr>
          <w:rFonts w:ascii="Times New Roman" w:hAnsi="Times New Roman"/>
          <w:sz w:val="28"/>
          <w:szCs w:val="28"/>
        </w:rPr>
        <w:t>Если нет возможности убрать забор или заменить на просматриваемый, можно закрыть визуально  с использованием зеленых насаждений.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Правила </w:t>
      </w:r>
      <w:proofErr w:type="spellStart"/>
      <w:r w:rsidRPr="00060072">
        <w:rPr>
          <w:rFonts w:ascii="Times New Roman" w:hAnsi="Times New Roman"/>
          <w:sz w:val="28"/>
          <w:szCs w:val="28"/>
        </w:rPr>
        <w:t>вандалозащищенности</w:t>
      </w:r>
      <w:proofErr w:type="spellEnd"/>
      <w:r w:rsidRPr="00060072">
        <w:rPr>
          <w:rFonts w:ascii="Times New Roman" w:hAnsi="Times New Roman"/>
          <w:sz w:val="28"/>
          <w:szCs w:val="28"/>
        </w:rPr>
        <w:t xml:space="preserve"> при проектировании городского оборудования: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Рекомендуется выбор материала легко очищающегося и не боящегося абразивных и растворяющих веществ.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плоских поверхностях городского оборудования и МАФ рекомендуется перфорирование или рельефное </w:t>
      </w:r>
      <w:proofErr w:type="spellStart"/>
      <w:r w:rsidRPr="00060072">
        <w:rPr>
          <w:rFonts w:ascii="Times New Roman" w:hAnsi="Times New Roman"/>
          <w:sz w:val="28"/>
          <w:szCs w:val="28"/>
        </w:rPr>
        <w:t>текстурирование</w:t>
      </w:r>
      <w:proofErr w:type="spellEnd"/>
      <w:r w:rsidRPr="00060072">
        <w:rPr>
          <w:rFonts w:ascii="Times New Roman" w:hAnsi="Times New Roman"/>
          <w:sz w:val="28"/>
          <w:szCs w:val="28"/>
        </w:rPr>
        <w:t xml:space="preserve">, которые мешают расклейке объявлений и разрисовыванию поверхности, которые облегчают очистку.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93169" w:rsidRPr="00060072" w:rsidRDefault="00D93169" w:rsidP="00D93169">
      <w:pPr>
        <w:pStyle w:val="a3"/>
        <w:jc w:val="both"/>
        <w:rPr>
          <w:rStyle w:val="a4"/>
          <w:rFonts w:ascii="Times New Roman" w:hAnsi="Times New Roman"/>
          <w:sz w:val="28"/>
          <w:szCs w:val="28"/>
        </w:rPr>
      </w:pPr>
      <w:bookmarkStart w:id="64" w:name="_Toc476053639"/>
      <w:bookmarkStart w:id="65" w:name="_Toc476053723"/>
      <w:bookmarkStart w:id="66" w:name="_Toc476053831"/>
      <w:bookmarkStart w:id="67" w:name="_Toc476053975"/>
      <w:bookmarkStart w:id="68" w:name="_Toc476054059"/>
      <w:bookmarkStart w:id="69" w:name="sub_12011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8.</w:t>
      </w:r>
      <w:r w:rsidRPr="00060072">
        <w:rPr>
          <w:rFonts w:ascii="Times New Roman" w:hAnsi="Times New Roman"/>
          <w:sz w:val="28"/>
          <w:szCs w:val="28"/>
        </w:rPr>
        <w:t xml:space="preserve"> </w:t>
      </w:r>
      <w:r w:rsidRPr="00060072">
        <w:rPr>
          <w:rFonts w:ascii="Times New Roman" w:hAnsi="Times New Roman"/>
          <w:b/>
          <w:i/>
          <w:sz w:val="28"/>
          <w:szCs w:val="28"/>
          <w:u w:val="single"/>
        </w:rPr>
        <w:t>Мебель муниципального образования</w:t>
      </w:r>
      <w:bookmarkEnd w:id="64"/>
      <w:bookmarkEnd w:id="65"/>
      <w:bookmarkEnd w:id="66"/>
      <w:bookmarkEnd w:id="67"/>
      <w:bookmarkEnd w:id="68"/>
    </w:p>
    <w:p w:rsidR="00D93169" w:rsidRPr="00060072" w:rsidRDefault="00D93169" w:rsidP="00D93169">
      <w:pPr>
        <w:pStyle w:val="a3"/>
        <w:jc w:val="both"/>
        <w:rPr>
          <w:rFonts w:ascii="Times New Roman" w:hAnsi="Times New Roman"/>
          <w:sz w:val="28"/>
          <w:szCs w:val="28"/>
        </w:rPr>
      </w:pPr>
    </w:p>
    <w:bookmarkEnd w:id="6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установке мебели на территории общественных пространств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следует руководствоваться следующими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установку скамей следует производить на ровную поверхность твёрдых видов покрытия или фундамент;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допускается в зонах отдыха, на детских площадках установка скамей на мягкие виды 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при установке мебели на фундамент его части не должны выступать над поверхностью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высоту скамьи для отдыха взрослого человека от уровня покрытия до плоскости сидения следует устанавливать в пределах 420 - 480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поверхности скамьи для отдыха выполняются из дерева, с различными видами водоустойчивой обработки либо из пластика;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D93169" w:rsidRPr="00060072" w:rsidRDefault="00D93169" w:rsidP="00D93169">
      <w:pPr>
        <w:pStyle w:val="a3"/>
        <w:jc w:val="both"/>
        <w:rPr>
          <w:rStyle w:val="a4"/>
          <w:rFonts w:ascii="Times New Roman" w:hAnsi="Times New Roman"/>
          <w:sz w:val="28"/>
          <w:szCs w:val="28"/>
        </w:rPr>
      </w:pPr>
      <w:bookmarkStart w:id="70" w:name="_Toc476053640"/>
      <w:bookmarkStart w:id="71" w:name="_Toc476053724"/>
      <w:bookmarkStart w:id="72" w:name="_Toc476053832"/>
      <w:bookmarkStart w:id="73" w:name="_Toc476053976"/>
      <w:bookmarkStart w:id="74" w:name="_Toc476054060"/>
      <w:bookmarkStart w:id="75" w:name="sub_120113"/>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9.</w:t>
      </w:r>
      <w:r w:rsidRPr="00060072">
        <w:rPr>
          <w:rFonts w:ascii="Times New Roman" w:hAnsi="Times New Roman"/>
          <w:sz w:val="28"/>
          <w:szCs w:val="28"/>
        </w:rPr>
        <w:t xml:space="preserve"> </w:t>
      </w:r>
      <w:r w:rsidRPr="00060072">
        <w:rPr>
          <w:rFonts w:ascii="Times New Roman" w:hAnsi="Times New Roman"/>
          <w:b/>
          <w:i/>
          <w:sz w:val="28"/>
          <w:szCs w:val="28"/>
          <w:u w:val="single"/>
        </w:rPr>
        <w:t>Уличное коммунально-бытовое оборудование</w:t>
      </w:r>
      <w:bookmarkEnd w:id="70"/>
      <w:bookmarkEnd w:id="71"/>
      <w:bookmarkEnd w:id="72"/>
      <w:bookmarkEnd w:id="73"/>
      <w:bookmarkEnd w:id="74"/>
    </w:p>
    <w:p w:rsidR="00D93169" w:rsidRPr="00060072" w:rsidRDefault="00D93169" w:rsidP="00D93169">
      <w:pPr>
        <w:pStyle w:val="a3"/>
        <w:jc w:val="both"/>
        <w:rPr>
          <w:rFonts w:ascii="Times New Roman" w:hAnsi="Times New Roman"/>
          <w:sz w:val="28"/>
          <w:szCs w:val="28"/>
        </w:rPr>
      </w:pPr>
    </w:p>
    <w:bookmarkEnd w:id="7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60072">
        <w:rPr>
          <w:rFonts w:ascii="Times New Roman" w:hAnsi="Times New Roman"/>
          <w:sz w:val="28"/>
          <w:szCs w:val="28"/>
        </w:rPr>
        <w:t>экологичность</w:t>
      </w:r>
      <w:proofErr w:type="spellEnd"/>
      <w:r w:rsidRPr="00060072">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roofErr w:type="gramStart"/>
      <w:r w:rsidRPr="00060072">
        <w:rPr>
          <w:rFonts w:ascii="Times New Roman" w:hAnsi="Times New Roman"/>
          <w:sz w:val="28"/>
          <w:szCs w:val="28"/>
        </w:rPr>
        <w:t>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60072">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w:t>
      </w:r>
      <w:r w:rsidRPr="00060072">
        <w:rPr>
          <w:rFonts w:ascii="Times New Roman" w:hAnsi="Times New Roman"/>
          <w:sz w:val="28"/>
          <w:szCs w:val="28"/>
        </w:rPr>
        <w:lastRenderedPageBreak/>
        <w:t>предусматривать расстановку, не мешающую передвижению пешеходов, проезду инвалидных и детских колясок.</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6"/>
        <w:ind w:left="0" w:firstLine="0"/>
        <w:outlineLvl w:val="1"/>
        <w:rPr>
          <w:rStyle w:val="a4"/>
          <w:rFonts w:ascii="Times New Roman" w:eastAsiaTheme="minorEastAsia" w:hAnsi="Times New Roman" w:cs="Times New Roman"/>
          <w:sz w:val="28"/>
          <w:szCs w:val="28"/>
        </w:rPr>
      </w:pPr>
    </w:p>
    <w:p w:rsidR="00D93169" w:rsidRPr="00060072" w:rsidRDefault="00D93169" w:rsidP="00D93169">
      <w:pPr>
        <w:pStyle w:val="a6"/>
        <w:ind w:left="0" w:firstLine="0"/>
        <w:outlineLvl w:val="1"/>
        <w:rPr>
          <w:rStyle w:val="a4"/>
          <w:rFonts w:ascii="Times New Roman" w:eastAsiaTheme="minorEastAsia" w:hAnsi="Times New Roman" w:cs="Times New Roman"/>
          <w:sz w:val="28"/>
          <w:szCs w:val="28"/>
        </w:rPr>
      </w:pPr>
    </w:p>
    <w:p w:rsidR="00D93169" w:rsidRPr="00060072" w:rsidRDefault="00D93169" w:rsidP="00D93169">
      <w:pPr>
        <w:pStyle w:val="a6"/>
        <w:ind w:left="0" w:firstLine="0"/>
        <w:outlineLvl w:val="1"/>
        <w:rPr>
          <w:rFonts w:ascii="Times New Roman" w:hAnsi="Times New Roman" w:cs="Times New Roman"/>
          <w:sz w:val="28"/>
          <w:szCs w:val="28"/>
        </w:rPr>
      </w:pPr>
      <w:r w:rsidRPr="00060072">
        <w:rPr>
          <w:rStyle w:val="a4"/>
          <w:rFonts w:ascii="Times New Roman" w:eastAsiaTheme="minorEastAsia" w:hAnsi="Times New Roman" w:cs="Times New Roman"/>
          <w:sz w:val="28"/>
          <w:szCs w:val="28"/>
        </w:rPr>
        <w:t>Статья 10.</w:t>
      </w:r>
      <w:r w:rsidRPr="00060072">
        <w:rPr>
          <w:rFonts w:ascii="Times New Roman" w:hAnsi="Times New Roman" w:cs="Times New Roman"/>
          <w:sz w:val="28"/>
          <w:szCs w:val="28"/>
        </w:rPr>
        <w:t xml:space="preserve"> </w:t>
      </w:r>
      <w:r w:rsidRPr="00060072">
        <w:rPr>
          <w:rFonts w:ascii="Times New Roman" w:hAnsi="Times New Roman" w:cs="Times New Roman"/>
          <w:b/>
          <w:i/>
          <w:sz w:val="28"/>
          <w:szCs w:val="28"/>
          <w:u w:val="single"/>
        </w:rPr>
        <w:t>Уличное техническое оборудование</w:t>
      </w:r>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060072">
        <w:rPr>
          <w:rFonts w:ascii="Times New Roman" w:hAnsi="Times New Roman"/>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1"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Установка уличного технического оборудования должна обеспечивать удобный подход к оборудованию и соответствовать </w:t>
      </w:r>
      <w:hyperlink r:id="rId22" w:history="1">
        <w:r w:rsidRPr="00060072">
          <w:rPr>
            <w:rStyle w:val="a5"/>
            <w:rFonts w:ascii="Times New Roman" w:hAnsi="Times New Roman"/>
            <w:b w:val="0"/>
            <w:sz w:val="28"/>
            <w:szCs w:val="28"/>
          </w:rPr>
          <w:t>разделу 3</w:t>
        </w:r>
      </w:hyperlink>
      <w:r w:rsidRPr="00060072">
        <w:rPr>
          <w:rFonts w:ascii="Times New Roman" w:hAnsi="Times New Roman"/>
          <w:sz w:val="28"/>
          <w:szCs w:val="28"/>
        </w:rPr>
        <w:t xml:space="preserve"> </w:t>
      </w:r>
      <w:proofErr w:type="spellStart"/>
      <w:r w:rsidRPr="00060072">
        <w:rPr>
          <w:rFonts w:ascii="Times New Roman" w:hAnsi="Times New Roman"/>
          <w:sz w:val="28"/>
          <w:szCs w:val="28"/>
        </w:rPr>
        <w:t>СНиП</w:t>
      </w:r>
      <w:proofErr w:type="spellEnd"/>
      <w:r w:rsidRPr="00060072">
        <w:rPr>
          <w:rFonts w:ascii="Times New Roman" w:hAnsi="Times New Roman"/>
          <w:sz w:val="28"/>
          <w:szCs w:val="28"/>
        </w:rPr>
        <w:t xml:space="preserve"> 35-01-2001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rPr>
          <w:rFonts w:ascii="Times New Roman" w:hAnsi="Times New Roman"/>
          <w:sz w:val="28"/>
          <w:szCs w:val="28"/>
        </w:rPr>
      </w:pPr>
      <w:bookmarkStart w:id="76" w:name="_Toc476053642"/>
      <w:bookmarkStart w:id="77" w:name="_Toc476053726"/>
      <w:bookmarkStart w:id="78" w:name="_Toc476053834"/>
      <w:bookmarkStart w:id="79" w:name="_Toc476053978"/>
      <w:bookmarkStart w:id="80" w:name="_Toc476054062"/>
      <w:bookmarkStart w:id="81" w:name="sub_120115"/>
      <w:r w:rsidRPr="00060072">
        <w:rPr>
          <w:rStyle w:val="a4"/>
          <w:rFonts w:ascii="Times New Roman" w:hAnsi="Times New Roman"/>
          <w:sz w:val="28"/>
          <w:szCs w:val="28"/>
        </w:rPr>
        <w:t>Статья 11.</w:t>
      </w:r>
      <w:r w:rsidRPr="00060072">
        <w:rPr>
          <w:rFonts w:ascii="Times New Roman" w:hAnsi="Times New Roman"/>
          <w:sz w:val="28"/>
          <w:szCs w:val="28"/>
        </w:rPr>
        <w:t xml:space="preserve"> </w:t>
      </w:r>
      <w:r w:rsidRPr="00060072">
        <w:rPr>
          <w:rFonts w:ascii="Times New Roman" w:hAnsi="Times New Roman"/>
          <w:b/>
          <w:i/>
          <w:sz w:val="28"/>
          <w:szCs w:val="28"/>
          <w:u w:val="single"/>
        </w:rPr>
        <w:t>Игровое и спортивное оборудование</w:t>
      </w:r>
      <w:bookmarkEnd w:id="76"/>
      <w:bookmarkEnd w:id="77"/>
      <w:bookmarkEnd w:id="78"/>
      <w:bookmarkEnd w:id="79"/>
      <w:bookmarkEnd w:id="80"/>
    </w:p>
    <w:p w:rsidR="00D93169" w:rsidRPr="00060072" w:rsidRDefault="00D93169" w:rsidP="00D93169">
      <w:pPr>
        <w:pStyle w:val="a3"/>
        <w:rPr>
          <w:rFonts w:ascii="Times New Roman" w:hAnsi="Times New Roman"/>
          <w:sz w:val="28"/>
          <w:szCs w:val="28"/>
        </w:rPr>
      </w:pPr>
    </w:p>
    <w:bookmarkEnd w:id="8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w:anchor="sub_1100" w:history="1">
        <w:r w:rsidRPr="00060072">
          <w:rPr>
            <w:rStyle w:val="a5"/>
            <w:rFonts w:ascii="Times New Roman" w:hAnsi="Times New Roman"/>
            <w:sz w:val="28"/>
            <w:szCs w:val="28"/>
          </w:rPr>
          <w:t>таблице 1</w:t>
        </w:r>
      </w:hyperlink>
      <w:r w:rsidRPr="00060072">
        <w:rPr>
          <w:rFonts w:ascii="Times New Roman" w:hAnsi="Times New Roman"/>
          <w:b/>
          <w:sz w:val="28"/>
          <w:szCs w:val="28"/>
        </w:rPr>
        <w:t xml:space="preserve"> </w:t>
      </w:r>
      <w:r w:rsidRPr="00060072">
        <w:rPr>
          <w:rFonts w:ascii="Times New Roman" w:hAnsi="Times New Roman"/>
          <w:sz w:val="28"/>
          <w:szCs w:val="28"/>
        </w:rPr>
        <w:t>приложения к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060072">
        <w:rPr>
          <w:rFonts w:ascii="Times New Roman" w:hAnsi="Times New Roman"/>
          <w:sz w:val="28"/>
          <w:szCs w:val="28"/>
        </w:rPr>
        <w:t>металлопластик</w:t>
      </w:r>
      <w:proofErr w:type="spellEnd"/>
      <w:r w:rsidRPr="00060072">
        <w:rPr>
          <w:rFonts w:ascii="Times New Roman" w:hAnsi="Times New Roman"/>
          <w:sz w:val="28"/>
          <w:szCs w:val="28"/>
        </w:rPr>
        <w:t xml:space="preserve"> (не травмирует, не ржавеет, </w:t>
      </w:r>
      <w:proofErr w:type="gramStart"/>
      <w:r w:rsidRPr="00060072">
        <w:rPr>
          <w:rFonts w:ascii="Times New Roman" w:hAnsi="Times New Roman"/>
          <w:sz w:val="28"/>
          <w:szCs w:val="28"/>
        </w:rPr>
        <w:t>морозоустойчив</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конструкции игрового оборудования не должны иметь острые углы, исключать </w:t>
      </w:r>
      <w:proofErr w:type="spellStart"/>
      <w:r w:rsidRPr="00060072">
        <w:rPr>
          <w:rFonts w:ascii="Times New Roman" w:hAnsi="Times New Roman"/>
          <w:sz w:val="28"/>
          <w:szCs w:val="28"/>
        </w:rPr>
        <w:t>застревание</w:t>
      </w:r>
      <w:proofErr w:type="spellEnd"/>
      <w:r w:rsidRPr="00060072">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1200" w:history="1">
        <w:r w:rsidRPr="00060072">
          <w:rPr>
            <w:rStyle w:val="a5"/>
            <w:rFonts w:ascii="Times New Roman" w:hAnsi="Times New Roman"/>
            <w:sz w:val="28"/>
            <w:szCs w:val="28"/>
          </w:rPr>
          <w:t>таблицей 2</w:t>
        </w:r>
      </w:hyperlink>
      <w:r w:rsidRPr="00060072">
        <w:rPr>
          <w:rFonts w:ascii="Times New Roman" w:hAnsi="Times New Roman"/>
          <w:sz w:val="28"/>
          <w:szCs w:val="28"/>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w:anchor="sub_1300" w:history="1">
        <w:r w:rsidRPr="00060072">
          <w:rPr>
            <w:rStyle w:val="a5"/>
            <w:rFonts w:ascii="Times New Roman" w:hAnsi="Times New Roman"/>
            <w:sz w:val="28"/>
            <w:szCs w:val="28"/>
          </w:rPr>
          <w:t>таблице 3</w:t>
        </w:r>
      </w:hyperlink>
      <w:r w:rsidRPr="00060072">
        <w:rPr>
          <w:rFonts w:ascii="Times New Roman" w:hAnsi="Times New Roman"/>
          <w:sz w:val="28"/>
          <w:szCs w:val="28"/>
        </w:rPr>
        <w:t xml:space="preserve"> приложения к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Спортивное оборудование в виде специальных физкультурных снарядов и тренажёров применяется заводского изготовления.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82" w:name="_Toc476053643"/>
      <w:bookmarkStart w:id="83" w:name="_Toc476053727"/>
      <w:bookmarkStart w:id="84" w:name="_Toc476053835"/>
      <w:bookmarkStart w:id="85" w:name="_Toc476053979"/>
      <w:bookmarkStart w:id="86" w:name="_Toc476054063"/>
      <w:bookmarkStart w:id="87" w:name="sub_120116"/>
      <w:r w:rsidRPr="00060072">
        <w:rPr>
          <w:rStyle w:val="a4"/>
          <w:rFonts w:ascii="Times New Roman" w:hAnsi="Times New Roman"/>
          <w:sz w:val="28"/>
          <w:szCs w:val="28"/>
        </w:rPr>
        <w:t>Статья 12.</w:t>
      </w:r>
      <w:r w:rsidRPr="00060072">
        <w:rPr>
          <w:rFonts w:ascii="Times New Roman" w:hAnsi="Times New Roman"/>
          <w:sz w:val="28"/>
          <w:szCs w:val="28"/>
        </w:rPr>
        <w:t xml:space="preserve"> </w:t>
      </w:r>
      <w:r w:rsidRPr="00060072">
        <w:rPr>
          <w:rFonts w:ascii="Times New Roman" w:hAnsi="Times New Roman"/>
          <w:b/>
          <w:i/>
          <w:sz w:val="28"/>
          <w:szCs w:val="28"/>
          <w:u w:val="single"/>
        </w:rPr>
        <w:t>Освещение и осветительное оборудование</w:t>
      </w:r>
      <w:bookmarkEnd w:id="82"/>
      <w:bookmarkEnd w:id="83"/>
      <w:bookmarkEnd w:id="84"/>
      <w:bookmarkEnd w:id="85"/>
      <w:bookmarkEnd w:id="86"/>
    </w:p>
    <w:p w:rsidR="00D93169" w:rsidRPr="00060072" w:rsidRDefault="00D93169" w:rsidP="00D93169">
      <w:pPr>
        <w:pStyle w:val="a3"/>
        <w:jc w:val="both"/>
        <w:rPr>
          <w:rFonts w:ascii="Times New Roman" w:hAnsi="Times New Roman"/>
          <w:sz w:val="28"/>
          <w:szCs w:val="28"/>
        </w:rPr>
      </w:pPr>
    </w:p>
    <w:bookmarkEnd w:id="8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060072">
        <w:rPr>
          <w:rFonts w:ascii="Times New Roman" w:hAnsi="Times New Roman"/>
          <w:sz w:val="28"/>
          <w:szCs w:val="28"/>
        </w:rPr>
        <w:t>светопланировочных</w:t>
      </w:r>
      <w:proofErr w:type="spellEnd"/>
      <w:r w:rsidRPr="00060072">
        <w:rPr>
          <w:rFonts w:ascii="Times New Roman" w:hAnsi="Times New Roman"/>
          <w:sz w:val="28"/>
          <w:szCs w:val="28"/>
        </w:rPr>
        <w:t xml:space="preserve"> и </w:t>
      </w:r>
      <w:proofErr w:type="spellStart"/>
      <w:r w:rsidRPr="00060072">
        <w:rPr>
          <w:rFonts w:ascii="Times New Roman" w:hAnsi="Times New Roman"/>
          <w:sz w:val="28"/>
          <w:szCs w:val="28"/>
        </w:rPr>
        <w:t>светокомпозиционных</w:t>
      </w:r>
      <w:proofErr w:type="spellEnd"/>
      <w:r w:rsidRPr="00060072">
        <w:rPr>
          <w:rFonts w:ascii="Times New Roman" w:hAnsi="Times New Roman"/>
          <w:sz w:val="28"/>
          <w:szCs w:val="28"/>
        </w:rPr>
        <w:t xml:space="preserve"> задач, </w:t>
      </w:r>
      <w:r w:rsidRPr="00060072">
        <w:rPr>
          <w:rFonts w:ascii="Times New Roman" w:hAnsi="Times New Roman"/>
          <w:sz w:val="28"/>
          <w:szCs w:val="28"/>
        </w:rPr>
        <w:lastRenderedPageBreak/>
        <w:t xml:space="preserve">необходимостью светоцветового зонирования территорий муниципального образования и формирования системы </w:t>
      </w:r>
      <w:proofErr w:type="spellStart"/>
      <w:r w:rsidRPr="00060072">
        <w:rPr>
          <w:rFonts w:ascii="Times New Roman" w:hAnsi="Times New Roman"/>
          <w:sz w:val="28"/>
          <w:szCs w:val="28"/>
        </w:rPr>
        <w:t>светопространственных</w:t>
      </w:r>
      <w:proofErr w:type="spellEnd"/>
      <w:r w:rsidRPr="00060072">
        <w:rPr>
          <w:rFonts w:ascii="Times New Roman" w:hAnsi="Times New Roman"/>
          <w:sz w:val="28"/>
          <w:szCs w:val="28"/>
        </w:rPr>
        <w:t xml:space="preserve"> ансамблей.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3"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23-05-95</w:t>
        </w:r>
      </w:hyperlink>
      <w:r w:rsidRPr="00060072">
        <w:rPr>
          <w:rFonts w:ascii="Times New Roman" w:hAnsi="Times New Roman"/>
          <w:sz w:val="28"/>
          <w:szCs w:val="28"/>
        </w:rPr>
        <w:t xml:space="preserve"> "Естественное и искусственное освещение";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надёжность работы установок согласно </w:t>
      </w:r>
      <w:hyperlink r:id="rId24" w:history="1">
        <w:r w:rsidRPr="00060072">
          <w:rPr>
            <w:rStyle w:val="a5"/>
            <w:rFonts w:ascii="Times New Roman" w:hAnsi="Times New Roman"/>
            <w:sz w:val="28"/>
            <w:szCs w:val="28"/>
          </w:rPr>
          <w:t>Правилам устройства электроустановок</w:t>
        </w:r>
      </w:hyperlink>
      <w:r w:rsidRPr="00060072">
        <w:rPr>
          <w:rFonts w:ascii="Times New Roman" w:hAnsi="Times New Roman"/>
          <w:sz w:val="28"/>
          <w:szCs w:val="28"/>
        </w:rPr>
        <w:t xml:space="preserve"> (ПУЭ), безопасность населения, обслуживающего персонала и, в необходимых случаях, защищённость от вандализма;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экономичность и </w:t>
      </w:r>
      <w:proofErr w:type="spellStart"/>
      <w:r w:rsidRPr="00060072">
        <w:rPr>
          <w:rFonts w:ascii="Times New Roman" w:hAnsi="Times New Roman"/>
          <w:sz w:val="28"/>
          <w:szCs w:val="28"/>
        </w:rPr>
        <w:t>энергоэффективность</w:t>
      </w:r>
      <w:proofErr w:type="spellEnd"/>
      <w:r w:rsidRPr="00060072">
        <w:rPr>
          <w:rFonts w:ascii="Times New Roman" w:hAnsi="Times New Roman"/>
          <w:sz w:val="28"/>
          <w:szCs w:val="28"/>
        </w:rPr>
        <w:t xml:space="preserve"> применяемых установок, рациональное распределение и использование электроэнергии;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эстетику элементов осветительных установок, их дизайн, качество материалов и изделий с учётом восприятия в дневное и ночное время;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удобство обслуживания и управления при разных режимах работы установок.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Функциональное освещение (ФО) осуществляется стационарными установками освещения общественных и иных простран</w:t>
      </w:r>
      <w:proofErr w:type="gramStart"/>
      <w:r w:rsidRPr="00060072">
        <w:rPr>
          <w:rFonts w:ascii="Times New Roman" w:hAnsi="Times New Roman"/>
          <w:sz w:val="28"/>
          <w:szCs w:val="28"/>
        </w:rPr>
        <w:t>ств в тр</w:t>
      </w:r>
      <w:proofErr w:type="gramEnd"/>
      <w:r w:rsidRPr="00060072">
        <w:rPr>
          <w:rFonts w:ascii="Times New Roman" w:hAnsi="Times New Roman"/>
          <w:sz w:val="28"/>
          <w:szCs w:val="28"/>
        </w:rP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rsidRPr="00060072">
        <w:rPr>
          <w:rFonts w:ascii="Times New Roman" w:hAnsi="Times New Roman"/>
          <w:sz w:val="28"/>
          <w:szCs w:val="28"/>
        </w:rPr>
        <w:t>на</w:t>
      </w:r>
      <w:proofErr w:type="gramEnd"/>
      <w:r w:rsidRPr="00060072">
        <w:rPr>
          <w:rFonts w:ascii="Times New Roman" w:hAnsi="Times New Roman"/>
          <w:sz w:val="28"/>
          <w:szCs w:val="28"/>
        </w:rPr>
        <w:t xml:space="preserve"> обычные, </w:t>
      </w:r>
      <w:proofErr w:type="spellStart"/>
      <w:r w:rsidRPr="00060072">
        <w:rPr>
          <w:rFonts w:ascii="Times New Roman" w:hAnsi="Times New Roman"/>
          <w:sz w:val="28"/>
          <w:szCs w:val="28"/>
        </w:rPr>
        <w:t>высокомачтовые</w:t>
      </w:r>
      <w:proofErr w:type="spellEnd"/>
      <w:r w:rsidRPr="00060072">
        <w:rPr>
          <w:rFonts w:ascii="Times New Roman" w:hAnsi="Times New Roman"/>
          <w:sz w:val="28"/>
          <w:szCs w:val="28"/>
        </w:rPr>
        <w:t>, парапетные, газонные и встроенные.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 </w:t>
      </w:r>
      <w:proofErr w:type="spellStart"/>
      <w:r w:rsidRPr="00060072">
        <w:rPr>
          <w:rFonts w:ascii="Times New Roman" w:hAnsi="Times New Roman"/>
          <w:sz w:val="28"/>
          <w:szCs w:val="28"/>
        </w:rPr>
        <w:t>высокомачтовых</w:t>
      </w:r>
      <w:proofErr w:type="spellEnd"/>
      <w:r w:rsidRPr="00060072">
        <w:rPr>
          <w:rFonts w:ascii="Times New Roman" w:hAnsi="Times New Roman"/>
          <w:sz w:val="28"/>
          <w:szCs w:val="28"/>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w:t>
      </w:r>
      <w:r w:rsidRPr="00060072">
        <w:rPr>
          <w:rFonts w:ascii="Times New Roman" w:hAnsi="Times New Roman"/>
          <w:sz w:val="28"/>
          <w:szCs w:val="28"/>
        </w:rPr>
        <w:lastRenderedPageBreak/>
        <w:t>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88" w:name="_Toc476053646"/>
      <w:bookmarkStart w:id="89" w:name="_Toc476053730"/>
      <w:bookmarkStart w:id="90" w:name="_Toc476053838"/>
      <w:bookmarkStart w:id="91" w:name="_Toc476053982"/>
      <w:bookmarkStart w:id="92" w:name="_Toc476054066"/>
      <w:bookmarkStart w:id="93" w:name="sub_120119"/>
      <w:r w:rsidRPr="00060072">
        <w:rPr>
          <w:rStyle w:val="a4"/>
          <w:rFonts w:ascii="Times New Roman" w:hAnsi="Times New Roman"/>
          <w:sz w:val="28"/>
          <w:szCs w:val="28"/>
        </w:rPr>
        <w:t>Статья 13.</w:t>
      </w:r>
      <w:r w:rsidRPr="00060072">
        <w:rPr>
          <w:rFonts w:ascii="Times New Roman" w:hAnsi="Times New Roman"/>
          <w:sz w:val="28"/>
          <w:szCs w:val="28"/>
        </w:rPr>
        <w:t xml:space="preserve"> </w:t>
      </w:r>
      <w:r w:rsidRPr="00060072">
        <w:rPr>
          <w:rFonts w:ascii="Times New Roman" w:hAnsi="Times New Roman"/>
          <w:b/>
          <w:i/>
          <w:sz w:val="28"/>
          <w:szCs w:val="28"/>
          <w:u w:val="single"/>
        </w:rPr>
        <w:t>Режимы работы осветительных установок</w:t>
      </w:r>
      <w:bookmarkEnd w:id="88"/>
      <w:bookmarkEnd w:id="89"/>
      <w:bookmarkEnd w:id="90"/>
      <w:bookmarkEnd w:id="91"/>
      <w:bookmarkEnd w:id="92"/>
    </w:p>
    <w:p w:rsidR="00D93169" w:rsidRPr="00060072" w:rsidRDefault="00D93169" w:rsidP="00D93169">
      <w:pPr>
        <w:pStyle w:val="a3"/>
        <w:jc w:val="both"/>
        <w:rPr>
          <w:rFonts w:ascii="Times New Roman" w:hAnsi="Times New Roman"/>
          <w:sz w:val="28"/>
          <w:szCs w:val="28"/>
        </w:rPr>
      </w:pPr>
    </w:p>
    <w:bookmarkEnd w:id="9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вечерний будничный режим, когда функционируют все стационарные установки за исключением систем праздничного освещения;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ночной дежурный режим, когда в установках ФО, АО и СИ отключается часть осветительных приборов, допускаемая нормами освещённости;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Start"/>
      <w:r w:rsidRPr="00060072">
        <w:rPr>
          <w:rFonts w:ascii="Times New Roman" w:hAnsi="Times New Roman"/>
          <w:sz w:val="28"/>
          <w:szCs w:val="28"/>
        </w:rPr>
        <w:t xml:space="preserve"> ;</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требованиями технических регламентов, стандартов.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Включение и отключение установок АО и СИ производится по решению собственников (владельцев) этих установок.</w:t>
      </w:r>
    </w:p>
    <w:p w:rsidR="00D93169" w:rsidRPr="00060072" w:rsidRDefault="00D93169" w:rsidP="00D93169">
      <w:pPr>
        <w:pStyle w:val="a6"/>
        <w:ind w:left="1610" w:hanging="890"/>
        <w:outlineLvl w:val="1"/>
        <w:rPr>
          <w:rStyle w:val="a4"/>
          <w:rFonts w:ascii="Times New Roman" w:eastAsiaTheme="minorEastAsia"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94" w:name="_Toc476053647"/>
      <w:bookmarkStart w:id="95" w:name="_Toc476053731"/>
      <w:bookmarkStart w:id="96" w:name="_Toc476053839"/>
      <w:bookmarkStart w:id="97" w:name="_Toc476053983"/>
      <w:bookmarkStart w:id="98" w:name="_Toc476054067"/>
      <w:bookmarkStart w:id="99" w:name="sub_120120"/>
      <w:bookmarkEnd w:id="52"/>
      <w:bookmarkEnd w:id="53"/>
      <w:bookmarkEnd w:id="54"/>
      <w:bookmarkEnd w:id="55"/>
      <w:bookmarkEnd w:id="56"/>
      <w:bookmarkEnd w:id="57"/>
      <w:r w:rsidRPr="00060072">
        <w:rPr>
          <w:rStyle w:val="a4"/>
          <w:rFonts w:ascii="Times New Roman" w:hAnsi="Times New Roman"/>
          <w:sz w:val="28"/>
          <w:szCs w:val="28"/>
        </w:rPr>
        <w:t>Статья 14.</w:t>
      </w:r>
      <w:r w:rsidRPr="00060072">
        <w:rPr>
          <w:rFonts w:ascii="Times New Roman" w:hAnsi="Times New Roman"/>
          <w:sz w:val="28"/>
          <w:szCs w:val="28"/>
        </w:rPr>
        <w:t xml:space="preserve"> </w:t>
      </w:r>
      <w:r w:rsidRPr="00060072">
        <w:rPr>
          <w:rFonts w:ascii="Times New Roman" w:hAnsi="Times New Roman"/>
          <w:b/>
          <w:i/>
          <w:sz w:val="28"/>
          <w:szCs w:val="28"/>
          <w:u w:val="single"/>
        </w:rPr>
        <w:t>Некапитальные нестационарные сооружения</w:t>
      </w:r>
      <w:bookmarkEnd w:id="94"/>
      <w:bookmarkEnd w:id="95"/>
      <w:bookmarkEnd w:id="96"/>
      <w:bookmarkEnd w:id="97"/>
      <w:bookmarkEnd w:id="98"/>
    </w:p>
    <w:p w:rsidR="00D93169" w:rsidRPr="00060072" w:rsidRDefault="00D93169" w:rsidP="00D93169">
      <w:pPr>
        <w:pStyle w:val="a3"/>
        <w:jc w:val="both"/>
        <w:rPr>
          <w:rFonts w:ascii="Times New Roman" w:hAnsi="Times New Roman"/>
          <w:sz w:val="28"/>
          <w:szCs w:val="28"/>
        </w:rPr>
      </w:pPr>
    </w:p>
    <w:bookmarkEnd w:id="9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а также настоящими Правилами. </w:t>
      </w:r>
      <w:proofErr w:type="gramStart"/>
      <w:r w:rsidRPr="00060072">
        <w:rPr>
          <w:rFonts w:ascii="Times New Roman" w:hAnsi="Times New Roman"/>
          <w:sz w:val="28"/>
          <w:szCs w:val="28"/>
        </w:rPr>
        <w:t>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w:t>
      </w:r>
      <w:proofErr w:type="gramEnd"/>
      <w:r w:rsidRPr="00060072">
        <w:rPr>
          <w:rFonts w:ascii="Times New Roman" w:hAnsi="Times New Roman"/>
          <w:sz w:val="28"/>
          <w:szCs w:val="28"/>
        </w:rPr>
        <w:t xml:space="preserve">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w:t>
      </w:r>
      <w:r w:rsidRPr="00060072">
        <w:rPr>
          <w:rFonts w:ascii="Times New Roman" w:hAnsi="Times New Roman"/>
          <w:sz w:val="28"/>
          <w:szCs w:val="28"/>
        </w:rPr>
        <w:lastRenderedPageBreak/>
        <w:t>сооружения в течение срока эксплуатации земельного участка, на котором размещено сооружение.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rsidRPr="00060072">
        <w:rPr>
          <w:rFonts w:ascii="Times New Roman" w:hAnsi="Times New Roman"/>
          <w:sz w:val="28"/>
          <w:szCs w:val="28"/>
        </w:rPr>
        <w:t>x</w:t>
      </w:r>
      <w:proofErr w:type="spellEnd"/>
      <w:r w:rsidRPr="00060072">
        <w:rPr>
          <w:rFonts w:ascii="Times New Roman" w:hAnsi="Times New Roman"/>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060072">
        <w:rPr>
          <w:rFonts w:ascii="Times New Roman" w:hAnsi="Times New Roman"/>
          <w:sz w:val="28"/>
          <w:szCs w:val="28"/>
        </w:rPr>
        <w:t>соответствующими</w:t>
      </w:r>
      <w:proofErr w:type="gramEnd"/>
      <w:r w:rsidRPr="00060072">
        <w:rPr>
          <w:rFonts w:ascii="Times New Roman" w:hAnsi="Times New Roman"/>
          <w:sz w:val="28"/>
          <w:szCs w:val="28"/>
        </w:rPr>
        <w:t xml:space="preserve"> ГОСТ и </w:t>
      </w:r>
      <w:proofErr w:type="spellStart"/>
      <w:r w:rsidRPr="00060072">
        <w:rPr>
          <w:rFonts w:ascii="Times New Roman" w:hAnsi="Times New Roman"/>
          <w:sz w:val="28"/>
          <w:szCs w:val="28"/>
        </w:rPr>
        <w:t>СНиП</w:t>
      </w:r>
      <w:proofErr w:type="spellEnd"/>
      <w:r w:rsidRPr="00060072">
        <w:rPr>
          <w:rFonts w:ascii="Times New Roman" w:hAnsi="Times New Roman"/>
          <w:sz w:val="28"/>
          <w:szCs w:val="28"/>
        </w:rPr>
        <w:t>.</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Размещение туалетных кабин производится на основании договора, заключённого между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D93169" w:rsidRPr="00060072" w:rsidRDefault="00D93169" w:rsidP="00D93169">
      <w:pPr>
        <w:pStyle w:val="a3"/>
        <w:ind w:firstLine="708"/>
        <w:jc w:val="both"/>
        <w:rPr>
          <w:rFonts w:ascii="Times New Roman" w:hAnsi="Times New Roman"/>
          <w:sz w:val="28"/>
          <w:szCs w:val="28"/>
        </w:rPr>
      </w:pPr>
      <w:bookmarkStart w:id="100" w:name="sub_209"/>
      <w:r w:rsidRPr="00060072">
        <w:rPr>
          <w:rFonts w:ascii="Times New Roman" w:hAnsi="Times New Roman"/>
          <w:sz w:val="28"/>
          <w:szCs w:val="28"/>
        </w:rPr>
        <w:t>9.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bookmarkStart w:id="101" w:name="sub_610"/>
      <w:bookmarkEnd w:id="100"/>
      <w:r w:rsidRPr="00060072">
        <w:rPr>
          <w:rFonts w:ascii="Times New Roman" w:hAnsi="Times New Roman"/>
          <w:sz w:val="28"/>
          <w:szCs w:val="28"/>
        </w:rPr>
        <w:t>10. Требования к внешнему виду нестационарных торговых объектов:</w:t>
      </w:r>
    </w:p>
    <w:bookmarkEnd w:id="101"/>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060072">
        <w:rPr>
          <w:rFonts w:ascii="Times New Roman" w:hAnsi="Times New Roman"/>
          <w:sz w:val="28"/>
          <w:szCs w:val="28"/>
        </w:rPr>
        <w:t>безбарьерной</w:t>
      </w:r>
      <w:proofErr w:type="spellEnd"/>
      <w:r w:rsidRPr="00060072">
        <w:rPr>
          <w:rFonts w:ascii="Times New Roman" w:hAnsi="Times New Roman"/>
          <w:sz w:val="28"/>
          <w:szCs w:val="28"/>
        </w:rPr>
        <w:t xml:space="preserve"> среды жизнедеятельности для инвалидов и иных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срок действия согласования проекта объекта (павильона, киоска) составляет три года;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102" w:name="_Toc476053648"/>
      <w:bookmarkStart w:id="103" w:name="_Toc476053732"/>
      <w:bookmarkStart w:id="104" w:name="_Toc476053840"/>
      <w:bookmarkStart w:id="105" w:name="_Toc476053984"/>
      <w:bookmarkStart w:id="106" w:name="_Toc476054068"/>
      <w:bookmarkStart w:id="107" w:name="sub_120121"/>
      <w:r w:rsidRPr="00060072">
        <w:rPr>
          <w:rStyle w:val="a4"/>
          <w:rFonts w:ascii="Times New Roman" w:hAnsi="Times New Roman"/>
          <w:sz w:val="28"/>
          <w:szCs w:val="28"/>
        </w:rPr>
        <w:t>Статья 15.</w:t>
      </w:r>
      <w:r w:rsidRPr="00060072">
        <w:rPr>
          <w:rFonts w:ascii="Times New Roman" w:hAnsi="Times New Roman"/>
          <w:sz w:val="28"/>
          <w:szCs w:val="28"/>
        </w:rPr>
        <w:t xml:space="preserve"> </w:t>
      </w:r>
      <w:r w:rsidRPr="00060072">
        <w:rPr>
          <w:rFonts w:ascii="Times New Roman" w:hAnsi="Times New Roman"/>
          <w:b/>
          <w:i/>
          <w:sz w:val="28"/>
          <w:szCs w:val="28"/>
          <w:u w:val="single"/>
        </w:rPr>
        <w:t>Требования к внешнему виду фасадов зданий, сооружений при составлении паспорта фасадов</w:t>
      </w:r>
      <w:bookmarkEnd w:id="102"/>
      <w:bookmarkEnd w:id="103"/>
      <w:bookmarkEnd w:id="104"/>
      <w:bookmarkEnd w:id="105"/>
      <w:bookmarkEnd w:id="106"/>
    </w:p>
    <w:p w:rsidR="00D93169" w:rsidRPr="00060072" w:rsidRDefault="00D93169" w:rsidP="00D93169">
      <w:pPr>
        <w:pStyle w:val="a3"/>
        <w:jc w:val="both"/>
        <w:rPr>
          <w:rFonts w:ascii="Times New Roman" w:hAnsi="Times New Roman"/>
          <w:sz w:val="28"/>
          <w:szCs w:val="28"/>
        </w:rPr>
      </w:pPr>
    </w:p>
    <w:bookmarkEnd w:id="10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единое архитектурное и цветовое решение фасадов (в том числе размер, форма, цвет, материал);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соответствие архитектурно-</w:t>
      </w:r>
      <w:proofErr w:type="gramStart"/>
      <w:r w:rsidRPr="00060072">
        <w:rPr>
          <w:rFonts w:ascii="Times New Roman" w:hAnsi="Times New Roman"/>
          <w:sz w:val="28"/>
          <w:szCs w:val="28"/>
        </w:rPr>
        <w:t>художественному решению</w:t>
      </w:r>
      <w:proofErr w:type="gramEnd"/>
      <w:r w:rsidRPr="00060072">
        <w:rPr>
          <w:rFonts w:ascii="Times New Roman" w:hAnsi="Times New Roman"/>
          <w:sz w:val="28"/>
          <w:szCs w:val="28"/>
        </w:rPr>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3) соответствие </w:t>
      </w:r>
      <w:proofErr w:type="spellStart"/>
      <w:r w:rsidRPr="00060072">
        <w:rPr>
          <w:rFonts w:ascii="Times New Roman" w:hAnsi="Times New Roman"/>
          <w:sz w:val="28"/>
          <w:szCs w:val="28"/>
        </w:rPr>
        <w:t>ГОСТам</w:t>
      </w:r>
      <w:proofErr w:type="spellEnd"/>
      <w:r w:rsidRPr="00060072">
        <w:rPr>
          <w:rFonts w:ascii="Times New Roman" w:hAnsi="Times New Roman"/>
          <w:sz w:val="28"/>
          <w:szCs w:val="28"/>
        </w:rPr>
        <w:t>, техническим регламентам, требованиям, установленным законодательством Российской Федерации, Курской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roofErr w:type="gramEnd"/>
    </w:p>
    <w:p w:rsidR="00D93169" w:rsidRPr="00060072" w:rsidRDefault="00D93169" w:rsidP="00D93169">
      <w:pPr>
        <w:pStyle w:val="a3"/>
        <w:ind w:firstLine="708"/>
        <w:jc w:val="both"/>
        <w:rPr>
          <w:rFonts w:ascii="Times New Roman" w:hAnsi="Times New Roman"/>
          <w:sz w:val="28"/>
          <w:szCs w:val="28"/>
        </w:rPr>
      </w:pPr>
      <w:bookmarkStart w:id="108" w:name="sub_2113"/>
      <w:r w:rsidRPr="00060072">
        <w:rPr>
          <w:rFonts w:ascii="Times New Roman" w:hAnsi="Times New Roman"/>
          <w:sz w:val="28"/>
          <w:szCs w:val="28"/>
        </w:rPr>
        <w:t>6.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08"/>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На зданиях и сооружениях могут быть размещены: международный символ доступности объекта для инвалидов, </w:t>
      </w:r>
      <w:proofErr w:type="spellStart"/>
      <w:r w:rsidRPr="00060072">
        <w:rPr>
          <w:rFonts w:ascii="Times New Roman" w:hAnsi="Times New Roman"/>
          <w:sz w:val="28"/>
          <w:szCs w:val="28"/>
        </w:rPr>
        <w:t>флагодержатели</w:t>
      </w:r>
      <w:proofErr w:type="spellEnd"/>
      <w:r w:rsidRPr="00060072">
        <w:rPr>
          <w:rFonts w:ascii="Times New Roman" w:hAnsi="Times New Roman"/>
          <w:sz w:val="28"/>
          <w:szCs w:val="28"/>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D93169" w:rsidRPr="00060072" w:rsidRDefault="00D93169" w:rsidP="00D93169">
      <w:pPr>
        <w:pStyle w:val="a3"/>
        <w:jc w:val="both"/>
        <w:rPr>
          <w:rFonts w:ascii="Times New Roman" w:hAnsi="Times New Roman"/>
          <w:sz w:val="28"/>
          <w:szCs w:val="28"/>
        </w:rPr>
      </w:pPr>
      <w:bookmarkStart w:id="109" w:name="sub_21134"/>
      <w:r w:rsidRPr="00060072">
        <w:rPr>
          <w:rFonts w:ascii="Times New Roman" w:hAnsi="Times New Roman"/>
          <w:sz w:val="28"/>
          <w:szCs w:val="28"/>
        </w:rPr>
        <w:t>Указатели наименования улицы, микрорайона, номера дома, корпуса (строения) должны быть размещены в соответствии с</w:t>
      </w:r>
      <w:r w:rsidRPr="00060072">
        <w:rPr>
          <w:rFonts w:ascii="Times New Roman" w:hAnsi="Times New Roman"/>
          <w:color w:val="FF0000"/>
          <w:sz w:val="28"/>
          <w:szCs w:val="28"/>
        </w:rPr>
        <w:t xml:space="preserve"> </w:t>
      </w:r>
      <w:hyperlink w:anchor="sub_536" w:history="1">
        <w:r w:rsidRPr="00060072">
          <w:rPr>
            <w:rStyle w:val="a5"/>
            <w:rFonts w:ascii="Times New Roman" w:hAnsi="Times New Roman"/>
            <w:sz w:val="28"/>
            <w:szCs w:val="28"/>
          </w:rPr>
          <w:t>пунктом 6 статьи 46 раздела 8</w:t>
        </w:r>
      </w:hyperlink>
      <w:r w:rsidRPr="00060072">
        <w:rPr>
          <w:rFonts w:ascii="Times New Roman" w:hAnsi="Times New Roman"/>
          <w:sz w:val="28"/>
          <w:szCs w:val="28"/>
        </w:rPr>
        <w:t xml:space="preserve"> настоящих Правил.</w:t>
      </w:r>
    </w:p>
    <w:bookmarkEnd w:id="10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Для обеспечения поверхностного водоотвода от зданий и сооружений по их периметру производится устройство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с надёжной гидроизоляцией. Уклон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принимается не менее 10 промилле в сторону от здания. Ширина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для зданий и сооружений принимается 0,8 - 1,2 м. В случае примыкания здания к пешеходным коммуникациям, роль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выполняет тротуар с твердым видом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При организации стока воды со скатных крыш через водосточные трубы следует: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не допускать высоты свободного падения воды из выходного отверстия трубы более 200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предусматривать в местах стока воды из трубы на основные пешеходные коммуникации наличие водоотводного канала либо твёрдого покрытия с </w:t>
      </w:r>
      <w:r w:rsidRPr="00060072">
        <w:rPr>
          <w:rFonts w:ascii="Times New Roman" w:hAnsi="Times New Roman"/>
          <w:sz w:val="28"/>
          <w:szCs w:val="28"/>
        </w:rPr>
        <w:lastRenderedPageBreak/>
        <w:t xml:space="preserve">уклоном не менее 5 промилле в направлении водоотводных лотков, либо - устройство лотков в покрытии (закрытых или перекрытых решетками) </w:t>
      </w:r>
      <w:proofErr w:type="gramStart"/>
      <w:r w:rsidRPr="00060072">
        <w:rPr>
          <w:rFonts w:ascii="Times New Roman" w:hAnsi="Times New Roman"/>
          <w:sz w:val="28"/>
          <w:szCs w:val="28"/>
        </w:rPr>
        <w:t>согласно</w:t>
      </w:r>
      <w:proofErr w:type="gramEnd"/>
      <w:r w:rsidRPr="00060072">
        <w:rPr>
          <w:rFonts w:ascii="Times New Roman" w:hAnsi="Times New Roman"/>
          <w:sz w:val="28"/>
          <w:szCs w:val="28"/>
        </w:rPr>
        <w:t xml:space="preserve"> настоящих Правил;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предусматривать устройство дренажа в местах стока воды из трубы на газон или иные мягкие виды покрытия.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110" w:name="_Toc476053649"/>
      <w:bookmarkStart w:id="111" w:name="_Toc476053733"/>
      <w:bookmarkStart w:id="112" w:name="_Toc476053841"/>
      <w:bookmarkStart w:id="113" w:name="_Toc476053985"/>
      <w:bookmarkStart w:id="114" w:name="_Toc476054069"/>
      <w:bookmarkStart w:id="115" w:name="sub_120122"/>
      <w:r w:rsidRPr="00060072">
        <w:rPr>
          <w:rStyle w:val="a4"/>
          <w:rFonts w:ascii="Times New Roman" w:hAnsi="Times New Roman"/>
          <w:sz w:val="28"/>
          <w:szCs w:val="28"/>
        </w:rPr>
        <w:t>Статья 16.</w:t>
      </w:r>
      <w:r w:rsidRPr="00060072">
        <w:rPr>
          <w:rFonts w:ascii="Times New Roman" w:hAnsi="Times New Roman"/>
          <w:sz w:val="28"/>
          <w:szCs w:val="28"/>
        </w:rPr>
        <w:t xml:space="preserve"> </w:t>
      </w:r>
      <w:r w:rsidRPr="00060072">
        <w:rPr>
          <w:rFonts w:ascii="Times New Roman" w:hAnsi="Times New Roman"/>
          <w:b/>
          <w:i/>
          <w:sz w:val="28"/>
          <w:szCs w:val="28"/>
          <w:u w:val="single"/>
        </w:rPr>
        <w:t>Площадки</w:t>
      </w:r>
      <w:bookmarkEnd w:id="110"/>
      <w:bookmarkEnd w:id="111"/>
      <w:bookmarkEnd w:id="112"/>
      <w:bookmarkEnd w:id="113"/>
      <w:bookmarkEnd w:id="114"/>
    </w:p>
    <w:p w:rsidR="00D93169" w:rsidRPr="00060072" w:rsidRDefault="00D93169" w:rsidP="00D93169">
      <w:pPr>
        <w:pStyle w:val="a3"/>
        <w:jc w:val="both"/>
        <w:rPr>
          <w:rFonts w:ascii="Times New Roman" w:hAnsi="Times New Roman"/>
          <w:sz w:val="28"/>
          <w:szCs w:val="28"/>
        </w:rPr>
      </w:pPr>
    </w:p>
    <w:bookmarkEnd w:id="11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Проектирование и обустройство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Курской области, настоящими Правилами, в соответствии с санитарными, градостроительными и иными обязательными техническими нормативами.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Детские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 условиях исторической или высокоплотной застройки размеры площадок могут приниматься в зависимости от имеющихся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060072">
        <w:rPr>
          <w:rFonts w:ascii="Times New Roman" w:hAnsi="Times New Roman"/>
          <w:sz w:val="28"/>
          <w:szCs w:val="28"/>
        </w:rPr>
        <w:t>дств пр</w:t>
      </w:r>
      <w:proofErr w:type="gramEnd"/>
      <w:r w:rsidRPr="00060072">
        <w:rPr>
          <w:rFonts w:ascii="Times New Roman" w:hAnsi="Times New Roman"/>
          <w:sz w:val="28"/>
          <w:szCs w:val="28"/>
        </w:rPr>
        <w:t xml:space="preserve">инимается согласно </w:t>
      </w:r>
      <w:proofErr w:type="spellStart"/>
      <w:r w:rsidRPr="00060072">
        <w:rPr>
          <w:rFonts w:ascii="Times New Roman" w:hAnsi="Times New Roman"/>
          <w:sz w:val="28"/>
          <w:szCs w:val="28"/>
        </w:rPr>
        <w:t>СанПиН</w:t>
      </w:r>
      <w:proofErr w:type="spellEnd"/>
      <w:r w:rsidRPr="00060072">
        <w:rPr>
          <w:rFonts w:ascii="Times New Roman" w:hAnsi="Times New Roman"/>
          <w:sz w:val="28"/>
          <w:szCs w:val="28"/>
        </w:rPr>
        <w:t xml:space="preserve">, площадок мусоросборников - 20 м, </w:t>
      </w:r>
      <w:proofErr w:type="spellStart"/>
      <w:r w:rsidRPr="00060072">
        <w:rPr>
          <w:rFonts w:ascii="Times New Roman" w:hAnsi="Times New Roman"/>
          <w:sz w:val="28"/>
          <w:szCs w:val="28"/>
        </w:rPr>
        <w:t>отстойно-разворотных</w:t>
      </w:r>
      <w:proofErr w:type="spellEnd"/>
      <w:r w:rsidRPr="00060072">
        <w:rPr>
          <w:rFonts w:ascii="Times New Roman" w:hAnsi="Times New Roman"/>
          <w:sz w:val="28"/>
          <w:szCs w:val="28"/>
        </w:rPr>
        <w:t xml:space="preserve"> площадок на конечных остановках маршрутов пассажирского транспорта - не менее 50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r w:rsidRPr="00060072">
        <w:rPr>
          <w:rFonts w:ascii="Times New Roman" w:hAnsi="Times New Roman"/>
          <w:sz w:val="28"/>
          <w:szCs w:val="28"/>
        </w:rPr>
        <w:lastRenderedPageBreak/>
        <w:t>На площадках дошкольного возраста не допускается применение видов растений с колючками, с ядовитыми частями растения.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Размещение игрового оборудования следует проектировать с учётом нормативных параметров безопасности, представленных в </w:t>
      </w:r>
      <w:hyperlink w:anchor="sub_1300" w:history="1">
        <w:r w:rsidRPr="00060072">
          <w:rPr>
            <w:rStyle w:val="a5"/>
            <w:rFonts w:ascii="Times New Roman" w:hAnsi="Times New Roman"/>
            <w:sz w:val="28"/>
            <w:szCs w:val="28"/>
          </w:rPr>
          <w:t>таблице  3</w:t>
        </w:r>
      </w:hyperlink>
      <w:r w:rsidRPr="00060072">
        <w:rPr>
          <w:rFonts w:ascii="Times New Roman" w:hAnsi="Times New Roman"/>
          <w:sz w:val="28"/>
          <w:szCs w:val="28"/>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отдыха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roofErr w:type="gramStart"/>
      <w:r w:rsidRPr="00060072">
        <w:rPr>
          <w:rFonts w:ascii="Times New Roman" w:hAnsi="Times New Roman"/>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5"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 </w:t>
      </w:r>
      <w:proofErr w:type="spellStart"/>
      <w:r w:rsidRPr="00060072">
        <w:rPr>
          <w:rFonts w:ascii="Times New Roman" w:hAnsi="Times New Roman"/>
          <w:sz w:val="28"/>
          <w:szCs w:val="28"/>
        </w:rPr>
        <w:t>отстойно-разворотных</w:t>
      </w:r>
      <w:proofErr w:type="spellEnd"/>
      <w:r w:rsidRPr="00060072">
        <w:rPr>
          <w:rFonts w:ascii="Times New Roman" w:hAnsi="Times New Roman"/>
          <w:sz w:val="28"/>
          <w:szCs w:val="28"/>
        </w:rPr>
        <w:t xml:space="preserve"> площадок</w:t>
      </w:r>
      <w:proofErr w:type="gramEnd"/>
      <w:r w:rsidRPr="00060072">
        <w:rPr>
          <w:rFonts w:ascii="Times New Roman" w:hAnsi="Times New Roman"/>
          <w:sz w:val="28"/>
          <w:szCs w:val="28"/>
        </w:rPr>
        <w:t xml:space="preserve">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60072">
        <w:rPr>
          <w:rFonts w:ascii="Times New Roman" w:hAnsi="Times New Roman"/>
          <w:sz w:val="28"/>
          <w:szCs w:val="28"/>
        </w:rPr>
        <w:t>вытаптыванию</w:t>
      </w:r>
      <w:proofErr w:type="spellEnd"/>
      <w:r w:rsidRPr="00060072">
        <w:rPr>
          <w:rFonts w:ascii="Times New Roman" w:hAnsi="Times New Roman"/>
          <w:sz w:val="28"/>
          <w:szCs w:val="28"/>
        </w:rPr>
        <w:t xml:space="preserve"> видов трав. Инсоляцию и затенение площадок отдыха необходимо обеспечивать согласно части 10 настоящей статьи. При </w:t>
      </w:r>
      <w:r w:rsidRPr="00060072">
        <w:rPr>
          <w:rFonts w:ascii="Times New Roman" w:hAnsi="Times New Roman"/>
          <w:sz w:val="28"/>
          <w:szCs w:val="28"/>
        </w:rPr>
        <w:lastRenderedPageBreak/>
        <w:t>озеленении площадок отдыха не допускается применение растений с ядовитыми плодами.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Спортивные площадки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6"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060072">
        <w:rPr>
          <w:rFonts w:ascii="Times New Roman" w:hAnsi="Times New Roman"/>
          <w:sz w:val="28"/>
          <w:szCs w:val="28"/>
        </w:rPr>
        <w:t>шумозащитных</w:t>
      </w:r>
      <w:proofErr w:type="spellEnd"/>
      <w:r w:rsidRPr="00060072">
        <w:rPr>
          <w:rFonts w:ascii="Times New Roman" w:hAnsi="Times New Roman"/>
          <w:sz w:val="28"/>
          <w:szCs w:val="28"/>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22.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Площадки для установки мусоросборников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w:t>
      </w:r>
      <w:r w:rsidRPr="00060072">
        <w:rPr>
          <w:rFonts w:ascii="Times New Roman" w:hAnsi="Times New Roman"/>
          <w:sz w:val="28"/>
          <w:szCs w:val="28"/>
        </w:rPr>
        <w:lastRenderedPageBreak/>
        <w:t>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sidRPr="00060072">
        <w:rPr>
          <w:rFonts w:ascii="Times New Roman" w:hAnsi="Times New Roman"/>
          <w:sz w:val="28"/>
          <w:szCs w:val="28"/>
        </w:rPr>
        <w:t>x</w:t>
      </w:r>
      <w:proofErr w:type="spellEnd"/>
      <w:r w:rsidRPr="00060072">
        <w:rPr>
          <w:rFonts w:ascii="Times New Roman" w:hAnsi="Times New Roman"/>
          <w:sz w:val="28"/>
          <w:szCs w:val="28"/>
        </w:rPr>
        <w:t xml:space="preserve">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27.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29. Покрытие площадки следует устанавливать </w:t>
      </w:r>
      <w:proofErr w:type="gramStart"/>
      <w:r w:rsidRPr="00060072">
        <w:rPr>
          <w:rFonts w:ascii="Times New Roman" w:hAnsi="Times New Roman"/>
          <w:sz w:val="28"/>
          <w:szCs w:val="28"/>
        </w:rPr>
        <w:t>аналогичным</w:t>
      </w:r>
      <w:proofErr w:type="gramEnd"/>
      <w:r w:rsidRPr="00060072">
        <w:rPr>
          <w:rFonts w:ascii="Times New Roman" w:hAnsi="Times New Roman"/>
          <w:sz w:val="28"/>
          <w:szCs w:val="28"/>
        </w:rP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31. Функционирование осветительного оборудования устанавливается в режиме освещения прилегающей территории с высотой опор не менее 3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32. Ограждение площадок должно обеспечивать ограничение визуального обзора мусорных ёмкостей и разноса мусора.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lastRenderedPageBreak/>
        <w:t>Площадки для выгула собак</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33. </w:t>
      </w:r>
      <w:proofErr w:type="gramStart"/>
      <w:r w:rsidRPr="00060072">
        <w:rPr>
          <w:rFonts w:ascii="Times New Roman" w:hAnsi="Times New Roman"/>
          <w:sz w:val="28"/>
          <w:szCs w:val="28"/>
        </w:rPr>
        <w:t>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sidRPr="00060072">
        <w:rPr>
          <w:rFonts w:ascii="Times New Roman" w:hAnsi="Times New Roman"/>
          <w:sz w:val="28"/>
          <w:szCs w:val="28"/>
        </w:rPr>
        <w:t xml:space="preserve">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27"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38. Озеленение надлежит проектировать из </w:t>
      </w:r>
      <w:proofErr w:type="spellStart"/>
      <w:r w:rsidRPr="00060072">
        <w:rPr>
          <w:rFonts w:ascii="Times New Roman" w:hAnsi="Times New Roman"/>
          <w:sz w:val="28"/>
          <w:szCs w:val="28"/>
        </w:rPr>
        <w:t>периметральных</w:t>
      </w:r>
      <w:proofErr w:type="spellEnd"/>
      <w:r w:rsidRPr="00060072">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39. На территории площадки для выгула собак размещается информационный стенд с правилами пользования площадкой.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40. Площадки для дрессировки собак следует размещать на удалении от застройки жилого и общественного назначения не менее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чем на 50 м. Размещение площадки на территориях природного комплекса </w:t>
      </w:r>
      <w:r w:rsidRPr="00060072">
        <w:rPr>
          <w:rFonts w:ascii="Times New Roman" w:hAnsi="Times New Roman"/>
          <w:sz w:val="28"/>
          <w:szCs w:val="28"/>
        </w:rPr>
        <w:lastRenderedPageBreak/>
        <w:t>согласовывается с уполномоченными органами власти по вопросам природопользования и охраны окружающей среды.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rPr>
      </w:pPr>
      <w:r w:rsidRPr="00060072">
        <w:rPr>
          <w:rFonts w:ascii="Times New Roman" w:hAnsi="Times New Roman"/>
          <w:b/>
          <w:i/>
          <w:sz w:val="28"/>
          <w:szCs w:val="28"/>
        </w:rPr>
        <w:t>Площадки автостоянок</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42. </w:t>
      </w:r>
      <w:proofErr w:type="gramStart"/>
      <w:r w:rsidRPr="00060072">
        <w:rPr>
          <w:rFonts w:ascii="Times New Roman" w:hAnsi="Times New Roman"/>
          <w:sz w:val="28"/>
          <w:szCs w:val="28"/>
        </w:rPr>
        <w:t xml:space="preserve">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060072">
        <w:rPr>
          <w:rFonts w:ascii="Times New Roman" w:hAnsi="Times New Roman"/>
          <w:sz w:val="28"/>
          <w:szCs w:val="28"/>
        </w:rPr>
        <w:t>приобъектных</w:t>
      </w:r>
      <w:proofErr w:type="spellEnd"/>
      <w:r w:rsidRPr="00060072">
        <w:rPr>
          <w:rFonts w:ascii="Times New Roman" w:hAnsi="Times New Roman"/>
          <w:sz w:val="28"/>
          <w:szCs w:val="28"/>
        </w:rPr>
        <w:t xml:space="preserve"> (у объекта или группы объектов), такси, грузовых, перехватывающих.</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43. Расстояние от границ автостоянок до окон жилых и общественных зданий принимается в соответствии с </w:t>
      </w:r>
      <w:hyperlink r:id="rId28"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 </w:t>
      </w:r>
      <w:proofErr w:type="gramStart"/>
      <w:r w:rsidRPr="00060072">
        <w:rPr>
          <w:rFonts w:ascii="Times New Roman" w:hAnsi="Times New Roman"/>
          <w:sz w:val="28"/>
          <w:szCs w:val="28"/>
        </w:rPr>
        <w:t xml:space="preserve">На площадках при объектных автостоянок доля мест для автомобилей инвалидов проектируется согласно </w:t>
      </w:r>
      <w:hyperlink r:id="rId29"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35-01-2001</w:t>
        </w:r>
      </w:hyperlink>
      <w:r w:rsidRPr="00060072">
        <w:rPr>
          <w:rFonts w:ascii="Times New Roman" w:hAnsi="Times New Roman"/>
          <w:sz w:val="28"/>
          <w:szCs w:val="28"/>
        </w:rPr>
        <w:t xml:space="preserve">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46. Покрытие площадок должно быть аналогичным покрытию транспортных проездов.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Сопряжение покрытия площадки с проездом выполняется в одном уровне без укладки бортового камня, с газоном -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16" w:name="_Toc476053650"/>
      <w:bookmarkStart w:id="117" w:name="_Toc476053734"/>
      <w:bookmarkStart w:id="118" w:name="_Toc476053842"/>
      <w:bookmarkStart w:id="119" w:name="_Toc476053986"/>
      <w:bookmarkStart w:id="120" w:name="_Toc476054070"/>
      <w:bookmarkStart w:id="121" w:name="sub_120123"/>
      <w:r w:rsidRPr="00060072">
        <w:rPr>
          <w:rStyle w:val="a4"/>
          <w:rFonts w:ascii="Times New Roman" w:hAnsi="Times New Roman"/>
          <w:sz w:val="28"/>
          <w:szCs w:val="28"/>
        </w:rPr>
        <w:t>Статья 17.</w:t>
      </w:r>
      <w:r w:rsidRPr="00060072">
        <w:rPr>
          <w:rFonts w:ascii="Times New Roman" w:hAnsi="Times New Roman"/>
          <w:sz w:val="28"/>
          <w:szCs w:val="28"/>
        </w:rPr>
        <w:t xml:space="preserve"> </w:t>
      </w:r>
      <w:r w:rsidRPr="00060072">
        <w:rPr>
          <w:rFonts w:ascii="Times New Roman" w:hAnsi="Times New Roman"/>
          <w:b/>
          <w:i/>
          <w:sz w:val="28"/>
          <w:szCs w:val="28"/>
          <w:u w:val="single"/>
        </w:rPr>
        <w:t>Пешеходные коммуникации</w:t>
      </w:r>
      <w:bookmarkEnd w:id="116"/>
      <w:bookmarkEnd w:id="117"/>
      <w:bookmarkEnd w:id="118"/>
      <w:bookmarkEnd w:id="119"/>
      <w:bookmarkEnd w:id="120"/>
    </w:p>
    <w:p w:rsidR="00D93169" w:rsidRPr="00060072" w:rsidRDefault="00D93169" w:rsidP="00D93169">
      <w:pPr>
        <w:pStyle w:val="a3"/>
        <w:jc w:val="both"/>
        <w:rPr>
          <w:rFonts w:ascii="Times New Roman" w:hAnsi="Times New Roman"/>
          <w:sz w:val="28"/>
          <w:szCs w:val="28"/>
        </w:rPr>
      </w:pPr>
    </w:p>
    <w:bookmarkEnd w:id="12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 необходимости расширения тротуаров допускается устраивать пешеходные галереи в составе прилегающей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Сооружение и содержание пешеходных коммуникаций на территориях общественного назначения осуществляется за счёт средств бюджета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средств физических и юридических лиц - при сооружении и содержании участков пешеходных коммуникаций, являющихся частью при 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либо собственник здания, сооружения при проведении им сооружения или реконструкции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или входной группы с пешеходными коммуникациями.</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22" w:name="_Toc476053651"/>
      <w:bookmarkStart w:id="123" w:name="_Toc476053735"/>
      <w:bookmarkStart w:id="124" w:name="_Toc476053843"/>
      <w:bookmarkStart w:id="125" w:name="_Toc476053987"/>
      <w:bookmarkStart w:id="126" w:name="_Toc476054071"/>
      <w:bookmarkStart w:id="127" w:name="sub_120124"/>
      <w:r w:rsidRPr="00060072">
        <w:rPr>
          <w:rStyle w:val="a4"/>
          <w:rFonts w:ascii="Times New Roman" w:hAnsi="Times New Roman"/>
          <w:sz w:val="28"/>
          <w:szCs w:val="28"/>
        </w:rPr>
        <w:t>Статья 18.</w:t>
      </w:r>
      <w:r w:rsidRPr="00060072">
        <w:rPr>
          <w:rFonts w:ascii="Times New Roman" w:hAnsi="Times New Roman"/>
          <w:sz w:val="28"/>
          <w:szCs w:val="28"/>
        </w:rPr>
        <w:t xml:space="preserve"> </w:t>
      </w:r>
      <w:r w:rsidRPr="00060072">
        <w:rPr>
          <w:rFonts w:ascii="Times New Roman" w:hAnsi="Times New Roman"/>
          <w:b/>
          <w:i/>
          <w:sz w:val="28"/>
          <w:szCs w:val="28"/>
          <w:u w:val="single"/>
        </w:rPr>
        <w:t>Транспортные проезды</w:t>
      </w:r>
      <w:r w:rsidRPr="00060072">
        <w:rPr>
          <w:rFonts w:ascii="Times New Roman" w:hAnsi="Times New Roman"/>
          <w:sz w:val="28"/>
          <w:szCs w:val="28"/>
        </w:rPr>
        <w:t xml:space="preserve"> </w:t>
      </w:r>
      <w:bookmarkEnd w:id="122"/>
      <w:bookmarkEnd w:id="123"/>
      <w:bookmarkEnd w:id="124"/>
      <w:bookmarkEnd w:id="125"/>
      <w:bookmarkEnd w:id="126"/>
    </w:p>
    <w:p w:rsidR="00D93169" w:rsidRPr="00060072" w:rsidRDefault="00D93169" w:rsidP="00D93169">
      <w:pPr>
        <w:pStyle w:val="a3"/>
        <w:jc w:val="both"/>
        <w:rPr>
          <w:rFonts w:ascii="Times New Roman" w:hAnsi="Times New Roman"/>
          <w:sz w:val="28"/>
          <w:szCs w:val="28"/>
        </w:rPr>
      </w:pPr>
    </w:p>
    <w:bookmarkEnd w:id="12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roofErr w:type="gramStart"/>
      <w:r w:rsidRPr="00060072">
        <w:rPr>
          <w:rFonts w:ascii="Times New Roman" w:hAnsi="Times New Roman"/>
          <w:sz w:val="28"/>
          <w:szCs w:val="28"/>
        </w:rPr>
        <w:t xml:space="preserve">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30"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 другими федеральными законами,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настоящими</w:t>
      </w:r>
      <w:proofErr w:type="gramEnd"/>
      <w:r w:rsidRPr="00060072">
        <w:rPr>
          <w:rFonts w:ascii="Times New Roman" w:hAnsi="Times New Roman"/>
          <w:sz w:val="28"/>
          <w:szCs w:val="28"/>
        </w:rPr>
        <w:t xml:space="preserve">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Проектирование транспортных проездов производится с учетом </w:t>
      </w:r>
      <w:hyperlink r:id="rId31"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2.05.02</w:t>
        </w:r>
      </w:hyperlink>
      <w:r w:rsidRPr="00060072">
        <w:rPr>
          <w:rFonts w:ascii="Times New Roman" w:hAnsi="Times New Roman"/>
          <w:sz w:val="28"/>
          <w:szCs w:val="28"/>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28" w:name="_Toc476052718"/>
      <w:bookmarkStart w:id="129" w:name="_Toc476052763"/>
      <w:bookmarkStart w:id="130" w:name="_Toc476053652"/>
      <w:bookmarkStart w:id="131" w:name="_Toc476053736"/>
      <w:bookmarkStart w:id="132" w:name="_Toc476053844"/>
      <w:bookmarkStart w:id="133" w:name="_Toc476053988"/>
      <w:bookmarkStart w:id="134" w:name="_Toc476054072"/>
      <w:bookmarkStart w:id="135" w:name="sub_1003"/>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3. Благоустройство на территориях общественного назначения</w:t>
      </w:r>
      <w:bookmarkEnd w:id="128"/>
      <w:bookmarkEnd w:id="129"/>
      <w:bookmarkEnd w:id="130"/>
      <w:bookmarkEnd w:id="131"/>
      <w:bookmarkEnd w:id="132"/>
      <w:bookmarkEnd w:id="133"/>
      <w:bookmarkEnd w:id="134"/>
    </w:p>
    <w:bookmarkEnd w:id="135"/>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36" w:name="_Toc476053653"/>
      <w:bookmarkStart w:id="137" w:name="_Toc476053737"/>
      <w:bookmarkStart w:id="138" w:name="_Toc476053845"/>
      <w:bookmarkStart w:id="139" w:name="_Toc476053989"/>
      <w:bookmarkStart w:id="140" w:name="_Toc476054073"/>
      <w:bookmarkStart w:id="141" w:name="sub_120125"/>
      <w:r w:rsidRPr="00060072">
        <w:rPr>
          <w:rStyle w:val="a4"/>
          <w:rFonts w:ascii="Times New Roman" w:hAnsi="Times New Roman"/>
          <w:sz w:val="28"/>
          <w:szCs w:val="28"/>
        </w:rPr>
        <w:t>Статья 19.</w:t>
      </w:r>
      <w:r w:rsidRPr="00060072">
        <w:rPr>
          <w:rFonts w:ascii="Times New Roman" w:hAnsi="Times New Roman"/>
          <w:sz w:val="28"/>
          <w:szCs w:val="28"/>
        </w:rPr>
        <w:t xml:space="preserve"> </w:t>
      </w:r>
      <w:r w:rsidRPr="00060072">
        <w:rPr>
          <w:rFonts w:ascii="Times New Roman" w:hAnsi="Times New Roman"/>
          <w:b/>
          <w:i/>
          <w:sz w:val="28"/>
          <w:szCs w:val="28"/>
          <w:u w:val="single"/>
        </w:rPr>
        <w:t>Объекты нормирования благоустройства</w:t>
      </w:r>
      <w:bookmarkEnd w:id="136"/>
      <w:bookmarkEnd w:id="137"/>
      <w:bookmarkEnd w:id="138"/>
      <w:bookmarkEnd w:id="139"/>
      <w:bookmarkEnd w:id="140"/>
    </w:p>
    <w:p w:rsidR="00D93169" w:rsidRPr="00060072" w:rsidRDefault="00D93169" w:rsidP="00D93169">
      <w:pPr>
        <w:pStyle w:val="a3"/>
        <w:jc w:val="both"/>
        <w:rPr>
          <w:rFonts w:ascii="Times New Roman" w:hAnsi="Times New Roman"/>
          <w:sz w:val="28"/>
          <w:szCs w:val="28"/>
        </w:rPr>
      </w:pPr>
    </w:p>
    <w:bookmarkEnd w:id="14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Объектами нормирования благоустройства на территориях общественного назначения являются: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60072">
        <w:rPr>
          <w:rFonts w:ascii="Times New Roman" w:hAnsi="Times New Roman"/>
          <w:sz w:val="28"/>
          <w:szCs w:val="28"/>
        </w:rPr>
        <w:t>примагистральные</w:t>
      </w:r>
      <w:proofErr w:type="spellEnd"/>
      <w:r w:rsidRPr="00060072">
        <w:rPr>
          <w:rFonts w:ascii="Times New Roman" w:hAnsi="Times New Roman"/>
          <w:sz w:val="28"/>
          <w:szCs w:val="28"/>
        </w:rPr>
        <w:t xml:space="preserve"> и специализированные общественные зоны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Благоустройство территорий общественного назначения на территории </w:t>
      </w:r>
      <w:proofErr w:type="spellStart"/>
      <w:r w:rsidRPr="00060072">
        <w:rPr>
          <w:rFonts w:ascii="Times New Roman" w:hAnsi="Times New Roman"/>
          <w:sz w:val="28"/>
          <w:szCs w:val="28"/>
        </w:rPr>
        <w:t>Возрошневского</w:t>
      </w:r>
      <w:proofErr w:type="spellEnd"/>
      <w:r w:rsidRPr="00060072">
        <w:rPr>
          <w:rFonts w:ascii="Times New Roman" w:hAnsi="Times New Roman"/>
          <w:sz w:val="28"/>
          <w:szCs w:val="28"/>
        </w:rPr>
        <w:t xml:space="preserve"> сельсовета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60072">
        <w:rPr>
          <w:rFonts w:ascii="Times New Roman" w:hAnsi="Times New Roman"/>
          <w:sz w:val="28"/>
          <w:szCs w:val="28"/>
        </w:rPr>
        <w:t>маломобильные</w:t>
      </w:r>
      <w:proofErr w:type="spellEnd"/>
      <w:r w:rsidRPr="00060072">
        <w:rPr>
          <w:rFonts w:ascii="Times New Roman" w:hAnsi="Times New Roman"/>
          <w:sz w:val="28"/>
          <w:szCs w:val="28"/>
        </w:rPr>
        <w:t xml:space="preserve">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42" w:name="_Toc476053654"/>
      <w:bookmarkStart w:id="143" w:name="_Toc476053738"/>
      <w:bookmarkStart w:id="144" w:name="_Toc476053846"/>
      <w:bookmarkStart w:id="145" w:name="_Toc476053990"/>
      <w:bookmarkStart w:id="146" w:name="_Toc476054074"/>
      <w:bookmarkStart w:id="147" w:name="sub_120126"/>
      <w:r w:rsidRPr="00060072">
        <w:rPr>
          <w:rStyle w:val="a4"/>
          <w:rFonts w:ascii="Times New Roman" w:hAnsi="Times New Roman"/>
          <w:sz w:val="28"/>
          <w:szCs w:val="28"/>
        </w:rPr>
        <w:t>Статья 20.</w:t>
      </w:r>
      <w:r w:rsidRPr="00060072">
        <w:rPr>
          <w:rFonts w:ascii="Times New Roman" w:hAnsi="Times New Roman"/>
          <w:sz w:val="28"/>
          <w:szCs w:val="28"/>
        </w:rPr>
        <w:t xml:space="preserve"> </w:t>
      </w:r>
      <w:r w:rsidRPr="00060072">
        <w:rPr>
          <w:rFonts w:ascii="Times New Roman" w:hAnsi="Times New Roman"/>
          <w:b/>
          <w:i/>
          <w:sz w:val="28"/>
          <w:szCs w:val="28"/>
          <w:u w:val="single"/>
        </w:rPr>
        <w:t>Общественные пространства</w:t>
      </w:r>
      <w:bookmarkEnd w:id="142"/>
      <w:bookmarkEnd w:id="143"/>
      <w:bookmarkEnd w:id="144"/>
      <w:bookmarkEnd w:id="145"/>
      <w:bookmarkEnd w:id="146"/>
    </w:p>
    <w:p w:rsidR="00D93169" w:rsidRPr="00060072" w:rsidRDefault="00D93169" w:rsidP="00D93169">
      <w:pPr>
        <w:pStyle w:val="a3"/>
        <w:jc w:val="both"/>
        <w:rPr>
          <w:rFonts w:ascii="Times New Roman" w:hAnsi="Times New Roman"/>
          <w:sz w:val="28"/>
          <w:szCs w:val="28"/>
        </w:rPr>
      </w:pPr>
    </w:p>
    <w:bookmarkEnd w:id="14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используются, эксплуатируются и поддерживаются в соответствии с федеральными законами 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Участки общественной застройки с активным режимом посещения (учреждения торговли, культуры, искусства, образования и т.п.) могут быть организованы с наличием (выделением)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либо без неё. В случае отсутствия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границы участка следует устанавливать </w:t>
      </w:r>
      <w:proofErr w:type="gramStart"/>
      <w:r w:rsidRPr="00060072">
        <w:rPr>
          <w:rFonts w:ascii="Times New Roman" w:hAnsi="Times New Roman"/>
          <w:sz w:val="28"/>
          <w:szCs w:val="28"/>
        </w:rPr>
        <w:t>совпадающими</w:t>
      </w:r>
      <w:proofErr w:type="gramEnd"/>
      <w:r w:rsidRPr="00060072">
        <w:rPr>
          <w:rFonts w:ascii="Times New Roman" w:hAnsi="Times New Roman"/>
          <w:sz w:val="28"/>
          <w:szCs w:val="28"/>
        </w:rPr>
        <w:t xml:space="preserve"> с внешним контуром подошвы застройки зданий и сооружений.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Допускается на объектах, расположенных на территории участков общественной застройки, при наличии у них </w:t>
      </w:r>
      <w:proofErr w:type="gramStart"/>
      <w:r w:rsidRPr="00060072">
        <w:rPr>
          <w:rFonts w:ascii="Times New Roman" w:hAnsi="Times New Roman"/>
          <w:sz w:val="28"/>
          <w:szCs w:val="28"/>
        </w:rPr>
        <w:t>при</w:t>
      </w:r>
      <w:proofErr w:type="gramEnd"/>
      <w:r w:rsidRPr="00060072">
        <w:rPr>
          <w:rFonts w:ascii="Times New Roman" w:hAnsi="Times New Roman"/>
          <w:sz w:val="28"/>
          <w:szCs w:val="28"/>
        </w:rPr>
        <w:t xml:space="preserve"> объектных территорий, размещение ограждений.</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48" w:name="_Toc476053655"/>
      <w:bookmarkStart w:id="149" w:name="_Toc476053739"/>
      <w:bookmarkStart w:id="150" w:name="_Toc476053847"/>
      <w:bookmarkStart w:id="151" w:name="_Toc476053991"/>
      <w:bookmarkStart w:id="152" w:name="_Toc476054075"/>
      <w:bookmarkStart w:id="153" w:name="sub_120127"/>
      <w:r w:rsidRPr="00060072">
        <w:rPr>
          <w:rStyle w:val="a4"/>
          <w:rFonts w:ascii="Times New Roman" w:hAnsi="Times New Roman"/>
          <w:sz w:val="28"/>
          <w:szCs w:val="28"/>
        </w:rPr>
        <w:t>Статья 21.</w:t>
      </w:r>
      <w:r w:rsidRPr="00060072">
        <w:rPr>
          <w:rFonts w:ascii="Times New Roman" w:hAnsi="Times New Roman"/>
          <w:sz w:val="28"/>
          <w:szCs w:val="28"/>
        </w:rPr>
        <w:t xml:space="preserve"> </w:t>
      </w:r>
      <w:r w:rsidRPr="00060072">
        <w:rPr>
          <w:rFonts w:ascii="Times New Roman" w:hAnsi="Times New Roman"/>
          <w:b/>
          <w:i/>
          <w:sz w:val="28"/>
          <w:szCs w:val="28"/>
          <w:u w:val="single"/>
        </w:rPr>
        <w:t>Участки и специализированные зоны общественной застройки</w:t>
      </w:r>
      <w:bookmarkEnd w:id="148"/>
      <w:bookmarkEnd w:id="149"/>
      <w:bookmarkEnd w:id="150"/>
      <w:bookmarkEnd w:id="151"/>
      <w:bookmarkEnd w:id="152"/>
    </w:p>
    <w:p w:rsidR="00D93169" w:rsidRPr="00060072" w:rsidRDefault="00D93169" w:rsidP="00D93169">
      <w:pPr>
        <w:pStyle w:val="a3"/>
        <w:jc w:val="both"/>
        <w:rPr>
          <w:rFonts w:ascii="Times New Roman" w:hAnsi="Times New Roman"/>
          <w:sz w:val="28"/>
          <w:szCs w:val="28"/>
        </w:rPr>
      </w:pPr>
    </w:p>
    <w:bookmarkEnd w:id="15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060072">
        <w:rPr>
          <w:rFonts w:ascii="Times New Roman" w:hAnsi="Times New Roman"/>
          <w:sz w:val="28"/>
          <w:szCs w:val="28"/>
        </w:rPr>
        <w:t>приобъектной</w:t>
      </w:r>
      <w:proofErr w:type="spellEnd"/>
      <w:r w:rsidRPr="00060072">
        <w:rPr>
          <w:rFonts w:ascii="Times New Roman" w:hAnsi="Times New Roman"/>
          <w:sz w:val="28"/>
          <w:szCs w:val="28"/>
        </w:rPr>
        <w:t xml:space="preserve"> территории, либо без неё. В последнем случае </w:t>
      </w:r>
      <w:r w:rsidRPr="00060072">
        <w:rPr>
          <w:rFonts w:ascii="Times New Roman" w:hAnsi="Times New Roman"/>
          <w:sz w:val="28"/>
          <w:szCs w:val="28"/>
        </w:rPr>
        <w:lastRenderedPageBreak/>
        <w:t>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Обязательный перечень элементов благоустройства территории на участках общественной застройки (при наличии </w:t>
      </w:r>
      <w:proofErr w:type="spellStart"/>
      <w:r w:rsidRPr="00060072">
        <w:rPr>
          <w:rFonts w:ascii="Times New Roman" w:hAnsi="Times New Roman"/>
          <w:sz w:val="28"/>
          <w:szCs w:val="28"/>
        </w:rPr>
        <w:t>приобъектных</w:t>
      </w:r>
      <w:proofErr w:type="spellEnd"/>
      <w:r w:rsidRPr="00060072">
        <w:rPr>
          <w:rFonts w:ascii="Times New Roman" w:hAnsi="Times New Roman"/>
          <w:sz w:val="28"/>
          <w:szCs w:val="28"/>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Возможно размещение ограждений.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54" w:name="_Toc476053657"/>
      <w:bookmarkStart w:id="155" w:name="_Toc476053741"/>
      <w:bookmarkStart w:id="156" w:name="_Toc476053849"/>
      <w:bookmarkStart w:id="157" w:name="_Toc476053993"/>
      <w:bookmarkStart w:id="158" w:name="_Toc476054077"/>
      <w:bookmarkStart w:id="159" w:name="sub_120129"/>
      <w:r w:rsidRPr="00060072">
        <w:rPr>
          <w:rStyle w:val="a4"/>
          <w:rFonts w:ascii="Times New Roman" w:hAnsi="Times New Roman"/>
          <w:sz w:val="28"/>
          <w:szCs w:val="28"/>
        </w:rPr>
        <w:t>Статья 22.</w:t>
      </w:r>
      <w:r w:rsidRPr="00060072">
        <w:rPr>
          <w:rFonts w:ascii="Times New Roman" w:hAnsi="Times New Roman"/>
          <w:sz w:val="28"/>
          <w:szCs w:val="28"/>
        </w:rPr>
        <w:t xml:space="preserve"> </w:t>
      </w:r>
      <w:r w:rsidRPr="00060072">
        <w:rPr>
          <w:rFonts w:ascii="Times New Roman" w:hAnsi="Times New Roman"/>
          <w:b/>
          <w:i/>
          <w:sz w:val="28"/>
          <w:szCs w:val="28"/>
          <w:u w:val="single"/>
        </w:rPr>
        <w:t>Благоустройство на территориях производственного назначения и прилегающих территориях общественного назначения</w:t>
      </w:r>
      <w:bookmarkEnd w:id="154"/>
      <w:bookmarkEnd w:id="155"/>
      <w:bookmarkEnd w:id="156"/>
      <w:bookmarkEnd w:id="157"/>
      <w:bookmarkEnd w:id="158"/>
    </w:p>
    <w:p w:rsidR="00D93169" w:rsidRPr="00060072" w:rsidRDefault="00D93169" w:rsidP="00D93169">
      <w:pPr>
        <w:pStyle w:val="a3"/>
        <w:jc w:val="both"/>
        <w:rPr>
          <w:rFonts w:ascii="Times New Roman" w:hAnsi="Times New Roman"/>
          <w:sz w:val="28"/>
          <w:szCs w:val="28"/>
        </w:rPr>
      </w:pPr>
    </w:p>
    <w:bookmarkEnd w:id="15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32" w:history="1">
        <w:proofErr w:type="spellStart"/>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2.2.1/2.1.1.1200-03</w:t>
        </w:r>
      </w:hyperlink>
      <w:r w:rsidRPr="00060072">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center"/>
        <w:rPr>
          <w:rFonts w:ascii="Times New Roman" w:hAnsi="Times New Roman"/>
          <w:sz w:val="28"/>
          <w:szCs w:val="28"/>
        </w:rPr>
      </w:pPr>
      <w:bookmarkStart w:id="160" w:name="_Toc476052719"/>
      <w:bookmarkStart w:id="161" w:name="_Toc476052764"/>
      <w:bookmarkStart w:id="162" w:name="_Toc476053658"/>
      <w:bookmarkStart w:id="163" w:name="_Toc476053742"/>
      <w:bookmarkStart w:id="164" w:name="_Toc476053850"/>
      <w:bookmarkStart w:id="165" w:name="_Toc476053994"/>
      <w:bookmarkStart w:id="166" w:name="_Toc476054078"/>
      <w:bookmarkStart w:id="167" w:name="sub_1004"/>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4. Благоустройство на территориях жилого назначения</w:t>
      </w:r>
      <w:bookmarkEnd w:id="160"/>
      <w:bookmarkEnd w:id="161"/>
      <w:bookmarkEnd w:id="162"/>
      <w:bookmarkEnd w:id="163"/>
      <w:bookmarkEnd w:id="164"/>
      <w:bookmarkEnd w:id="165"/>
      <w:bookmarkEnd w:id="166"/>
    </w:p>
    <w:bookmarkEnd w:id="167"/>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168" w:name="_Toc476053659"/>
      <w:bookmarkStart w:id="169" w:name="_Toc476053743"/>
      <w:bookmarkStart w:id="170" w:name="_Toc476053851"/>
      <w:bookmarkStart w:id="171" w:name="_Toc476053995"/>
      <w:bookmarkStart w:id="172" w:name="_Toc476054079"/>
      <w:bookmarkStart w:id="173" w:name="sub_120130"/>
      <w:r w:rsidRPr="00060072">
        <w:rPr>
          <w:rStyle w:val="a4"/>
          <w:rFonts w:ascii="Times New Roman" w:hAnsi="Times New Roman"/>
          <w:sz w:val="28"/>
          <w:szCs w:val="28"/>
        </w:rPr>
        <w:t>Статья 23.</w:t>
      </w:r>
      <w:r w:rsidRPr="00060072">
        <w:rPr>
          <w:rFonts w:ascii="Times New Roman" w:hAnsi="Times New Roman"/>
          <w:sz w:val="28"/>
          <w:szCs w:val="28"/>
        </w:rPr>
        <w:t xml:space="preserve"> </w:t>
      </w:r>
      <w:r w:rsidRPr="00060072">
        <w:rPr>
          <w:rFonts w:ascii="Times New Roman" w:hAnsi="Times New Roman"/>
          <w:b/>
          <w:i/>
          <w:sz w:val="28"/>
          <w:szCs w:val="28"/>
          <w:u w:val="single"/>
        </w:rPr>
        <w:t>Объекты территорий жилого назначения и благоустройство общественных пространств территорий жилого назначения</w:t>
      </w:r>
      <w:bookmarkEnd w:id="168"/>
      <w:bookmarkEnd w:id="169"/>
      <w:bookmarkEnd w:id="170"/>
      <w:bookmarkEnd w:id="171"/>
      <w:bookmarkEnd w:id="172"/>
    </w:p>
    <w:p w:rsidR="00D93169" w:rsidRPr="00060072" w:rsidRDefault="00D93169" w:rsidP="00D93169">
      <w:pPr>
        <w:pStyle w:val="a3"/>
        <w:jc w:val="both"/>
        <w:rPr>
          <w:rFonts w:ascii="Times New Roman" w:hAnsi="Times New Roman"/>
          <w:sz w:val="28"/>
          <w:szCs w:val="28"/>
        </w:rPr>
      </w:pPr>
    </w:p>
    <w:bookmarkEnd w:id="17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w:t>
      </w:r>
      <w:r w:rsidRPr="00060072">
        <w:rPr>
          <w:rFonts w:ascii="Times New Roman" w:hAnsi="Times New Roman"/>
          <w:sz w:val="28"/>
          <w:szCs w:val="28"/>
        </w:rPr>
        <w:lastRenderedPageBreak/>
        <w:t>учреждений обслуживания жилых групп, и озеленённых территорий общего пользования.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Твёрдые виды покрытия пешеходных коммуникаций выполняются, как правило, в виде плиточного мощения.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Озеленённые территории общего пользования формируются в виде единой системы озеленения жилых групп.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sz w:val="28"/>
          <w:szCs w:val="28"/>
        </w:rPr>
      </w:pPr>
      <w:bookmarkStart w:id="174" w:name="_Toc476053660"/>
      <w:bookmarkStart w:id="175" w:name="_Toc476053744"/>
      <w:bookmarkStart w:id="176" w:name="_Toc476053852"/>
      <w:bookmarkStart w:id="177" w:name="_Toc476053996"/>
      <w:bookmarkStart w:id="178" w:name="_Toc476054080"/>
      <w:bookmarkStart w:id="179" w:name="sub_120131"/>
      <w:r w:rsidRPr="00060072">
        <w:rPr>
          <w:rStyle w:val="a4"/>
          <w:rFonts w:ascii="Times New Roman" w:hAnsi="Times New Roman"/>
          <w:sz w:val="28"/>
          <w:szCs w:val="28"/>
        </w:rPr>
        <w:t>Статья 24.</w:t>
      </w:r>
      <w:r w:rsidRPr="00060072">
        <w:rPr>
          <w:rFonts w:ascii="Times New Roman" w:hAnsi="Times New Roman"/>
          <w:b/>
          <w:sz w:val="28"/>
          <w:szCs w:val="28"/>
        </w:rPr>
        <w:t xml:space="preserve"> </w:t>
      </w:r>
      <w:r w:rsidRPr="00060072">
        <w:rPr>
          <w:rFonts w:ascii="Times New Roman" w:hAnsi="Times New Roman"/>
          <w:b/>
          <w:i/>
          <w:sz w:val="28"/>
          <w:szCs w:val="28"/>
          <w:u w:val="single"/>
        </w:rPr>
        <w:t>Благоустройство участков жилой застройки</w:t>
      </w:r>
      <w:bookmarkEnd w:id="174"/>
      <w:bookmarkEnd w:id="175"/>
      <w:bookmarkEnd w:id="176"/>
      <w:bookmarkEnd w:id="177"/>
      <w:bookmarkEnd w:id="178"/>
    </w:p>
    <w:p w:rsidR="00D93169" w:rsidRPr="00060072" w:rsidRDefault="00D93169" w:rsidP="00D93169">
      <w:pPr>
        <w:pStyle w:val="a3"/>
        <w:jc w:val="both"/>
        <w:rPr>
          <w:rFonts w:ascii="Times New Roman" w:hAnsi="Times New Roman"/>
          <w:sz w:val="28"/>
          <w:szCs w:val="28"/>
        </w:rPr>
      </w:pPr>
    </w:p>
    <w:bookmarkEnd w:id="17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Благоустройство и содержание придомовых территорий, а также элементов благоустройства, расположенных на </w:t>
      </w:r>
      <w:proofErr w:type="gramStart"/>
      <w:r w:rsidRPr="00060072">
        <w:rPr>
          <w:rFonts w:ascii="Times New Roman" w:hAnsi="Times New Roman"/>
          <w:sz w:val="28"/>
          <w:szCs w:val="28"/>
        </w:rPr>
        <w:t>земельных участках, принадлежащих на праве собственности собственникам жилых и нежилых помещений производится</w:t>
      </w:r>
      <w:proofErr w:type="gramEnd"/>
      <w:r w:rsidRPr="00060072">
        <w:rPr>
          <w:rFonts w:ascii="Times New Roman" w:hAnsi="Times New Roman"/>
          <w:sz w:val="28"/>
          <w:szCs w:val="28"/>
        </w:rPr>
        <w:t xml:space="preserve"> собственниками земельного участка за свой счёт.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w:t>
      </w:r>
      <w:proofErr w:type="gramEnd"/>
      <w:r w:rsidRPr="00060072">
        <w:rPr>
          <w:rFonts w:ascii="Times New Roman" w:hAnsi="Times New Roman"/>
          <w:sz w:val="28"/>
          <w:szCs w:val="28"/>
        </w:rPr>
        <w:t xml:space="preserve"> за счет собственников и пользователей земельного участка на условиях </w:t>
      </w:r>
      <w:proofErr w:type="spellStart"/>
      <w:r w:rsidRPr="00060072">
        <w:rPr>
          <w:rFonts w:ascii="Times New Roman" w:hAnsi="Times New Roman"/>
          <w:sz w:val="28"/>
          <w:szCs w:val="28"/>
        </w:rPr>
        <w:t>софинансирования</w:t>
      </w:r>
      <w:proofErr w:type="spellEnd"/>
      <w:r w:rsidRPr="00060072">
        <w:rPr>
          <w:rFonts w:ascii="Times New Roman" w:hAnsi="Times New Roman"/>
          <w:sz w:val="28"/>
          <w:szCs w:val="28"/>
        </w:rPr>
        <w:t>, установленных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bookmarkStart w:id="180" w:name="sub_313"/>
      <w:r w:rsidRPr="00060072">
        <w:rPr>
          <w:rFonts w:ascii="Times New Roman" w:hAnsi="Times New Roman"/>
          <w:sz w:val="28"/>
          <w:szCs w:val="28"/>
        </w:rPr>
        <w:lastRenderedPageBreak/>
        <w:t xml:space="preserve">3. </w:t>
      </w:r>
      <w:proofErr w:type="gramStart"/>
      <w:r w:rsidRPr="00060072">
        <w:rPr>
          <w:rFonts w:ascii="Times New Roman" w:hAnsi="Times New Roman"/>
          <w:sz w:val="28"/>
          <w:szCs w:val="28"/>
        </w:rPr>
        <w:t xml:space="preserve">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33" w:history="1">
        <w:r w:rsidRPr="00060072">
          <w:rPr>
            <w:rStyle w:val="a5"/>
            <w:rFonts w:ascii="Times New Roman" w:hAnsi="Times New Roman"/>
            <w:sz w:val="28"/>
            <w:szCs w:val="28"/>
          </w:rPr>
          <w:t>Жилищным кодексом</w:t>
        </w:r>
      </w:hyperlink>
      <w:r w:rsidRPr="00060072">
        <w:rPr>
          <w:rFonts w:ascii="Times New Roman" w:hAnsi="Times New Roman"/>
          <w:sz w:val="28"/>
          <w:szCs w:val="28"/>
        </w:rPr>
        <w:t xml:space="preserve"> Российской Федерации, другими федеральными законами и настоящими Правилами.</w:t>
      </w:r>
      <w:proofErr w:type="gramEnd"/>
    </w:p>
    <w:bookmarkEnd w:id="18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Озеленение придомовой территории жилого участка производится между </w:t>
      </w:r>
      <w:proofErr w:type="spellStart"/>
      <w:r w:rsidRPr="00060072">
        <w:rPr>
          <w:rFonts w:ascii="Times New Roman" w:hAnsi="Times New Roman"/>
          <w:sz w:val="28"/>
          <w:szCs w:val="28"/>
        </w:rPr>
        <w:t>отмосткой</w:t>
      </w:r>
      <w:proofErr w:type="spellEnd"/>
      <w:r w:rsidRPr="00060072">
        <w:rPr>
          <w:rFonts w:ascii="Times New Roman" w:hAnsi="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Ограждение участка жилой застройки возможно, если оно не противоречит градостроительной политике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hyperlink w:anchor="sub_313" w:history="1">
        <w:r w:rsidRPr="00060072">
          <w:rPr>
            <w:rStyle w:val="a5"/>
            <w:rFonts w:ascii="Times New Roman" w:hAnsi="Times New Roman"/>
            <w:sz w:val="28"/>
            <w:szCs w:val="28"/>
          </w:rPr>
          <w:t>частью 3</w:t>
        </w:r>
      </w:hyperlink>
      <w:r w:rsidRPr="00060072">
        <w:rPr>
          <w:rFonts w:ascii="Times New Roman" w:hAnsi="Times New Roman"/>
          <w:sz w:val="28"/>
          <w:szCs w:val="28"/>
        </w:rPr>
        <w:t xml:space="preserve"> настоящей статьи.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181" w:name="_Toc476053661"/>
      <w:bookmarkStart w:id="182" w:name="_Toc476053745"/>
      <w:bookmarkStart w:id="183" w:name="_Toc476053853"/>
      <w:bookmarkStart w:id="184" w:name="_Toc476053997"/>
      <w:bookmarkStart w:id="185" w:name="_Toc476054081"/>
      <w:bookmarkStart w:id="186" w:name="sub_12013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lastRenderedPageBreak/>
        <w:t>Статья 25.</w:t>
      </w:r>
      <w:r w:rsidRPr="00060072">
        <w:rPr>
          <w:rFonts w:ascii="Times New Roman" w:hAnsi="Times New Roman"/>
          <w:sz w:val="28"/>
          <w:szCs w:val="28"/>
        </w:rPr>
        <w:t xml:space="preserve"> </w:t>
      </w:r>
      <w:r w:rsidRPr="00060072">
        <w:rPr>
          <w:rFonts w:ascii="Times New Roman" w:hAnsi="Times New Roman"/>
          <w:b/>
          <w:i/>
          <w:sz w:val="28"/>
          <w:szCs w:val="28"/>
          <w:u w:val="single"/>
        </w:rPr>
        <w:t>Благоустройство территорий дошкольных образовательных и общеобразовательных учреждений</w:t>
      </w:r>
      <w:bookmarkEnd w:id="181"/>
      <w:bookmarkEnd w:id="182"/>
      <w:bookmarkEnd w:id="183"/>
      <w:bookmarkEnd w:id="184"/>
      <w:bookmarkEnd w:id="185"/>
    </w:p>
    <w:p w:rsidR="00D93169" w:rsidRPr="00060072" w:rsidRDefault="00D93169" w:rsidP="00D93169">
      <w:pPr>
        <w:pStyle w:val="a3"/>
        <w:jc w:val="both"/>
        <w:rPr>
          <w:rFonts w:ascii="Times New Roman" w:hAnsi="Times New Roman"/>
          <w:sz w:val="28"/>
          <w:szCs w:val="28"/>
        </w:rPr>
      </w:pPr>
    </w:p>
    <w:bookmarkEnd w:id="18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bookmarkStart w:id="187" w:name="_Toc476053662"/>
      <w:bookmarkStart w:id="188" w:name="_Toc476053746"/>
      <w:bookmarkStart w:id="189" w:name="_Toc476053854"/>
      <w:bookmarkStart w:id="190" w:name="_Toc476053998"/>
      <w:bookmarkStart w:id="191" w:name="_Toc476054082"/>
      <w:bookmarkStart w:id="192" w:name="sub_120133"/>
      <w:r w:rsidRPr="00060072">
        <w:rPr>
          <w:rStyle w:val="a4"/>
          <w:rFonts w:ascii="Times New Roman" w:hAnsi="Times New Roman"/>
          <w:sz w:val="28"/>
          <w:szCs w:val="28"/>
        </w:rPr>
        <w:t>Статья 26.</w:t>
      </w:r>
      <w:r w:rsidRPr="00060072">
        <w:rPr>
          <w:rFonts w:ascii="Times New Roman" w:hAnsi="Times New Roman"/>
          <w:sz w:val="28"/>
          <w:szCs w:val="28"/>
        </w:rPr>
        <w:t xml:space="preserve"> </w:t>
      </w:r>
      <w:r w:rsidRPr="004E168D">
        <w:rPr>
          <w:rFonts w:ascii="Times New Roman" w:hAnsi="Times New Roman"/>
          <w:b/>
          <w:i/>
          <w:sz w:val="28"/>
          <w:szCs w:val="28"/>
          <w:u w:val="single"/>
        </w:rPr>
        <w:t>Благоустройство и содержание участков длительного и кратковременного хранения автотранспортных средств</w:t>
      </w:r>
      <w:bookmarkEnd w:id="187"/>
      <w:bookmarkEnd w:id="188"/>
      <w:bookmarkEnd w:id="189"/>
      <w:bookmarkEnd w:id="190"/>
      <w:bookmarkEnd w:id="191"/>
    </w:p>
    <w:bookmarkEnd w:id="19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На участке длительного и кратковременного хранения автотранспортных сре</w:t>
      </w:r>
      <w:proofErr w:type="gramStart"/>
      <w:r w:rsidRPr="00060072">
        <w:rPr>
          <w:rFonts w:ascii="Times New Roman" w:hAnsi="Times New Roman"/>
          <w:sz w:val="28"/>
          <w:szCs w:val="28"/>
        </w:rPr>
        <w:t>дств пр</w:t>
      </w:r>
      <w:proofErr w:type="gramEnd"/>
      <w:r w:rsidRPr="00060072">
        <w:rPr>
          <w:rFonts w:ascii="Times New Roman" w:hAnsi="Times New Roman"/>
          <w:sz w:val="28"/>
          <w:szCs w:val="28"/>
        </w:rPr>
        <w:t xml:space="preserve">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w:t>
      </w:r>
      <w:r w:rsidRPr="00060072">
        <w:rPr>
          <w:rFonts w:ascii="Times New Roman" w:hAnsi="Times New Roman"/>
          <w:sz w:val="28"/>
          <w:szCs w:val="28"/>
        </w:rPr>
        <w:lastRenderedPageBreak/>
        <w:t>правило, должны иметь закругления бортов тротуаров и газонов радиусом не менее 8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060072">
        <w:rPr>
          <w:rFonts w:ascii="Times New Roman" w:hAnsi="Times New Roman"/>
          <w:sz w:val="28"/>
          <w:szCs w:val="28"/>
        </w:rPr>
        <w:t>дств вкл</w:t>
      </w:r>
      <w:proofErr w:type="gramEnd"/>
      <w:r w:rsidRPr="00060072">
        <w:rPr>
          <w:rFonts w:ascii="Times New Roman" w:hAnsi="Times New Roman"/>
          <w:sz w:val="28"/>
          <w:szCs w:val="28"/>
        </w:rPr>
        <w:t>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прилегающих пешеходных дорожках предусматривается съезд - бордюрный пандус - на уровень проезда (не менее одного на участок).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34" w:history="1">
        <w:r w:rsidRPr="00060072">
          <w:rPr>
            <w:rStyle w:val="a5"/>
            <w:rFonts w:ascii="Times New Roman" w:hAnsi="Times New Roman"/>
            <w:sz w:val="28"/>
            <w:szCs w:val="28"/>
          </w:rPr>
          <w:t>Земельным кодексом</w:t>
        </w:r>
      </w:hyperlink>
      <w:r w:rsidRPr="00060072">
        <w:rPr>
          <w:rFonts w:ascii="Times New Roman" w:hAnsi="Times New Roman"/>
          <w:sz w:val="28"/>
          <w:szCs w:val="28"/>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center"/>
        <w:rPr>
          <w:rFonts w:ascii="Times New Roman" w:hAnsi="Times New Roman"/>
          <w:b/>
          <w:sz w:val="28"/>
          <w:szCs w:val="28"/>
        </w:rPr>
      </w:pPr>
      <w:bookmarkStart w:id="193" w:name="_Toc476052720"/>
      <w:bookmarkStart w:id="194" w:name="_Toc476052765"/>
      <w:bookmarkStart w:id="195" w:name="_Toc476053663"/>
      <w:bookmarkStart w:id="196" w:name="_Toc476053747"/>
      <w:bookmarkStart w:id="197" w:name="_Toc476053855"/>
      <w:bookmarkStart w:id="198" w:name="_Toc476053999"/>
      <w:bookmarkStart w:id="199" w:name="_Toc476054083"/>
      <w:bookmarkStart w:id="200" w:name="sub_120139"/>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5. Благоустройство на территориях транспортных и инженерных коммуникаций</w:t>
      </w:r>
      <w:bookmarkEnd w:id="193"/>
      <w:bookmarkEnd w:id="194"/>
      <w:bookmarkEnd w:id="195"/>
      <w:bookmarkEnd w:id="196"/>
      <w:bookmarkEnd w:id="197"/>
      <w:bookmarkEnd w:id="198"/>
      <w:bookmarkEnd w:id="199"/>
    </w:p>
    <w:bookmarkEnd w:id="200"/>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01" w:name="_Toc476053664"/>
      <w:bookmarkStart w:id="202" w:name="_Toc476053748"/>
      <w:bookmarkStart w:id="203" w:name="_Toc476053856"/>
      <w:bookmarkStart w:id="204" w:name="_Toc476054000"/>
      <w:bookmarkStart w:id="205" w:name="_Toc476054084"/>
      <w:bookmarkStart w:id="206" w:name="sub_120134"/>
      <w:r w:rsidRPr="00060072">
        <w:rPr>
          <w:rStyle w:val="a4"/>
          <w:rFonts w:ascii="Times New Roman" w:hAnsi="Times New Roman"/>
          <w:sz w:val="28"/>
          <w:szCs w:val="28"/>
        </w:rPr>
        <w:t>Статья 27.</w:t>
      </w:r>
      <w:r w:rsidRPr="00060072">
        <w:rPr>
          <w:rFonts w:ascii="Times New Roman" w:hAnsi="Times New Roman"/>
          <w:sz w:val="28"/>
          <w:szCs w:val="28"/>
        </w:rPr>
        <w:t xml:space="preserve"> </w:t>
      </w:r>
      <w:r w:rsidRPr="00060072">
        <w:rPr>
          <w:rFonts w:ascii="Times New Roman" w:hAnsi="Times New Roman"/>
          <w:b/>
          <w:i/>
          <w:sz w:val="28"/>
          <w:szCs w:val="28"/>
          <w:u w:val="single"/>
        </w:rPr>
        <w:t>Общие положения</w:t>
      </w:r>
      <w:bookmarkEnd w:id="201"/>
      <w:bookmarkEnd w:id="202"/>
      <w:bookmarkEnd w:id="203"/>
      <w:bookmarkEnd w:id="204"/>
      <w:bookmarkEnd w:id="205"/>
    </w:p>
    <w:p w:rsidR="00D93169" w:rsidRPr="00060072" w:rsidRDefault="00D93169" w:rsidP="00D93169">
      <w:pPr>
        <w:pStyle w:val="a3"/>
        <w:jc w:val="both"/>
        <w:rPr>
          <w:rFonts w:ascii="Times New Roman" w:hAnsi="Times New Roman"/>
          <w:sz w:val="28"/>
          <w:szCs w:val="28"/>
        </w:rPr>
      </w:pPr>
    </w:p>
    <w:bookmarkEnd w:id="20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следует вести с учётом </w:t>
      </w:r>
      <w:hyperlink r:id="rId35"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35-01-2001</w:t>
        </w:r>
      </w:hyperlink>
      <w:r w:rsidRPr="00060072">
        <w:rPr>
          <w:rFonts w:ascii="Times New Roman" w:hAnsi="Times New Roman"/>
          <w:sz w:val="28"/>
          <w:szCs w:val="28"/>
        </w:rPr>
        <w:t xml:space="preserve"> "Доступность зданий и сооружений для </w:t>
      </w:r>
      <w:proofErr w:type="spellStart"/>
      <w:r w:rsidRPr="00060072">
        <w:rPr>
          <w:rFonts w:ascii="Times New Roman" w:hAnsi="Times New Roman"/>
          <w:sz w:val="28"/>
          <w:szCs w:val="28"/>
        </w:rPr>
        <w:t>маломобильных</w:t>
      </w:r>
      <w:proofErr w:type="spellEnd"/>
      <w:r w:rsidRPr="00060072">
        <w:rPr>
          <w:rFonts w:ascii="Times New Roman" w:hAnsi="Times New Roman"/>
          <w:sz w:val="28"/>
          <w:szCs w:val="28"/>
        </w:rPr>
        <w:t xml:space="preserve"> групп населения", </w:t>
      </w:r>
      <w:hyperlink r:id="rId36"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2.05.02</w:t>
        </w:r>
      </w:hyperlink>
      <w:r w:rsidRPr="00060072">
        <w:rPr>
          <w:rFonts w:ascii="Times New Roman" w:hAnsi="Times New Roman"/>
          <w:sz w:val="28"/>
          <w:szCs w:val="28"/>
        </w:rPr>
        <w:t xml:space="preserve"> "Автомобильные </w:t>
      </w:r>
      <w:r w:rsidRPr="00060072">
        <w:rPr>
          <w:rFonts w:ascii="Times New Roman" w:hAnsi="Times New Roman"/>
          <w:sz w:val="28"/>
          <w:szCs w:val="28"/>
        </w:rPr>
        <w:lastRenderedPageBreak/>
        <w:t xml:space="preserve">дороги", </w:t>
      </w:r>
      <w:hyperlink r:id="rId37"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52289-2004</w:t>
        </w:r>
      </w:hyperlink>
      <w:r w:rsidRPr="00060072">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8"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52290-2004</w:t>
        </w:r>
      </w:hyperlink>
      <w:r w:rsidRPr="00060072">
        <w:rPr>
          <w:rFonts w:ascii="Times New Roman" w:hAnsi="Times New Roman"/>
          <w:sz w:val="28"/>
          <w:szCs w:val="28"/>
        </w:rPr>
        <w:t xml:space="preserve"> "Технические средства организации дорожного движения. Знаки дорожные. Общие технические требования", </w:t>
      </w:r>
      <w:hyperlink r:id="rId39"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51256</w:t>
        </w:r>
      </w:hyperlink>
      <w:r w:rsidRPr="00060072">
        <w:rPr>
          <w:rFonts w:ascii="Times New Roman" w:hAnsi="Times New Roman"/>
          <w:sz w:val="28"/>
          <w:szCs w:val="28"/>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Улицы, площади, газоны, тротуары, дороги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Курской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w:t>
      </w:r>
      <w:proofErr w:type="gramStart"/>
      <w:r w:rsidRPr="00060072">
        <w:rPr>
          <w:rFonts w:ascii="Times New Roman" w:hAnsi="Times New Roman"/>
          <w:sz w:val="28"/>
          <w:szCs w:val="28"/>
        </w:rPr>
        <w:t>благоустройства</w:t>
      </w:r>
      <w:proofErr w:type="gramEnd"/>
      <w:r w:rsidRPr="00060072">
        <w:rPr>
          <w:rFonts w:ascii="Times New Roman" w:hAnsi="Times New Roman"/>
          <w:sz w:val="28"/>
          <w:szCs w:val="28"/>
        </w:rPr>
        <w:t xml:space="preserve"> и нормирования для получения прибыли, реализации личного интереса, или иного преимущественного использования.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07" w:name="_Toc476053665"/>
      <w:bookmarkStart w:id="208" w:name="_Toc476053749"/>
      <w:bookmarkStart w:id="209" w:name="_Toc476053857"/>
      <w:bookmarkStart w:id="210" w:name="_Toc476054001"/>
      <w:bookmarkStart w:id="211" w:name="_Toc476054085"/>
      <w:bookmarkStart w:id="212" w:name="sub_120135"/>
      <w:r w:rsidRPr="00060072">
        <w:rPr>
          <w:rStyle w:val="a4"/>
          <w:rFonts w:ascii="Times New Roman" w:hAnsi="Times New Roman"/>
          <w:sz w:val="28"/>
          <w:szCs w:val="28"/>
        </w:rPr>
        <w:t>Статья 28.</w:t>
      </w:r>
      <w:r w:rsidRPr="00060072">
        <w:rPr>
          <w:rFonts w:ascii="Times New Roman" w:hAnsi="Times New Roman"/>
          <w:sz w:val="28"/>
          <w:szCs w:val="28"/>
        </w:rPr>
        <w:t xml:space="preserve"> </w:t>
      </w:r>
      <w:r w:rsidRPr="00060072">
        <w:rPr>
          <w:rFonts w:ascii="Times New Roman" w:hAnsi="Times New Roman"/>
          <w:b/>
          <w:i/>
          <w:sz w:val="28"/>
          <w:szCs w:val="28"/>
          <w:u w:val="single"/>
        </w:rPr>
        <w:t>Улицы и дороги</w:t>
      </w:r>
      <w:bookmarkEnd w:id="207"/>
      <w:bookmarkEnd w:id="208"/>
      <w:bookmarkEnd w:id="209"/>
      <w:bookmarkEnd w:id="210"/>
      <w:bookmarkEnd w:id="211"/>
    </w:p>
    <w:p w:rsidR="00D93169" w:rsidRPr="00060072" w:rsidRDefault="00D93169" w:rsidP="00D93169">
      <w:pPr>
        <w:pStyle w:val="a3"/>
        <w:jc w:val="both"/>
        <w:rPr>
          <w:rFonts w:ascii="Times New Roman" w:hAnsi="Times New Roman"/>
          <w:sz w:val="28"/>
          <w:szCs w:val="28"/>
        </w:rPr>
      </w:pPr>
    </w:p>
    <w:bookmarkEnd w:id="21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Улицы и дороги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Курского района Курской области по назначению и транспортным характеристикам подразделяются на магистральные улицы районного значения, магистральные улицы регулируемого движения, улицы и дороги местного значения.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Виды и конструкции дорожного покрытия проектируются с учётом категории улицы и обеспечением безопасности движения.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060072">
        <w:rPr>
          <w:rFonts w:ascii="Times New Roman" w:hAnsi="Times New Roman"/>
          <w:sz w:val="28"/>
          <w:szCs w:val="28"/>
        </w:rPr>
        <w:t>СНиПами</w:t>
      </w:r>
      <w:proofErr w:type="spellEnd"/>
      <w:r w:rsidRPr="00060072">
        <w:rPr>
          <w:rFonts w:ascii="Times New Roman" w:hAnsi="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следует проектировать </w:t>
      </w:r>
      <w:proofErr w:type="gramStart"/>
      <w:r w:rsidRPr="00060072">
        <w:rPr>
          <w:rFonts w:ascii="Times New Roman" w:hAnsi="Times New Roman"/>
          <w:sz w:val="28"/>
          <w:szCs w:val="28"/>
        </w:rPr>
        <w:t>согласно Правил</w:t>
      </w:r>
      <w:proofErr w:type="gramEnd"/>
      <w:r w:rsidRPr="00060072">
        <w:rPr>
          <w:rFonts w:ascii="Times New Roman" w:hAnsi="Times New Roman"/>
          <w:sz w:val="28"/>
          <w:szCs w:val="28"/>
        </w:rPr>
        <w:t>.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4. Ограждения улично-дорожной сети и искусственных сооружений проектируются и сооружаются в соответствии с </w:t>
      </w:r>
      <w:hyperlink r:id="rId40" w:history="1">
        <w:r w:rsidRPr="00060072">
          <w:rPr>
            <w:rStyle w:val="a5"/>
            <w:rFonts w:ascii="Times New Roman" w:hAnsi="Times New Roman"/>
            <w:sz w:val="28"/>
            <w:szCs w:val="28"/>
          </w:rPr>
          <w:t xml:space="preserve">ГОСТ </w:t>
        </w:r>
        <w:proofErr w:type="gramStart"/>
        <w:r w:rsidRPr="00060072">
          <w:rPr>
            <w:rStyle w:val="a5"/>
            <w:rFonts w:ascii="Times New Roman" w:hAnsi="Times New Roman"/>
            <w:sz w:val="28"/>
            <w:szCs w:val="28"/>
          </w:rPr>
          <w:t>Р</w:t>
        </w:r>
        <w:proofErr w:type="gramEnd"/>
        <w:r w:rsidRPr="00060072">
          <w:rPr>
            <w:rStyle w:val="a5"/>
            <w:rFonts w:ascii="Times New Roman" w:hAnsi="Times New Roman"/>
            <w:sz w:val="28"/>
            <w:szCs w:val="28"/>
          </w:rPr>
          <w:t xml:space="preserve"> 52289-2004</w:t>
        </w:r>
      </w:hyperlink>
      <w:r w:rsidRPr="00060072">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1" w:history="1">
        <w:r w:rsidRPr="00060072">
          <w:rPr>
            <w:rStyle w:val="a5"/>
            <w:rFonts w:ascii="Times New Roman" w:hAnsi="Times New Roman"/>
            <w:sz w:val="28"/>
            <w:szCs w:val="28"/>
          </w:rPr>
          <w:t>ГОСТ 26804-86</w:t>
        </w:r>
      </w:hyperlink>
      <w:r w:rsidRPr="00060072">
        <w:rPr>
          <w:rFonts w:ascii="Times New Roman" w:hAnsi="Times New Roman"/>
          <w:sz w:val="28"/>
          <w:szCs w:val="28"/>
        </w:rPr>
        <w:t xml:space="preserve"> "Ограждения дорожные металлические барьерного типа", соответствующими техническими регламентами.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w:t>
      </w:r>
      <w:proofErr w:type="gramStart"/>
      <w:r w:rsidRPr="00060072">
        <w:rPr>
          <w:rFonts w:ascii="Times New Roman" w:hAnsi="Times New Roman"/>
          <w:sz w:val="28"/>
          <w:szCs w:val="28"/>
        </w:rPr>
        <w:t xml:space="preserve">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сфере создания и использования парковок на автомобильных дорогах общего пользования местного значения).</w:t>
      </w:r>
      <w:proofErr w:type="gramEnd"/>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13" w:name="_Toc476053666"/>
      <w:bookmarkStart w:id="214" w:name="_Toc476053750"/>
      <w:bookmarkStart w:id="215" w:name="_Toc476053858"/>
      <w:bookmarkStart w:id="216" w:name="_Toc476054002"/>
      <w:bookmarkStart w:id="217" w:name="_Toc476054086"/>
      <w:bookmarkStart w:id="218" w:name="sub_120136"/>
      <w:r w:rsidRPr="00060072">
        <w:rPr>
          <w:rStyle w:val="a4"/>
          <w:rFonts w:ascii="Times New Roman" w:hAnsi="Times New Roman"/>
          <w:sz w:val="28"/>
          <w:szCs w:val="28"/>
        </w:rPr>
        <w:t>Статья 29.</w:t>
      </w:r>
      <w:r w:rsidRPr="00060072">
        <w:rPr>
          <w:rFonts w:ascii="Times New Roman" w:hAnsi="Times New Roman"/>
          <w:sz w:val="28"/>
          <w:szCs w:val="28"/>
        </w:rPr>
        <w:t xml:space="preserve"> </w:t>
      </w:r>
      <w:r w:rsidRPr="00060072">
        <w:rPr>
          <w:rFonts w:ascii="Times New Roman" w:hAnsi="Times New Roman"/>
          <w:b/>
          <w:i/>
          <w:sz w:val="28"/>
          <w:szCs w:val="28"/>
          <w:u w:val="single"/>
        </w:rPr>
        <w:t>Площади</w:t>
      </w:r>
      <w:bookmarkEnd w:id="213"/>
      <w:bookmarkEnd w:id="214"/>
      <w:bookmarkEnd w:id="215"/>
      <w:bookmarkEnd w:id="216"/>
      <w:bookmarkEnd w:id="217"/>
    </w:p>
    <w:p w:rsidR="00D93169" w:rsidRPr="00060072" w:rsidRDefault="00D93169" w:rsidP="00D93169">
      <w:pPr>
        <w:pStyle w:val="a3"/>
        <w:jc w:val="both"/>
        <w:rPr>
          <w:rFonts w:ascii="Times New Roman" w:hAnsi="Times New Roman"/>
          <w:sz w:val="28"/>
          <w:szCs w:val="28"/>
        </w:rPr>
      </w:pPr>
    </w:p>
    <w:bookmarkEnd w:id="21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Площади подразделяются по функциональному назначению на: главные (у зданий органов власти, общественных организаций), при 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на главных, при объектных, мемориальных площадях - произведения монументально-декоративного искусства, водные устройства (фонтаны);</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19" w:name="_Toc476053667"/>
      <w:bookmarkStart w:id="220" w:name="_Toc476053751"/>
      <w:bookmarkStart w:id="221" w:name="_Toc476053859"/>
      <w:bookmarkStart w:id="222" w:name="_Toc476054003"/>
      <w:bookmarkStart w:id="223" w:name="_Toc476054087"/>
      <w:bookmarkStart w:id="224" w:name="sub_120137"/>
      <w:r w:rsidRPr="00060072">
        <w:rPr>
          <w:rStyle w:val="a4"/>
          <w:rFonts w:ascii="Times New Roman" w:hAnsi="Times New Roman"/>
          <w:sz w:val="28"/>
          <w:szCs w:val="28"/>
        </w:rPr>
        <w:t>Статья 30.</w:t>
      </w:r>
      <w:r w:rsidRPr="00060072">
        <w:rPr>
          <w:rFonts w:ascii="Times New Roman" w:hAnsi="Times New Roman"/>
          <w:sz w:val="28"/>
          <w:szCs w:val="28"/>
        </w:rPr>
        <w:t xml:space="preserve"> </w:t>
      </w:r>
      <w:r w:rsidRPr="00060072">
        <w:rPr>
          <w:rFonts w:ascii="Times New Roman" w:hAnsi="Times New Roman"/>
          <w:b/>
          <w:i/>
          <w:sz w:val="28"/>
          <w:szCs w:val="28"/>
          <w:u w:val="single"/>
        </w:rPr>
        <w:t>Пешеходные переходы</w:t>
      </w:r>
      <w:bookmarkEnd w:id="219"/>
      <w:bookmarkEnd w:id="220"/>
      <w:bookmarkEnd w:id="221"/>
      <w:bookmarkEnd w:id="222"/>
      <w:bookmarkEnd w:id="223"/>
    </w:p>
    <w:p w:rsidR="00D93169" w:rsidRPr="00060072" w:rsidRDefault="00D93169" w:rsidP="00D93169">
      <w:pPr>
        <w:pStyle w:val="a3"/>
        <w:jc w:val="both"/>
        <w:rPr>
          <w:rFonts w:ascii="Times New Roman" w:hAnsi="Times New Roman"/>
          <w:sz w:val="28"/>
          <w:szCs w:val="28"/>
        </w:rPr>
      </w:pPr>
    </w:p>
    <w:bookmarkEnd w:id="22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93169" w:rsidRPr="00060072" w:rsidRDefault="00D93169" w:rsidP="00D93169">
      <w:pPr>
        <w:pStyle w:val="a3"/>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25" w:name="_Toc476053668"/>
      <w:bookmarkStart w:id="226" w:name="_Toc476053752"/>
      <w:bookmarkStart w:id="227" w:name="_Toc476053860"/>
      <w:bookmarkStart w:id="228" w:name="_Toc476054004"/>
      <w:bookmarkStart w:id="229" w:name="_Toc476054088"/>
      <w:bookmarkStart w:id="230" w:name="sub_120138"/>
      <w:r w:rsidRPr="00060072">
        <w:rPr>
          <w:rStyle w:val="a4"/>
          <w:rFonts w:ascii="Times New Roman" w:hAnsi="Times New Roman"/>
          <w:sz w:val="28"/>
          <w:szCs w:val="28"/>
        </w:rPr>
        <w:t>Статья 31.</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Технические зоны транспортных, инженерных коммуникаций, </w:t>
      </w:r>
      <w:proofErr w:type="spellStart"/>
      <w:r w:rsidRPr="00060072">
        <w:rPr>
          <w:rFonts w:ascii="Times New Roman" w:hAnsi="Times New Roman"/>
          <w:b/>
          <w:i/>
          <w:sz w:val="28"/>
          <w:szCs w:val="28"/>
          <w:u w:val="single"/>
        </w:rPr>
        <w:t>водоохранные</w:t>
      </w:r>
      <w:proofErr w:type="spellEnd"/>
      <w:r w:rsidRPr="00060072">
        <w:rPr>
          <w:rFonts w:ascii="Times New Roman" w:hAnsi="Times New Roman"/>
          <w:b/>
          <w:i/>
          <w:sz w:val="28"/>
          <w:szCs w:val="28"/>
          <w:u w:val="single"/>
        </w:rPr>
        <w:t xml:space="preserve"> зоны</w:t>
      </w:r>
      <w:bookmarkEnd w:id="225"/>
      <w:bookmarkEnd w:id="226"/>
      <w:bookmarkEnd w:id="227"/>
      <w:bookmarkEnd w:id="228"/>
      <w:bookmarkEnd w:id="229"/>
    </w:p>
    <w:p w:rsidR="00D93169" w:rsidRPr="00060072" w:rsidRDefault="00D93169" w:rsidP="00D93169">
      <w:pPr>
        <w:pStyle w:val="a3"/>
        <w:jc w:val="both"/>
        <w:rPr>
          <w:rFonts w:ascii="Times New Roman" w:hAnsi="Times New Roman"/>
          <w:sz w:val="28"/>
          <w:szCs w:val="28"/>
        </w:rPr>
      </w:pPr>
    </w:p>
    <w:bookmarkEnd w:id="23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w:t>
      </w:r>
      <w:proofErr w:type="gramEnd"/>
      <w:r w:rsidRPr="00060072">
        <w:rPr>
          <w:rFonts w:ascii="Times New Roman" w:hAnsi="Times New Roman"/>
          <w:sz w:val="28"/>
          <w:szCs w:val="28"/>
        </w:rPr>
        <w:t xml:space="preserve"> зоне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w:t>
      </w:r>
      <w:r w:rsidRPr="00060072">
        <w:rPr>
          <w:rFonts w:ascii="Times New Roman" w:hAnsi="Times New Roman"/>
          <w:sz w:val="28"/>
          <w:szCs w:val="28"/>
        </w:rPr>
        <w:lastRenderedPageBreak/>
        <w:t xml:space="preserve">посадок кустарника и </w:t>
      </w:r>
      <w:proofErr w:type="gramStart"/>
      <w:r w:rsidRPr="00060072">
        <w:rPr>
          <w:rFonts w:ascii="Times New Roman" w:hAnsi="Times New Roman"/>
          <w:sz w:val="28"/>
          <w:szCs w:val="28"/>
        </w:rPr>
        <w:t>групп</w:t>
      </w:r>
      <w:proofErr w:type="gramEnd"/>
      <w:r w:rsidRPr="00060072">
        <w:rPr>
          <w:rFonts w:ascii="Times New Roman" w:hAnsi="Times New Roman"/>
          <w:sz w:val="28"/>
          <w:szCs w:val="28"/>
        </w:rPr>
        <w:t xml:space="preserve"> низко 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w:t>
      </w:r>
      <w:proofErr w:type="gramStart"/>
      <w:r w:rsidRPr="00060072">
        <w:rPr>
          <w:rFonts w:ascii="Times New Roman" w:hAnsi="Times New Roman"/>
          <w:sz w:val="28"/>
          <w:szCs w:val="28"/>
        </w:rPr>
        <w:t>Зелёные насаждения, препятствующие обслуживанию сетей или затрудняющие их эксплуатацию подлежат</w:t>
      </w:r>
      <w:proofErr w:type="gramEnd"/>
      <w:r w:rsidRPr="00060072">
        <w:rPr>
          <w:rFonts w:ascii="Times New Roman" w:hAnsi="Times New Roman"/>
          <w:sz w:val="28"/>
          <w:szCs w:val="28"/>
        </w:rPr>
        <w:t xml:space="preserve"> обрезке или удалению.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Благоустройство территорий </w:t>
      </w:r>
      <w:proofErr w:type="spellStart"/>
      <w:r w:rsidRPr="00060072">
        <w:rPr>
          <w:rFonts w:ascii="Times New Roman" w:hAnsi="Times New Roman"/>
          <w:sz w:val="28"/>
          <w:szCs w:val="28"/>
        </w:rPr>
        <w:t>водоохранных</w:t>
      </w:r>
      <w:proofErr w:type="spellEnd"/>
      <w:r w:rsidRPr="00060072">
        <w:rPr>
          <w:rFonts w:ascii="Times New Roman" w:hAnsi="Times New Roman"/>
          <w:sz w:val="28"/>
          <w:szCs w:val="28"/>
        </w:rPr>
        <w:t xml:space="preserve"> зон производится в соответствии с водным законодательством.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Прокладка кабелей методом подвеса на территории   не допускается.</w:t>
      </w:r>
    </w:p>
    <w:p w:rsidR="00D93169" w:rsidRPr="00060072" w:rsidRDefault="00D93169" w:rsidP="00D93169">
      <w:pPr>
        <w:pStyle w:val="1"/>
        <w:jc w:val="center"/>
        <w:rPr>
          <w:rFonts w:ascii="Times New Roman" w:hAnsi="Times New Roman" w:cs="Times New Roman"/>
          <w:color w:val="auto"/>
        </w:rPr>
      </w:pPr>
      <w:bookmarkStart w:id="231" w:name="_Toc476052721"/>
      <w:bookmarkStart w:id="232" w:name="_Toc476052766"/>
      <w:bookmarkStart w:id="233" w:name="_Toc476053669"/>
      <w:bookmarkStart w:id="234" w:name="_Toc476053753"/>
      <w:bookmarkStart w:id="235" w:name="_Toc476053861"/>
      <w:bookmarkStart w:id="236" w:name="_Toc476054005"/>
      <w:bookmarkStart w:id="237" w:name="_Toc476054089"/>
      <w:bookmarkStart w:id="238" w:name="sub_1006"/>
      <w:r w:rsidRPr="00060072">
        <w:rPr>
          <w:rFonts w:ascii="Times New Roman" w:hAnsi="Times New Roman" w:cs="Times New Roman"/>
          <w:color w:val="auto"/>
        </w:rPr>
        <w:t>Раздел 6. Содержание и уборка, санитарная очистка территорий</w:t>
      </w:r>
      <w:bookmarkEnd w:id="231"/>
      <w:bookmarkEnd w:id="232"/>
      <w:bookmarkEnd w:id="233"/>
      <w:bookmarkEnd w:id="234"/>
      <w:bookmarkEnd w:id="235"/>
      <w:bookmarkEnd w:id="236"/>
      <w:bookmarkEnd w:id="237"/>
    </w:p>
    <w:bookmarkEnd w:id="238"/>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39" w:name="_Toc476053670"/>
      <w:bookmarkStart w:id="240" w:name="_Toc476053754"/>
      <w:bookmarkStart w:id="241" w:name="_Toc476053862"/>
      <w:bookmarkStart w:id="242" w:name="_Toc476054006"/>
      <w:bookmarkStart w:id="243" w:name="_Toc476054090"/>
      <w:bookmarkStart w:id="244" w:name="sub_120140"/>
      <w:r w:rsidRPr="00060072">
        <w:rPr>
          <w:rStyle w:val="a4"/>
          <w:rFonts w:ascii="Times New Roman" w:hAnsi="Times New Roman"/>
          <w:sz w:val="28"/>
          <w:szCs w:val="28"/>
        </w:rPr>
        <w:t>Статья 32.</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Основные принципы содержания и санитарной очистки территории   </w:t>
      </w:r>
      <w:bookmarkEnd w:id="239"/>
      <w:bookmarkEnd w:id="240"/>
      <w:bookmarkEnd w:id="241"/>
      <w:bookmarkEnd w:id="242"/>
      <w:bookmarkEnd w:id="243"/>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D93169" w:rsidRPr="00060072" w:rsidRDefault="00D93169" w:rsidP="00D93169">
      <w:pPr>
        <w:pStyle w:val="a3"/>
        <w:jc w:val="both"/>
        <w:rPr>
          <w:rFonts w:ascii="Times New Roman" w:hAnsi="Times New Roman"/>
          <w:sz w:val="28"/>
          <w:szCs w:val="28"/>
        </w:rPr>
      </w:pPr>
    </w:p>
    <w:bookmarkEnd w:id="24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Содержание и организация периодической уборки и санитарной очистки территорий общественного назначения, общественных пространств, осуществляется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Содержание и организация периодической уборки, санитарной очистки территорий осуществляется в соответствии с федеральными законами, законами Курской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договорами или соглашениями.</w:t>
      </w:r>
    </w:p>
    <w:p w:rsidR="00D93169" w:rsidRPr="00060072" w:rsidRDefault="00D93169" w:rsidP="00D93169">
      <w:pPr>
        <w:pStyle w:val="a3"/>
        <w:ind w:firstLine="708"/>
        <w:jc w:val="both"/>
        <w:rPr>
          <w:rFonts w:ascii="Times New Roman" w:hAnsi="Times New Roman"/>
          <w:sz w:val="28"/>
          <w:szCs w:val="28"/>
        </w:rPr>
      </w:pPr>
      <w:bookmarkStart w:id="245" w:name="sub_393"/>
      <w:r w:rsidRPr="00060072">
        <w:rPr>
          <w:rFonts w:ascii="Times New Roman" w:hAnsi="Times New Roman"/>
          <w:sz w:val="28"/>
          <w:szCs w:val="28"/>
        </w:rPr>
        <w:t xml:space="preserve">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производится </w:t>
      </w:r>
      <w:r w:rsidRPr="00060072">
        <w:rPr>
          <w:rFonts w:ascii="Times New Roman" w:hAnsi="Times New Roman"/>
          <w:sz w:val="28"/>
          <w:szCs w:val="28"/>
        </w:rPr>
        <w:lastRenderedPageBreak/>
        <w:t xml:space="preserve">специализированными организациями по договорам, заключаемым в пределах средств, предусмотренных в бюджете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 эти цели.</w:t>
      </w:r>
    </w:p>
    <w:bookmarkEnd w:id="245"/>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w:t>
      </w:r>
      <w:proofErr w:type="gramStart"/>
      <w:r w:rsidRPr="00060072">
        <w:rPr>
          <w:rFonts w:ascii="Times New Roman" w:hAnsi="Times New Roman"/>
          <w:sz w:val="28"/>
          <w:szCs w:val="28"/>
        </w:rPr>
        <w:t xml:space="preserve">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Pr="00060072">
        <w:rPr>
          <w:rFonts w:ascii="Times New Roman" w:hAnsi="Times New Roman"/>
          <w:sz w:val="28"/>
          <w:szCs w:val="28"/>
        </w:rPr>
        <w:t>противогололёдных</w:t>
      </w:r>
      <w:proofErr w:type="spellEnd"/>
      <w:r w:rsidRPr="00060072">
        <w:rPr>
          <w:rFonts w:ascii="Times New Roman" w:hAnsi="Times New Roman"/>
          <w:sz w:val="28"/>
          <w:szCs w:val="28"/>
        </w:rPr>
        <w:t xml:space="preserve"> мероприятий, скалывание льда и удаление снежно-ледяных образований.</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w:t>
      </w:r>
      <w:proofErr w:type="gramStart"/>
      <w:r w:rsidRPr="00060072">
        <w:rPr>
          <w:rFonts w:ascii="Times New Roman" w:hAnsi="Times New Roman"/>
          <w:sz w:val="28"/>
          <w:szCs w:val="28"/>
        </w:rPr>
        <w:t xml:space="preserve">Качественные показатели относительной чистоты (допустимого нахождения единиц </w:t>
      </w:r>
      <w:proofErr w:type="spellStart"/>
      <w:r w:rsidRPr="00060072">
        <w:rPr>
          <w:rFonts w:ascii="Times New Roman" w:hAnsi="Times New Roman"/>
          <w:sz w:val="28"/>
          <w:szCs w:val="28"/>
        </w:rPr>
        <w:t>разнообъёмного</w:t>
      </w:r>
      <w:proofErr w:type="spellEnd"/>
      <w:r w:rsidRPr="00060072">
        <w:rPr>
          <w:rFonts w:ascii="Times New Roman" w:hAnsi="Times New Roman"/>
          <w:sz w:val="28"/>
          <w:szCs w:val="28"/>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rsidRPr="00060072">
        <w:rPr>
          <w:rFonts w:ascii="Times New Roman" w:hAnsi="Times New Roman"/>
          <w:sz w:val="28"/>
          <w:szCs w:val="28"/>
        </w:rPr>
        <w:t xml:space="preserve">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Генеральной схемой санитарной очистки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иными муниципальными правовыми актами, заключенными соглашениями.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решения Собрания депутатов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w:t>
      </w:r>
      <w:proofErr w:type="gramEnd"/>
      <w:r w:rsidRPr="00060072">
        <w:rPr>
          <w:rFonts w:ascii="Times New Roman" w:hAnsi="Times New Roman"/>
          <w:sz w:val="28"/>
          <w:szCs w:val="28"/>
        </w:rPr>
        <w:t xml:space="preserve">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w:t>
      </w:r>
      <w:r w:rsidRPr="00060072">
        <w:rPr>
          <w:rFonts w:ascii="Times New Roman" w:hAnsi="Times New Roman"/>
          <w:sz w:val="28"/>
          <w:szCs w:val="28"/>
        </w:rPr>
        <w:lastRenderedPageBreak/>
        <w:t>предоставленные под строительство, либо комплексное освоение в целях жилищного строительства, на которых не начато строительство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Курской области, а также в соответствии с муниципальными контрактами, договорами, соглашениями.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46" w:name="_Toc476053671"/>
      <w:bookmarkStart w:id="247" w:name="_Toc476053755"/>
      <w:bookmarkStart w:id="248" w:name="_Toc476053863"/>
      <w:bookmarkStart w:id="249" w:name="_Toc476054007"/>
      <w:bookmarkStart w:id="250" w:name="_Toc476054091"/>
      <w:bookmarkStart w:id="251" w:name="sub_120141"/>
      <w:r w:rsidRPr="00060072">
        <w:rPr>
          <w:rStyle w:val="a4"/>
          <w:rFonts w:ascii="Times New Roman" w:hAnsi="Times New Roman"/>
          <w:sz w:val="28"/>
          <w:szCs w:val="28"/>
        </w:rPr>
        <w:t>Статья 33.</w:t>
      </w:r>
      <w:r w:rsidRPr="00060072">
        <w:rPr>
          <w:rFonts w:ascii="Times New Roman" w:hAnsi="Times New Roman"/>
          <w:sz w:val="28"/>
          <w:szCs w:val="28"/>
        </w:rPr>
        <w:t xml:space="preserve"> </w:t>
      </w:r>
      <w:r w:rsidRPr="00060072">
        <w:rPr>
          <w:rFonts w:ascii="Times New Roman" w:hAnsi="Times New Roman"/>
          <w:b/>
          <w:i/>
          <w:sz w:val="28"/>
          <w:szCs w:val="28"/>
          <w:u w:val="single"/>
        </w:rPr>
        <w:t>Субъекты и порядок осуществления уборки и санитарной очистки отдельных территорий</w:t>
      </w:r>
      <w:bookmarkEnd w:id="246"/>
      <w:bookmarkEnd w:id="247"/>
      <w:bookmarkEnd w:id="248"/>
      <w:bookmarkEnd w:id="249"/>
      <w:bookmarkEnd w:id="250"/>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bookmarkStart w:id="252" w:name="sub_401"/>
      <w:bookmarkEnd w:id="251"/>
      <w:r w:rsidRPr="00060072">
        <w:rPr>
          <w:rFonts w:ascii="Times New Roman" w:hAnsi="Times New Roman"/>
          <w:sz w:val="28"/>
          <w:szCs w:val="28"/>
        </w:rPr>
        <w:t>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25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rsidRPr="00060072">
        <w:rPr>
          <w:rFonts w:ascii="Times New Roman" w:hAnsi="Times New Roman"/>
          <w:sz w:val="28"/>
          <w:szCs w:val="28"/>
        </w:rPr>
        <w:t xml:space="preserve"> Курской области, санитарными нормами и правилами, настоящими Правилами, другими муниципальными правовыми актами.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компенсацией затрат, связанных с организацией и проведением уборки за счёт средств собственника объекта (части объекта).</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w:t>
      </w:r>
      <w:r w:rsidRPr="00060072">
        <w:rPr>
          <w:rFonts w:ascii="Times New Roman" w:hAnsi="Times New Roman"/>
          <w:sz w:val="28"/>
          <w:szCs w:val="28"/>
        </w:rPr>
        <w:lastRenderedPageBreak/>
        <w:t>решениями, принятыми на собраниях собственников, решениями собственников индивидуальных жилых домов.</w:t>
      </w:r>
    </w:p>
    <w:p w:rsidR="00D93169" w:rsidRPr="00060072" w:rsidRDefault="00D93169" w:rsidP="00D93169">
      <w:pPr>
        <w:pStyle w:val="a3"/>
        <w:ind w:firstLine="708"/>
        <w:jc w:val="both"/>
        <w:rPr>
          <w:rFonts w:ascii="Times New Roman" w:hAnsi="Times New Roman"/>
          <w:sz w:val="28"/>
          <w:szCs w:val="28"/>
        </w:rPr>
      </w:pPr>
      <w:bookmarkStart w:id="253" w:name="sub_404"/>
      <w:r w:rsidRPr="00060072">
        <w:rPr>
          <w:rFonts w:ascii="Times New Roman" w:hAnsi="Times New Roman"/>
          <w:sz w:val="28"/>
          <w:szCs w:val="28"/>
        </w:rPr>
        <w:t xml:space="preserve">4. 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специализированными предприятиями, действующими в соответствии с муниципальными контрактами.</w:t>
      </w:r>
    </w:p>
    <w:bookmarkEnd w:id="253"/>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Содержание, уборка и санитарная очистка проезжей части дорог и </w:t>
      </w:r>
      <w:proofErr w:type="gramStart"/>
      <w:r w:rsidRPr="00060072">
        <w:rPr>
          <w:rFonts w:ascii="Times New Roman" w:hAnsi="Times New Roman"/>
          <w:sz w:val="28"/>
          <w:szCs w:val="28"/>
        </w:rPr>
        <w:t>проездов, принадлежащих на праве собственности либо находящихся в ведении юридического либо физического лица осуществляется</w:t>
      </w:r>
      <w:proofErr w:type="gramEnd"/>
      <w:r w:rsidRPr="00060072">
        <w:rPr>
          <w:rFonts w:ascii="Times New Roman" w:hAnsi="Times New Roman"/>
          <w:sz w:val="28"/>
          <w:szCs w:val="28"/>
        </w:rPr>
        <w:t xml:space="preserve">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w:t>
      </w:r>
      <w:hyperlink w:anchor="sub_404" w:history="1">
        <w:r w:rsidRPr="00060072">
          <w:rPr>
            <w:rStyle w:val="a5"/>
            <w:rFonts w:ascii="Times New Roman" w:hAnsi="Times New Roman"/>
            <w:sz w:val="28"/>
            <w:szCs w:val="28"/>
          </w:rPr>
          <w:t>частью 4</w:t>
        </w:r>
      </w:hyperlink>
      <w:r w:rsidRPr="00060072">
        <w:rPr>
          <w:rFonts w:ascii="Times New Roman" w:hAnsi="Times New Roman"/>
          <w:sz w:val="28"/>
          <w:szCs w:val="28"/>
        </w:rPr>
        <w:t xml:space="preserve"> настоящей статьи.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выполнении данных работ запрещается </w:t>
      </w:r>
      <w:proofErr w:type="gramStart"/>
      <w:r w:rsidRPr="00060072">
        <w:rPr>
          <w:rFonts w:ascii="Times New Roman" w:hAnsi="Times New Roman"/>
          <w:sz w:val="28"/>
          <w:szCs w:val="28"/>
        </w:rPr>
        <w:t>перемещение</w:t>
      </w:r>
      <w:proofErr w:type="gramEnd"/>
      <w:r w:rsidRPr="00060072">
        <w:rPr>
          <w:rFonts w:ascii="Times New Roman" w:hAnsi="Times New Roman"/>
          <w:sz w:val="28"/>
          <w:szCs w:val="28"/>
        </w:rPr>
        <w:t xml:space="preserve"> и оставление мусора на проезжей части дорог, улиц и проездов на пешеходных коммуникациях.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Уборку и очистку остановок, на которых расположены некапитальные объекты торговли, </w:t>
      </w:r>
      <w:proofErr w:type="gramStart"/>
      <w:r w:rsidRPr="00060072">
        <w:rPr>
          <w:rFonts w:ascii="Times New Roman" w:hAnsi="Times New Roman"/>
          <w:sz w:val="28"/>
          <w:szCs w:val="28"/>
        </w:rPr>
        <w:t>общественного</w:t>
      </w:r>
      <w:proofErr w:type="gramEnd"/>
      <w:r w:rsidRPr="00060072">
        <w:rPr>
          <w:rFonts w:ascii="Times New Roman" w:hAnsi="Times New Roman"/>
          <w:sz w:val="28"/>
          <w:szCs w:val="28"/>
        </w:rPr>
        <w:t xml:space="preserve">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9.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w:t>
      </w:r>
      <w:proofErr w:type="gramStart"/>
      <w:r w:rsidRPr="00060072">
        <w:rPr>
          <w:rFonts w:ascii="Times New Roman" w:hAnsi="Times New Roman"/>
          <w:sz w:val="28"/>
          <w:szCs w:val="28"/>
        </w:rPr>
        <w:t>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Уборку и санитарную очистку пешеходных переходов, прилегающих к ним территорий, а также содержание коллекторов, труб ливневой канализации и дожде приемных колодцев производят организации, обслуживающие данные объекты.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01" w:history="1">
        <w:r w:rsidRPr="00060072">
          <w:rPr>
            <w:rStyle w:val="a5"/>
            <w:rFonts w:ascii="Times New Roman" w:hAnsi="Times New Roman"/>
            <w:sz w:val="28"/>
            <w:szCs w:val="28"/>
          </w:rPr>
          <w:t>части 1</w:t>
        </w:r>
      </w:hyperlink>
      <w:r w:rsidRPr="00060072">
        <w:rPr>
          <w:rFonts w:ascii="Times New Roman" w:hAnsi="Times New Roman"/>
          <w:sz w:val="28"/>
          <w:szCs w:val="28"/>
        </w:rPr>
        <w:t xml:space="preserve"> настоящей статьи и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14.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частью 3 ст. 32 настоящих Правил специализированными предприятиями, действующими в соответствии с муниципальными контрактами.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17.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21. Уборка и санитарная очистка дорог, проездов и подъездов к зданиям, сооружениям, открытым складам, наружным пожарным лестницам и </w:t>
      </w:r>
      <w:proofErr w:type="spellStart"/>
      <w:r w:rsidRPr="00060072">
        <w:rPr>
          <w:rFonts w:ascii="Times New Roman" w:hAnsi="Times New Roman"/>
          <w:sz w:val="28"/>
          <w:szCs w:val="28"/>
        </w:rPr>
        <w:t>водоисточникам</w:t>
      </w:r>
      <w:proofErr w:type="spellEnd"/>
      <w:r w:rsidRPr="00060072">
        <w:rPr>
          <w:rFonts w:ascii="Times New Roman" w:hAnsi="Times New Roman"/>
          <w:sz w:val="28"/>
          <w:szCs w:val="28"/>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D93169" w:rsidRPr="00060072" w:rsidRDefault="00D93169" w:rsidP="00D93169">
      <w:pPr>
        <w:pStyle w:val="a3"/>
        <w:ind w:firstLine="708"/>
        <w:jc w:val="both"/>
        <w:rPr>
          <w:rFonts w:ascii="Times New Roman" w:hAnsi="Times New Roman"/>
          <w:sz w:val="28"/>
          <w:szCs w:val="28"/>
        </w:rPr>
      </w:pPr>
      <w:bookmarkStart w:id="254" w:name="sub_4028"/>
      <w:r w:rsidRPr="00060072">
        <w:rPr>
          <w:rFonts w:ascii="Times New Roman" w:hAnsi="Times New Roman"/>
          <w:sz w:val="28"/>
          <w:szCs w:val="28"/>
        </w:rPr>
        <w:t xml:space="preserve">23. </w:t>
      </w:r>
      <w:proofErr w:type="gramStart"/>
      <w:r w:rsidRPr="00060072">
        <w:rPr>
          <w:rFonts w:ascii="Times New Roman" w:hAnsi="Times New Roman"/>
          <w:sz w:val="28"/>
          <w:szCs w:val="28"/>
        </w:rPr>
        <w:t>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roofErr w:type="gramEnd"/>
    </w:p>
    <w:p w:rsidR="00D93169" w:rsidRPr="00060072" w:rsidRDefault="00D93169" w:rsidP="00D93169">
      <w:pPr>
        <w:pStyle w:val="a3"/>
        <w:jc w:val="both"/>
        <w:rPr>
          <w:rStyle w:val="a4"/>
          <w:rFonts w:ascii="Times New Roman" w:hAnsi="Times New Roman"/>
          <w:sz w:val="28"/>
          <w:szCs w:val="28"/>
        </w:rPr>
      </w:pPr>
      <w:bookmarkStart w:id="255" w:name="_Toc476053672"/>
      <w:bookmarkStart w:id="256" w:name="_Toc476053756"/>
      <w:bookmarkStart w:id="257" w:name="_Toc476053864"/>
      <w:bookmarkStart w:id="258" w:name="_Toc476054008"/>
      <w:bookmarkStart w:id="259" w:name="_Toc476054092"/>
      <w:bookmarkStart w:id="260" w:name="sub_120142"/>
      <w:bookmarkEnd w:id="254"/>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34.</w:t>
      </w:r>
      <w:r w:rsidRPr="00060072">
        <w:rPr>
          <w:rFonts w:ascii="Times New Roman" w:hAnsi="Times New Roman"/>
          <w:sz w:val="28"/>
          <w:szCs w:val="28"/>
        </w:rPr>
        <w:t xml:space="preserve"> </w:t>
      </w:r>
      <w:r w:rsidRPr="00060072">
        <w:rPr>
          <w:rFonts w:ascii="Times New Roman" w:hAnsi="Times New Roman"/>
          <w:b/>
          <w:i/>
          <w:sz w:val="28"/>
          <w:szCs w:val="28"/>
          <w:u w:val="single"/>
        </w:rPr>
        <w:t>Прилегающая территория</w:t>
      </w:r>
      <w:bookmarkEnd w:id="255"/>
      <w:bookmarkEnd w:id="256"/>
      <w:bookmarkEnd w:id="257"/>
      <w:bookmarkEnd w:id="258"/>
      <w:bookmarkEnd w:id="259"/>
    </w:p>
    <w:p w:rsidR="00D93169" w:rsidRPr="00060072" w:rsidRDefault="00D93169" w:rsidP="00D93169">
      <w:pPr>
        <w:pStyle w:val="a3"/>
        <w:jc w:val="both"/>
        <w:rPr>
          <w:rFonts w:ascii="Times New Roman" w:hAnsi="Times New Roman"/>
          <w:sz w:val="28"/>
          <w:szCs w:val="28"/>
        </w:rPr>
      </w:pPr>
    </w:p>
    <w:bookmarkEnd w:id="26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Границы прилегающей территории определяются в следующем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для строительных площадок - территория шириной 15 м от ограждения стройки и по всему периметру, кроме прилегающей территории иных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для площадок под установку мусоросборников (контейнерных площадок) - территория шириной 15 м от ограждения площадки и по всему периметру.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93169"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930711" w:rsidRDefault="00930711" w:rsidP="00930711">
      <w:pPr>
        <w:pStyle w:val="a3"/>
        <w:jc w:val="center"/>
        <w:rPr>
          <w:rFonts w:ascii="Times New Roman" w:hAnsi="Times New Roman"/>
          <w:b/>
          <w:i/>
          <w:sz w:val="28"/>
          <w:szCs w:val="28"/>
          <w:u w:val="single"/>
        </w:rPr>
      </w:pPr>
    </w:p>
    <w:p w:rsidR="00930711" w:rsidRPr="00654B25" w:rsidRDefault="00930711" w:rsidP="00930711">
      <w:pPr>
        <w:pStyle w:val="a3"/>
        <w:jc w:val="center"/>
        <w:rPr>
          <w:rFonts w:ascii="Times New Roman" w:hAnsi="Times New Roman"/>
          <w:i/>
          <w:sz w:val="28"/>
          <w:szCs w:val="28"/>
          <w:u w:val="single"/>
        </w:rPr>
      </w:pPr>
      <w:r w:rsidRPr="00930711">
        <w:rPr>
          <w:rFonts w:ascii="Times New Roman" w:hAnsi="Times New Roman"/>
          <w:b/>
          <w:sz w:val="28"/>
          <w:szCs w:val="28"/>
        </w:rPr>
        <w:t>Статья</w:t>
      </w:r>
      <w:r>
        <w:rPr>
          <w:rFonts w:ascii="Times New Roman" w:hAnsi="Times New Roman"/>
          <w:b/>
          <w:i/>
          <w:sz w:val="28"/>
          <w:szCs w:val="28"/>
          <w:u w:val="single"/>
        </w:rPr>
        <w:t xml:space="preserve"> </w:t>
      </w:r>
      <w:r w:rsidRPr="00930711">
        <w:rPr>
          <w:rFonts w:ascii="Times New Roman" w:hAnsi="Times New Roman"/>
          <w:b/>
          <w:sz w:val="28"/>
          <w:szCs w:val="28"/>
        </w:rPr>
        <w:t>34.1.</w:t>
      </w:r>
      <w:r>
        <w:rPr>
          <w:rFonts w:ascii="Times New Roman" w:hAnsi="Times New Roman"/>
          <w:b/>
          <w:sz w:val="28"/>
          <w:szCs w:val="28"/>
        </w:rPr>
        <w:t xml:space="preserve">  </w:t>
      </w:r>
      <w:r w:rsidRPr="00654B25">
        <w:rPr>
          <w:rFonts w:ascii="Times New Roman" w:hAnsi="Times New Roman"/>
          <w:i/>
          <w:sz w:val="28"/>
          <w:szCs w:val="28"/>
          <w:u w:val="single"/>
        </w:rPr>
        <w:t xml:space="preserve"> </w:t>
      </w:r>
      <w:r w:rsidRPr="00654B25">
        <w:rPr>
          <w:rFonts w:ascii="Times New Roman" w:hAnsi="Times New Roman"/>
          <w:b/>
          <w:i/>
          <w:sz w:val="28"/>
          <w:szCs w:val="28"/>
          <w:u w:val="single"/>
        </w:rPr>
        <w:t xml:space="preserve">Порядок определения границ прилегающих территорий  в целях организации благоустройства </w:t>
      </w:r>
      <w:proofErr w:type="spellStart"/>
      <w:r w:rsidRPr="00654B25">
        <w:rPr>
          <w:rFonts w:ascii="Times New Roman" w:hAnsi="Times New Roman"/>
          <w:b/>
          <w:i/>
          <w:sz w:val="28"/>
          <w:szCs w:val="28"/>
          <w:u w:val="single"/>
        </w:rPr>
        <w:t>Ворошневского</w:t>
      </w:r>
      <w:proofErr w:type="spellEnd"/>
      <w:r w:rsidRPr="00654B25">
        <w:rPr>
          <w:rFonts w:ascii="Times New Roman" w:hAnsi="Times New Roman"/>
          <w:b/>
          <w:i/>
          <w:sz w:val="28"/>
          <w:szCs w:val="28"/>
          <w:u w:val="single"/>
        </w:rPr>
        <w:t xml:space="preserve"> сельсовета  </w:t>
      </w:r>
    </w:p>
    <w:p w:rsidR="00930711" w:rsidRPr="00654B25" w:rsidRDefault="00930711" w:rsidP="00930711">
      <w:pPr>
        <w:pStyle w:val="a3"/>
        <w:rPr>
          <w:rFonts w:ascii="Times New Roman" w:hAnsi="Times New Roman"/>
          <w:sz w:val="28"/>
          <w:szCs w:val="28"/>
        </w:rPr>
      </w:pPr>
      <w:r w:rsidRPr="00654B25">
        <w:rPr>
          <w:rFonts w:ascii="Times New Roman" w:hAnsi="Times New Roman"/>
          <w:sz w:val="28"/>
          <w:szCs w:val="28"/>
        </w:rPr>
        <w:t> </w:t>
      </w:r>
    </w:p>
    <w:p w:rsidR="00930711" w:rsidRPr="00654B25" w:rsidRDefault="00930711" w:rsidP="00930711">
      <w:pPr>
        <w:rPr>
          <w:rFonts w:ascii="Times New Roman" w:hAnsi="Times New Roman" w:cs="Times New Roman"/>
          <w:sz w:val="28"/>
          <w:szCs w:val="28"/>
        </w:rPr>
      </w:pPr>
      <w:bookmarkStart w:id="261" w:name="sub_32"/>
      <w:r w:rsidRPr="00654B25">
        <w:rPr>
          <w:rFonts w:ascii="Times New Roman" w:hAnsi="Times New Roman" w:cs="Times New Roman"/>
          <w:sz w:val="28"/>
          <w:szCs w:val="28"/>
        </w:rPr>
        <w:t>Граница прилегающей территории определяется в отношении территории общего пользования, которая прилегает (то есть имеют общую границу) к зданию, строению, сооружению, земельному участку, сведения о котором внесены в Единый государственный реестр недвижимости.</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В границе прилегающей территории могут располагаться следующие территории общего пользования или их части:</w:t>
      </w:r>
    </w:p>
    <w:p w:rsidR="00930711" w:rsidRPr="00654B25" w:rsidRDefault="00930711" w:rsidP="00930711">
      <w:pPr>
        <w:pStyle w:val="a7"/>
        <w:numPr>
          <w:ilvl w:val="0"/>
          <w:numId w:val="7"/>
        </w:numPr>
        <w:rPr>
          <w:rFonts w:ascii="Times New Roman" w:hAnsi="Times New Roman" w:cs="Times New Roman"/>
          <w:sz w:val="28"/>
          <w:szCs w:val="28"/>
        </w:rPr>
      </w:pPr>
      <w:r w:rsidRPr="00654B25">
        <w:rPr>
          <w:rFonts w:ascii="Times New Roman" w:hAnsi="Times New Roman" w:cs="Times New Roman"/>
          <w:sz w:val="28"/>
          <w:szCs w:val="28"/>
        </w:rPr>
        <w:t>пешеходные коммуникации;</w:t>
      </w:r>
    </w:p>
    <w:p w:rsidR="00930711" w:rsidRPr="00654B25" w:rsidRDefault="00930711" w:rsidP="00930711">
      <w:pPr>
        <w:pStyle w:val="a7"/>
        <w:numPr>
          <w:ilvl w:val="0"/>
          <w:numId w:val="7"/>
        </w:numPr>
        <w:rPr>
          <w:rFonts w:ascii="Times New Roman" w:hAnsi="Times New Roman" w:cs="Times New Roman"/>
          <w:sz w:val="28"/>
          <w:szCs w:val="28"/>
        </w:rPr>
      </w:pPr>
      <w:r w:rsidRPr="00654B25">
        <w:rPr>
          <w:rFonts w:ascii="Times New Roman" w:hAnsi="Times New Roman" w:cs="Times New Roman"/>
          <w:sz w:val="28"/>
          <w:szCs w:val="28"/>
        </w:rPr>
        <w:t>палисадники, клумбы;</w:t>
      </w:r>
    </w:p>
    <w:p w:rsidR="00930711" w:rsidRPr="00654B25" w:rsidRDefault="00930711" w:rsidP="00930711">
      <w:pPr>
        <w:pStyle w:val="a7"/>
        <w:numPr>
          <w:ilvl w:val="0"/>
          <w:numId w:val="7"/>
        </w:numPr>
        <w:rPr>
          <w:rFonts w:ascii="Times New Roman" w:hAnsi="Times New Roman" w:cs="Times New Roman"/>
          <w:sz w:val="28"/>
          <w:szCs w:val="28"/>
        </w:rPr>
      </w:pPr>
      <w:r w:rsidRPr="00654B25">
        <w:rPr>
          <w:rFonts w:ascii="Times New Roman" w:hAnsi="Times New Roman" w:cs="Times New Roman"/>
          <w:sz w:val="28"/>
          <w:szCs w:val="28"/>
        </w:rPr>
        <w:t>иные территории общего пользования, установленные правилами благоустройства.</w:t>
      </w:r>
    </w:p>
    <w:p w:rsidR="00930711" w:rsidRPr="00654B25" w:rsidRDefault="00930711" w:rsidP="00930711">
      <w:pPr>
        <w:rPr>
          <w:rFonts w:ascii="Times New Roman" w:hAnsi="Times New Roman" w:cs="Times New Roman"/>
          <w:sz w:val="28"/>
          <w:szCs w:val="28"/>
        </w:rPr>
      </w:pPr>
      <w:bookmarkStart w:id="262" w:name="sub_33"/>
      <w:bookmarkEnd w:id="261"/>
      <w:r w:rsidRPr="00654B25">
        <w:rPr>
          <w:rFonts w:ascii="Times New Roman" w:hAnsi="Times New Roman" w:cs="Times New Roman"/>
          <w:sz w:val="28"/>
          <w:szCs w:val="28"/>
        </w:rPr>
        <w:t xml:space="preserve">В границы прилегающих территорий не включаются дороги, проезды и другие транспортные коммуникации, парки, скверы, бульвары, береговые полосы, а также иные территории, содержание которых является обязанностью собственника и (или) правообладателя  в соответствии с </w:t>
      </w:r>
      <w:r w:rsidRPr="00654B25">
        <w:rPr>
          <w:rFonts w:ascii="Times New Roman" w:hAnsi="Times New Roman" w:cs="Times New Roman"/>
          <w:sz w:val="28"/>
          <w:szCs w:val="28"/>
        </w:rPr>
        <w:lastRenderedPageBreak/>
        <w:t xml:space="preserve">законодательством Российской Федерации </w:t>
      </w:r>
    </w:p>
    <w:p w:rsidR="00930711" w:rsidRPr="00654B25" w:rsidRDefault="00930711" w:rsidP="00930711">
      <w:pPr>
        <w:ind w:firstLine="708"/>
        <w:rPr>
          <w:rFonts w:ascii="Times New Roman" w:hAnsi="Times New Roman" w:cs="Times New Roman"/>
          <w:sz w:val="28"/>
          <w:szCs w:val="28"/>
        </w:rPr>
      </w:pPr>
      <w:bookmarkStart w:id="263" w:name="sub_34"/>
      <w:bookmarkEnd w:id="262"/>
      <w:r w:rsidRPr="00654B25">
        <w:rPr>
          <w:rFonts w:ascii="Times New Roman" w:hAnsi="Times New Roman" w:cs="Times New Roman"/>
          <w:sz w:val="28"/>
          <w:szCs w:val="28"/>
        </w:rPr>
        <w:t>Границы прилегающей территории определяются с учетом следующих ограничений:</w:t>
      </w:r>
    </w:p>
    <w:p w:rsidR="00930711" w:rsidRPr="00654B25" w:rsidRDefault="00930711" w:rsidP="00930711">
      <w:pPr>
        <w:rPr>
          <w:rFonts w:ascii="Times New Roman" w:hAnsi="Times New Roman" w:cs="Times New Roman"/>
          <w:sz w:val="28"/>
          <w:szCs w:val="28"/>
        </w:rPr>
      </w:pPr>
      <w:bookmarkStart w:id="264" w:name="sub_341"/>
      <w:bookmarkEnd w:id="263"/>
      <w:r w:rsidRPr="00654B25">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30711" w:rsidRPr="00654B25" w:rsidRDefault="00930711" w:rsidP="00930711">
      <w:pPr>
        <w:rPr>
          <w:rFonts w:ascii="Times New Roman" w:hAnsi="Times New Roman" w:cs="Times New Roman"/>
          <w:sz w:val="28"/>
          <w:szCs w:val="28"/>
        </w:rPr>
      </w:pPr>
      <w:bookmarkStart w:id="265" w:name="sub_342"/>
      <w:bookmarkEnd w:id="264"/>
      <w:r w:rsidRPr="00654B25">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930711" w:rsidRPr="00654B25" w:rsidRDefault="00930711" w:rsidP="00930711">
      <w:pPr>
        <w:rPr>
          <w:rFonts w:ascii="Times New Roman" w:hAnsi="Times New Roman" w:cs="Times New Roman"/>
          <w:sz w:val="28"/>
          <w:szCs w:val="28"/>
        </w:rPr>
      </w:pPr>
      <w:bookmarkStart w:id="266" w:name="sub_343"/>
      <w:bookmarkEnd w:id="265"/>
      <w:r w:rsidRPr="00654B25">
        <w:rPr>
          <w:rFonts w:ascii="Times New Roman" w:hAnsi="Times New Roman" w:cs="Times New Roman"/>
          <w:sz w:val="28"/>
          <w:szCs w:val="28"/>
        </w:rPr>
        <w:t>3) не допускается пересечение границ прилегающих территорий;</w:t>
      </w:r>
    </w:p>
    <w:p w:rsidR="00930711" w:rsidRPr="00654B25" w:rsidRDefault="00930711" w:rsidP="00930711">
      <w:pPr>
        <w:rPr>
          <w:rFonts w:ascii="Times New Roman" w:hAnsi="Times New Roman" w:cs="Times New Roman"/>
          <w:sz w:val="28"/>
          <w:szCs w:val="28"/>
        </w:rPr>
      </w:pPr>
      <w:bookmarkStart w:id="267" w:name="sub_344"/>
      <w:bookmarkEnd w:id="266"/>
      <w:r w:rsidRPr="00654B25">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930711" w:rsidRPr="00654B25" w:rsidRDefault="00930711" w:rsidP="00930711">
      <w:pPr>
        <w:rPr>
          <w:rFonts w:ascii="Times New Roman" w:hAnsi="Times New Roman" w:cs="Times New Roman"/>
          <w:sz w:val="28"/>
          <w:szCs w:val="28"/>
        </w:rPr>
      </w:pPr>
      <w:bookmarkStart w:id="268" w:name="sub_345"/>
      <w:bookmarkEnd w:id="267"/>
      <w:r w:rsidRPr="00654B25">
        <w:rPr>
          <w:rFonts w:ascii="Times New Roman" w:hAnsi="Times New Roman" w:cs="Times New Roman"/>
          <w:sz w:val="28"/>
          <w:szCs w:val="28"/>
        </w:rPr>
        <w:t xml:space="preserve">5) при определении границ прилегающей территории не допускается вклинивание, </w:t>
      </w:r>
      <w:proofErr w:type="spellStart"/>
      <w:r w:rsidRPr="00654B25">
        <w:rPr>
          <w:rFonts w:ascii="Times New Roman" w:hAnsi="Times New Roman" w:cs="Times New Roman"/>
          <w:sz w:val="28"/>
          <w:szCs w:val="28"/>
        </w:rPr>
        <w:t>вкрапливание</w:t>
      </w:r>
      <w:proofErr w:type="spellEnd"/>
      <w:r w:rsidRPr="00654B25">
        <w:rPr>
          <w:rFonts w:ascii="Times New Roman" w:hAnsi="Times New Roman" w:cs="Times New Roman"/>
          <w:sz w:val="28"/>
          <w:szCs w:val="28"/>
        </w:rPr>
        <w:t>, изломанность границ, чересполосица.</w:t>
      </w:r>
    </w:p>
    <w:p w:rsidR="00930711" w:rsidRPr="00654B25" w:rsidRDefault="00930711" w:rsidP="00930711">
      <w:pPr>
        <w:rPr>
          <w:rFonts w:ascii="Times New Roman" w:hAnsi="Times New Roman" w:cs="Times New Roman"/>
          <w:sz w:val="28"/>
          <w:szCs w:val="28"/>
        </w:rPr>
      </w:pPr>
    </w:p>
    <w:p w:rsidR="00930711" w:rsidRPr="00654B25" w:rsidRDefault="00930711" w:rsidP="00930711">
      <w:pPr>
        <w:ind w:firstLine="0"/>
        <w:rPr>
          <w:rFonts w:ascii="Times New Roman" w:hAnsi="Times New Roman" w:cs="Times New Roman"/>
          <w:i/>
          <w:sz w:val="28"/>
          <w:szCs w:val="28"/>
        </w:rPr>
      </w:pPr>
      <w:r w:rsidRPr="00654B25">
        <w:rPr>
          <w:rFonts w:ascii="Times New Roman" w:hAnsi="Times New Roman" w:cs="Times New Roman"/>
          <w:i/>
          <w:sz w:val="28"/>
          <w:szCs w:val="28"/>
        </w:rPr>
        <w:t xml:space="preserve"> 1. В случае</w:t>
      </w:r>
      <w:proofErr w:type="gramStart"/>
      <w:r w:rsidRPr="00654B25">
        <w:rPr>
          <w:rFonts w:ascii="Times New Roman" w:hAnsi="Times New Roman" w:cs="Times New Roman"/>
          <w:i/>
          <w:sz w:val="28"/>
          <w:szCs w:val="28"/>
        </w:rPr>
        <w:t>,</w:t>
      </w:r>
      <w:proofErr w:type="gramEnd"/>
      <w:r w:rsidRPr="00654B25">
        <w:rPr>
          <w:rFonts w:ascii="Times New Roman" w:hAnsi="Times New Roman" w:cs="Times New Roman"/>
          <w:i/>
          <w:sz w:val="28"/>
          <w:szCs w:val="28"/>
        </w:rPr>
        <w:t xml:space="preserve">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границ такого земельного участка, в следующих значениях:</w:t>
      </w:r>
    </w:p>
    <w:p w:rsidR="00930711" w:rsidRPr="00654B25" w:rsidRDefault="00930711" w:rsidP="00930711">
      <w:pPr>
        <w:pStyle w:val="a7"/>
        <w:numPr>
          <w:ilvl w:val="0"/>
          <w:numId w:val="8"/>
        </w:numPr>
        <w:rPr>
          <w:rFonts w:ascii="Times New Roman" w:hAnsi="Times New Roman" w:cs="Times New Roman"/>
          <w:sz w:val="28"/>
          <w:szCs w:val="28"/>
        </w:rPr>
      </w:pPr>
      <w:r w:rsidRPr="00654B25">
        <w:rPr>
          <w:rFonts w:ascii="Times New Roman" w:hAnsi="Times New Roman" w:cs="Times New Roman"/>
          <w:sz w:val="28"/>
          <w:szCs w:val="28"/>
        </w:rPr>
        <w:t xml:space="preserve">для надземных линейных объектов  инженерной инфраструктуры – 5 м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по обе стороны;</w:t>
      </w:r>
    </w:p>
    <w:p w:rsidR="00930711" w:rsidRPr="00654B25" w:rsidRDefault="00930711" w:rsidP="00930711">
      <w:pPr>
        <w:pStyle w:val="a7"/>
        <w:numPr>
          <w:ilvl w:val="0"/>
          <w:numId w:val="8"/>
        </w:numPr>
        <w:rPr>
          <w:rFonts w:ascii="Times New Roman" w:hAnsi="Times New Roman" w:cs="Times New Roman"/>
          <w:sz w:val="28"/>
          <w:szCs w:val="28"/>
        </w:rPr>
      </w:pPr>
      <w:r w:rsidRPr="00654B25">
        <w:rPr>
          <w:rFonts w:ascii="Times New Roman" w:hAnsi="Times New Roman" w:cs="Times New Roman"/>
          <w:sz w:val="28"/>
          <w:szCs w:val="28"/>
        </w:rPr>
        <w:t xml:space="preserve">для отдельно стоящих тепловых, трансформаторных подстанций,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зданий и сооружений инженерно технического назначения – 5 метров;</w:t>
      </w:r>
    </w:p>
    <w:p w:rsidR="00930711" w:rsidRPr="00654B25" w:rsidRDefault="00930711" w:rsidP="00930711">
      <w:pPr>
        <w:pStyle w:val="a7"/>
        <w:numPr>
          <w:ilvl w:val="0"/>
          <w:numId w:val="8"/>
        </w:numPr>
        <w:rPr>
          <w:rFonts w:ascii="Times New Roman" w:hAnsi="Times New Roman" w:cs="Times New Roman"/>
          <w:sz w:val="28"/>
          <w:szCs w:val="28"/>
        </w:rPr>
      </w:pPr>
      <w:r w:rsidRPr="00654B25">
        <w:rPr>
          <w:rFonts w:ascii="Times New Roman" w:hAnsi="Times New Roman" w:cs="Times New Roman"/>
          <w:sz w:val="28"/>
          <w:szCs w:val="28"/>
        </w:rPr>
        <w:t xml:space="preserve">для земельных участков, предназначенных для строительства объектов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капитального строительства – 15 метров;</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ab/>
        <w:t>4) для хозяйствующих субъектов, являющихся правообладателями земельных участков – 25 метров;</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ab/>
        <w:t>5)   для гаражно-строительных кооперативов – 25 метров;</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ab/>
        <w:t>6)  для жилых домов блокированной застройки, индивидуальных жилых домов с приусадебными земельными участками – 5 метров;</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ab/>
        <w:t>7) для индивидуальных жилых домов с приусадебными земельными участками, расположенными на пересечении улиц, переулков, проездов - 5 метров;</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ab/>
        <w:t>8)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930711" w:rsidRPr="00654B25" w:rsidRDefault="00930711" w:rsidP="00930711">
      <w:pPr>
        <w:ind w:firstLine="708"/>
        <w:rPr>
          <w:rFonts w:ascii="Times New Roman" w:hAnsi="Times New Roman" w:cs="Times New Roman"/>
          <w:sz w:val="28"/>
          <w:szCs w:val="28"/>
        </w:rPr>
      </w:pPr>
      <w:r w:rsidRPr="00654B25">
        <w:rPr>
          <w:rFonts w:ascii="Times New Roman" w:hAnsi="Times New Roman" w:cs="Times New Roman"/>
          <w:sz w:val="28"/>
          <w:szCs w:val="28"/>
        </w:rPr>
        <w:t xml:space="preserve">9) для территории ведения гражданами садоводства или </w:t>
      </w:r>
      <w:r w:rsidRPr="00654B25">
        <w:rPr>
          <w:rFonts w:ascii="Times New Roman" w:hAnsi="Times New Roman" w:cs="Times New Roman"/>
          <w:sz w:val="28"/>
          <w:szCs w:val="28"/>
        </w:rPr>
        <w:lastRenderedPageBreak/>
        <w:t>огородничества для собственных нужд – 25 метров;</w:t>
      </w:r>
    </w:p>
    <w:p w:rsidR="00930711" w:rsidRPr="00654B25" w:rsidRDefault="00930711" w:rsidP="00930711">
      <w:pPr>
        <w:ind w:firstLine="708"/>
        <w:rPr>
          <w:rFonts w:ascii="Times New Roman" w:hAnsi="Times New Roman" w:cs="Times New Roman"/>
          <w:sz w:val="28"/>
          <w:szCs w:val="28"/>
        </w:rPr>
      </w:pPr>
      <w:r w:rsidRPr="00654B25">
        <w:rPr>
          <w:rFonts w:ascii="Times New Roman" w:hAnsi="Times New Roman" w:cs="Times New Roman"/>
          <w:sz w:val="28"/>
          <w:szCs w:val="28"/>
        </w:rPr>
        <w:t xml:space="preserve">10) для садовых или огородных земельных участков, предоставленных гражданам, </w:t>
      </w:r>
      <w:proofErr w:type="gramStart"/>
      <w:r w:rsidRPr="00654B25">
        <w:rPr>
          <w:rFonts w:ascii="Times New Roman" w:hAnsi="Times New Roman" w:cs="Times New Roman"/>
          <w:sz w:val="28"/>
          <w:szCs w:val="28"/>
        </w:rPr>
        <w:t>осуществляющем</w:t>
      </w:r>
      <w:proofErr w:type="gramEnd"/>
      <w:r w:rsidRPr="00654B25">
        <w:rPr>
          <w:rFonts w:ascii="Times New Roman" w:hAnsi="Times New Roman" w:cs="Times New Roman"/>
          <w:sz w:val="28"/>
          <w:szCs w:val="28"/>
        </w:rPr>
        <w:t xml:space="preserve"> ведение садоводства или огородничества без создания товарищества – 5 метров;</w:t>
      </w:r>
    </w:p>
    <w:p w:rsidR="00930711" w:rsidRPr="00654B25" w:rsidRDefault="00930711" w:rsidP="00930711">
      <w:pPr>
        <w:ind w:firstLine="708"/>
        <w:rPr>
          <w:rFonts w:ascii="Times New Roman" w:hAnsi="Times New Roman" w:cs="Times New Roman"/>
          <w:sz w:val="28"/>
          <w:szCs w:val="28"/>
        </w:rPr>
      </w:pP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 xml:space="preserve">2. </w:t>
      </w:r>
      <w:r w:rsidRPr="00654B25">
        <w:rPr>
          <w:rFonts w:ascii="Times New Roman" w:hAnsi="Times New Roman" w:cs="Times New Roman"/>
          <w:i/>
          <w:sz w:val="28"/>
          <w:szCs w:val="28"/>
        </w:rPr>
        <w:t>В случае</w:t>
      </w:r>
      <w:proofErr w:type="gramStart"/>
      <w:r w:rsidRPr="00654B25">
        <w:rPr>
          <w:rFonts w:ascii="Times New Roman" w:hAnsi="Times New Roman" w:cs="Times New Roman"/>
          <w:i/>
          <w:sz w:val="28"/>
          <w:szCs w:val="28"/>
        </w:rPr>
        <w:t>,</w:t>
      </w:r>
      <w:proofErr w:type="gramEnd"/>
      <w:r w:rsidRPr="00654B25">
        <w:rPr>
          <w:rFonts w:ascii="Times New Roman" w:hAnsi="Times New Roman" w:cs="Times New Roman"/>
          <w:i/>
          <w:sz w:val="28"/>
          <w:szCs w:val="28"/>
        </w:rPr>
        <w:t xml:space="preserve">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метах по периметру от зданий, строений, сооружений в следующих значениях:</w:t>
      </w:r>
    </w:p>
    <w:p w:rsidR="00930711" w:rsidRPr="00654B25" w:rsidRDefault="00930711" w:rsidP="00930711">
      <w:pPr>
        <w:pStyle w:val="a7"/>
        <w:numPr>
          <w:ilvl w:val="0"/>
          <w:numId w:val="9"/>
        </w:numPr>
        <w:rPr>
          <w:rFonts w:ascii="Times New Roman" w:hAnsi="Times New Roman" w:cs="Times New Roman"/>
          <w:sz w:val="28"/>
          <w:szCs w:val="28"/>
        </w:rPr>
      </w:pPr>
      <w:r w:rsidRPr="00654B25">
        <w:rPr>
          <w:rFonts w:ascii="Times New Roman" w:hAnsi="Times New Roman" w:cs="Times New Roman"/>
          <w:sz w:val="28"/>
          <w:szCs w:val="28"/>
        </w:rPr>
        <w:t xml:space="preserve">для хозяйствующих субъектов, осуществляющих торговую деятельность,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оказывающих услуги общественного питания и бытовые услуги в некапитальных строениях, сооружениях – 10 метров;</w:t>
      </w:r>
    </w:p>
    <w:p w:rsidR="00930711" w:rsidRPr="00654B25" w:rsidRDefault="00930711" w:rsidP="00930711">
      <w:pPr>
        <w:pStyle w:val="a7"/>
        <w:numPr>
          <w:ilvl w:val="0"/>
          <w:numId w:val="9"/>
        </w:numPr>
        <w:rPr>
          <w:rFonts w:ascii="Times New Roman" w:hAnsi="Times New Roman" w:cs="Times New Roman"/>
          <w:sz w:val="28"/>
          <w:szCs w:val="28"/>
        </w:rPr>
      </w:pPr>
      <w:r w:rsidRPr="00654B25">
        <w:rPr>
          <w:rFonts w:ascii="Times New Roman" w:hAnsi="Times New Roman" w:cs="Times New Roman"/>
          <w:sz w:val="28"/>
          <w:szCs w:val="28"/>
        </w:rPr>
        <w:t>для хозяйствующих субъектов, не указанных в пункте</w:t>
      </w:r>
      <w:proofErr w:type="gramStart"/>
      <w:r w:rsidRPr="00654B25">
        <w:rPr>
          <w:rFonts w:ascii="Times New Roman" w:hAnsi="Times New Roman" w:cs="Times New Roman"/>
          <w:sz w:val="28"/>
          <w:szCs w:val="28"/>
        </w:rPr>
        <w:t>1</w:t>
      </w:r>
      <w:proofErr w:type="gramEnd"/>
      <w:r w:rsidRPr="00654B25">
        <w:rPr>
          <w:rFonts w:ascii="Times New Roman" w:hAnsi="Times New Roman" w:cs="Times New Roman"/>
          <w:sz w:val="28"/>
          <w:szCs w:val="28"/>
        </w:rPr>
        <w:t xml:space="preserve"> настоящей части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 40 метров;</w:t>
      </w:r>
    </w:p>
    <w:p w:rsidR="00930711" w:rsidRPr="00654B25" w:rsidRDefault="00930711" w:rsidP="00930711">
      <w:pPr>
        <w:pStyle w:val="a7"/>
        <w:numPr>
          <w:ilvl w:val="0"/>
          <w:numId w:val="9"/>
        </w:numPr>
        <w:rPr>
          <w:rFonts w:ascii="Times New Roman" w:hAnsi="Times New Roman" w:cs="Times New Roman"/>
          <w:sz w:val="28"/>
          <w:szCs w:val="28"/>
        </w:rPr>
      </w:pPr>
      <w:r w:rsidRPr="00654B25">
        <w:rPr>
          <w:rFonts w:ascii="Times New Roman" w:hAnsi="Times New Roman" w:cs="Times New Roman"/>
          <w:sz w:val="28"/>
          <w:szCs w:val="28"/>
        </w:rPr>
        <w:t>для индивидуальных жилых домов – 20 метров;</w:t>
      </w:r>
    </w:p>
    <w:p w:rsidR="00930711" w:rsidRPr="00654B25" w:rsidRDefault="00930711" w:rsidP="00930711">
      <w:pPr>
        <w:pStyle w:val="a7"/>
        <w:numPr>
          <w:ilvl w:val="0"/>
          <w:numId w:val="9"/>
        </w:numPr>
        <w:rPr>
          <w:rFonts w:ascii="Times New Roman" w:hAnsi="Times New Roman" w:cs="Times New Roman"/>
          <w:sz w:val="28"/>
          <w:szCs w:val="28"/>
        </w:rPr>
      </w:pPr>
      <w:r w:rsidRPr="00654B25">
        <w:rPr>
          <w:rFonts w:ascii="Times New Roman" w:hAnsi="Times New Roman" w:cs="Times New Roman"/>
          <w:sz w:val="28"/>
          <w:szCs w:val="28"/>
        </w:rPr>
        <w:t xml:space="preserve"> для индивидуальных жилых домов, расположенных на пересечении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улиц, проездов, переулков – 20 метров;</w:t>
      </w:r>
    </w:p>
    <w:p w:rsidR="00930711" w:rsidRPr="00654B25" w:rsidRDefault="00930711" w:rsidP="00930711">
      <w:pPr>
        <w:pStyle w:val="a7"/>
        <w:numPr>
          <w:ilvl w:val="0"/>
          <w:numId w:val="9"/>
        </w:numPr>
        <w:rPr>
          <w:rFonts w:ascii="Times New Roman" w:hAnsi="Times New Roman" w:cs="Times New Roman"/>
          <w:sz w:val="28"/>
          <w:szCs w:val="28"/>
        </w:rPr>
      </w:pPr>
      <w:r w:rsidRPr="00654B25">
        <w:rPr>
          <w:rFonts w:ascii="Times New Roman" w:hAnsi="Times New Roman" w:cs="Times New Roman"/>
          <w:sz w:val="28"/>
          <w:szCs w:val="28"/>
        </w:rPr>
        <w:t>Для гаражно-строительных кооперативов -40 метров;</w:t>
      </w:r>
    </w:p>
    <w:p w:rsidR="00930711" w:rsidRPr="00654B25" w:rsidRDefault="00930711" w:rsidP="00930711">
      <w:pPr>
        <w:pStyle w:val="a7"/>
        <w:ind w:left="1068" w:firstLine="0"/>
        <w:rPr>
          <w:rFonts w:ascii="Times New Roman" w:hAnsi="Times New Roman" w:cs="Times New Roman"/>
          <w:sz w:val="28"/>
          <w:szCs w:val="28"/>
        </w:rPr>
      </w:pPr>
    </w:p>
    <w:p w:rsidR="00930711" w:rsidRPr="00654B25" w:rsidRDefault="00930711" w:rsidP="00930711">
      <w:pPr>
        <w:pStyle w:val="a7"/>
        <w:numPr>
          <w:ilvl w:val="0"/>
          <w:numId w:val="1"/>
        </w:numPr>
        <w:rPr>
          <w:rFonts w:ascii="Times New Roman" w:hAnsi="Times New Roman" w:cs="Times New Roman"/>
          <w:i/>
          <w:sz w:val="28"/>
          <w:szCs w:val="28"/>
        </w:rPr>
      </w:pPr>
      <w:r w:rsidRPr="00654B25">
        <w:rPr>
          <w:rFonts w:ascii="Times New Roman" w:hAnsi="Times New Roman" w:cs="Times New Roman"/>
          <w:i/>
          <w:sz w:val="28"/>
          <w:szCs w:val="28"/>
        </w:rPr>
        <w:t xml:space="preserve">В случае, ели сведения о земельном участке внесены в </w:t>
      </w:r>
      <w:proofErr w:type="gramStart"/>
      <w:r w:rsidRPr="00654B25">
        <w:rPr>
          <w:rFonts w:ascii="Times New Roman" w:hAnsi="Times New Roman" w:cs="Times New Roman"/>
          <w:i/>
          <w:sz w:val="28"/>
          <w:szCs w:val="28"/>
        </w:rPr>
        <w:t>Единый</w:t>
      </w:r>
      <w:proofErr w:type="gramEnd"/>
      <w:r w:rsidRPr="00654B25">
        <w:rPr>
          <w:rFonts w:ascii="Times New Roman" w:hAnsi="Times New Roman" w:cs="Times New Roman"/>
          <w:i/>
          <w:sz w:val="28"/>
          <w:szCs w:val="28"/>
        </w:rPr>
        <w:t xml:space="preserve"> </w:t>
      </w:r>
    </w:p>
    <w:p w:rsidR="00930711" w:rsidRPr="00654B25" w:rsidRDefault="00930711" w:rsidP="00930711">
      <w:pPr>
        <w:ind w:firstLine="0"/>
        <w:rPr>
          <w:rFonts w:ascii="Times New Roman" w:hAnsi="Times New Roman" w:cs="Times New Roman"/>
          <w:i/>
          <w:sz w:val="28"/>
          <w:szCs w:val="28"/>
        </w:rPr>
      </w:pPr>
      <w:r w:rsidRPr="00654B25">
        <w:rPr>
          <w:rFonts w:ascii="Times New Roman" w:hAnsi="Times New Roman" w:cs="Times New Roman"/>
          <w:i/>
          <w:sz w:val="28"/>
          <w:szCs w:val="28"/>
        </w:rPr>
        <w:t>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930711" w:rsidRPr="00654B25" w:rsidRDefault="00930711" w:rsidP="00930711">
      <w:pPr>
        <w:pStyle w:val="a7"/>
        <w:numPr>
          <w:ilvl w:val="0"/>
          <w:numId w:val="10"/>
        </w:numPr>
        <w:rPr>
          <w:rFonts w:ascii="Times New Roman" w:hAnsi="Times New Roman" w:cs="Times New Roman"/>
          <w:sz w:val="28"/>
          <w:szCs w:val="28"/>
        </w:rPr>
      </w:pPr>
      <w:r w:rsidRPr="00654B25">
        <w:rPr>
          <w:rFonts w:ascii="Times New Roman" w:hAnsi="Times New Roman" w:cs="Times New Roman"/>
          <w:sz w:val="28"/>
          <w:szCs w:val="28"/>
        </w:rPr>
        <w:t>для индивидуальных жилых домов – 20 метров;</w:t>
      </w:r>
    </w:p>
    <w:p w:rsidR="00930711" w:rsidRPr="00654B25" w:rsidRDefault="00930711" w:rsidP="00930711">
      <w:pPr>
        <w:pStyle w:val="a7"/>
        <w:numPr>
          <w:ilvl w:val="0"/>
          <w:numId w:val="10"/>
        </w:numPr>
        <w:rPr>
          <w:rFonts w:ascii="Times New Roman" w:hAnsi="Times New Roman" w:cs="Times New Roman"/>
          <w:sz w:val="28"/>
          <w:szCs w:val="28"/>
        </w:rPr>
      </w:pPr>
      <w:r w:rsidRPr="00654B25">
        <w:rPr>
          <w:rFonts w:ascii="Times New Roman" w:hAnsi="Times New Roman" w:cs="Times New Roman"/>
          <w:sz w:val="28"/>
          <w:szCs w:val="28"/>
        </w:rPr>
        <w:t xml:space="preserve">для индивидуальных жилых домов, расположенных на пересечении </w:t>
      </w: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улиц, проездов, переулков- 20 метров.</w:t>
      </w:r>
    </w:p>
    <w:p w:rsidR="00930711" w:rsidRPr="00654B25" w:rsidRDefault="00930711" w:rsidP="00930711">
      <w:pPr>
        <w:ind w:firstLine="0"/>
        <w:rPr>
          <w:rFonts w:ascii="Times New Roman" w:hAnsi="Times New Roman" w:cs="Times New Roman"/>
          <w:sz w:val="28"/>
          <w:szCs w:val="28"/>
        </w:rPr>
      </w:pPr>
    </w:p>
    <w:p w:rsidR="00930711" w:rsidRPr="00654B25" w:rsidRDefault="00930711" w:rsidP="00930711">
      <w:pPr>
        <w:ind w:firstLine="0"/>
        <w:rPr>
          <w:rFonts w:ascii="Times New Roman" w:hAnsi="Times New Roman" w:cs="Times New Roman"/>
          <w:sz w:val="28"/>
          <w:szCs w:val="28"/>
        </w:rPr>
      </w:pPr>
      <w:r w:rsidRPr="00654B25">
        <w:rPr>
          <w:rFonts w:ascii="Times New Roman" w:hAnsi="Times New Roman" w:cs="Times New Roman"/>
          <w:sz w:val="28"/>
          <w:szCs w:val="28"/>
        </w:rPr>
        <w:t>При перекрытии (пересечении) площадей территорий, определенных в соответствии с настоящей статьей, граница прилегающих территорий устанавливается на равном удалении от объектов, указанных в частях 1 и 2 настоящей статьи.</w:t>
      </w:r>
    </w:p>
    <w:p w:rsidR="00930711" w:rsidRPr="00654B25" w:rsidRDefault="00930711" w:rsidP="00930711">
      <w:pPr>
        <w:ind w:firstLine="0"/>
        <w:rPr>
          <w:rFonts w:ascii="Times New Roman" w:hAnsi="Times New Roman" w:cs="Times New Roman"/>
          <w:color w:val="FF00FF"/>
          <w:sz w:val="28"/>
          <w:szCs w:val="28"/>
        </w:rPr>
      </w:pPr>
      <w:r w:rsidRPr="00654B25">
        <w:rPr>
          <w:rFonts w:ascii="Times New Roman" w:hAnsi="Times New Roman" w:cs="Times New Roman"/>
          <w:sz w:val="28"/>
          <w:szCs w:val="28"/>
        </w:rPr>
        <w:t xml:space="preserve">        В целях благоустройства территорий общего </w:t>
      </w:r>
      <w:proofErr w:type="gramStart"/>
      <w:r w:rsidRPr="00654B25">
        <w:rPr>
          <w:rFonts w:ascii="Times New Roman" w:hAnsi="Times New Roman" w:cs="Times New Roman"/>
          <w:sz w:val="28"/>
          <w:szCs w:val="28"/>
        </w:rPr>
        <w:t>пользования</w:t>
      </w:r>
      <w:proofErr w:type="gramEnd"/>
      <w:r w:rsidRPr="00654B25">
        <w:rPr>
          <w:rFonts w:ascii="Times New Roman" w:hAnsi="Times New Roman" w:cs="Times New Roman"/>
          <w:sz w:val="28"/>
          <w:szCs w:val="28"/>
        </w:rPr>
        <w:t xml:space="preserve"> хозяйствующие субъекты и физические лица вправе заключать с Администрацией </w:t>
      </w:r>
      <w:proofErr w:type="spellStart"/>
      <w:r w:rsidRPr="00654B25">
        <w:rPr>
          <w:rFonts w:ascii="Times New Roman" w:hAnsi="Times New Roman" w:cs="Times New Roman"/>
          <w:sz w:val="28"/>
          <w:szCs w:val="28"/>
        </w:rPr>
        <w:t>Ворошневского</w:t>
      </w:r>
      <w:proofErr w:type="spellEnd"/>
      <w:r w:rsidRPr="00654B25">
        <w:rPr>
          <w:rFonts w:ascii="Times New Roman" w:hAnsi="Times New Roman" w:cs="Times New Roman"/>
          <w:sz w:val="28"/>
          <w:szCs w:val="28"/>
        </w:rPr>
        <w:t xml:space="preserve"> сельсовета Курского района  соглашение о благоустройстве (уборке) территории общего пользования. </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 xml:space="preserve">Указанные соглашения заключаются в соответствии с правилами, установленными гражданским законодательством, для заключения договоров. </w:t>
      </w:r>
    </w:p>
    <w:p w:rsidR="00930711" w:rsidRPr="00654B25" w:rsidRDefault="00930711" w:rsidP="00930711">
      <w:pPr>
        <w:rPr>
          <w:rFonts w:ascii="Times New Roman" w:hAnsi="Times New Roman" w:cs="Times New Roman"/>
          <w:color w:val="000000"/>
          <w:sz w:val="28"/>
          <w:szCs w:val="28"/>
        </w:rPr>
      </w:pPr>
      <w:r w:rsidRPr="00654B25">
        <w:rPr>
          <w:rFonts w:ascii="Times New Roman" w:hAnsi="Times New Roman" w:cs="Times New Roman"/>
          <w:color w:val="000000"/>
          <w:sz w:val="28"/>
          <w:szCs w:val="28"/>
        </w:rPr>
        <w:t xml:space="preserve">Неотъемлемой частью указанного соглашения является схема  прилегающей территории. </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lastRenderedPageBreak/>
        <w:t xml:space="preserve">В целях обеспечения благоустройства территории </w:t>
      </w:r>
      <w:proofErr w:type="spellStart"/>
      <w:r w:rsidRPr="00654B25">
        <w:rPr>
          <w:rFonts w:ascii="Times New Roman" w:hAnsi="Times New Roman" w:cs="Times New Roman"/>
          <w:sz w:val="28"/>
          <w:szCs w:val="28"/>
        </w:rPr>
        <w:t>Ворошневского</w:t>
      </w:r>
      <w:proofErr w:type="spellEnd"/>
      <w:r w:rsidRPr="00654B25">
        <w:rPr>
          <w:rFonts w:ascii="Times New Roman" w:hAnsi="Times New Roman" w:cs="Times New Roman"/>
          <w:sz w:val="28"/>
          <w:szCs w:val="28"/>
        </w:rPr>
        <w:t xml:space="preserve"> сельсовета Курского района Курской области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 xml:space="preserve">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roofErr w:type="spellStart"/>
      <w:r w:rsidRPr="00654B25">
        <w:rPr>
          <w:rFonts w:ascii="Times New Roman" w:hAnsi="Times New Roman" w:cs="Times New Roman"/>
          <w:sz w:val="28"/>
          <w:szCs w:val="28"/>
        </w:rPr>
        <w:t>Ворошневского</w:t>
      </w:r>
      <w:proofErr w:type="spellEnd"/>
      <w:r w:rsidRPr="00654B25">
        <w:rPr>
          <w:rFonts w:ascii="Times New Roman" w:hAnsi="Times New Roman" w:cs="Times New Roman"/>
          <w:sz w:val="28"/>
          <w:szCs w:val="28"/>
        </w:rPr>
        <w:t xml:space="preserve"> сельсовета Курского района Курской области</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Один экземпляр 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930711" w:rsidRPr="00654B25" w:rsidRDefault="00930711" w:rsidP="00930711">
      <w:pPr>
        <w:rPr>
          <w:rFonts w:ascii="Times New Roman" w:hAnsi="Times New Roman" w:cs="Times New Roman"/>
          <w:sz w:val="28"/>
          <w:szCs w:val="28"/>
        </w:rPr>
      </w:pPr>
      <w:r w:rsidRPr="00654B25">
        <w:rPr>
          <w:rFonts w:ascii="Times New Roman" w:hAnsi="Times New Roman" w:cs="Times New Roman"/>
          <w:sz w:val="28"/>
          <w:szCs w:val="28"/>
        </w:rPr>
        <w:t>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 и соглашения о благоустройстве (уборке) территории общего пользования.</w:t>
      </w:r>
      <w:bookmarkEnd w:id="268"/>
    </w:p>
    <w:p w:rsidR="00930711" w:rsidRDefault="00930711" w:rsidP="00930711"/>
    <w:p w:rsidR="00930711" w:rsidRDefault="00930711" w:rsidP="00930711">
      <w:pPr>
        <w:jc w:val="center"/>
        <w:rPr>
          <w:rFonts w:ascii="Times New Roman" w:hAnsi="Times New Roman" w:cs="Times New Roman"/>
          <w:b/>
          <w:sz w:val="28"/>
          <w:szCs w:val="28"/>
        </w:rPr>
      </w:pPr>
    </w:p>
    <w:p w:rsidR="00D93169" w:rsidRPr="00060072" w:rsidRDefault="00D93169" w:rsidP="00D93169">
      <w:pPr>
        <w:pStyle w:val="a3"/>
        <w:jc w:val="both"/>
        <w:rPr>
          <w:rFonts w:ascii="Times New Roman" w:hAnsi="Times New Roman"/>
          <w:sz w:val="28"/>
          <w:szCs w:val="28"/>
        </w:rPr>
      </w:pPr>
      <w:bookmarkStart w:id="269" w:name="_Toc476053673"/>
      <w:bookmarkStart w:id="270" w:name="_Toc476053757"/>
      <w:bookmarkStart w:id="271" w:name="_Toc476053865"/>
      <w:bookmarkStart w:id="272" w:name="_Toc476054009"/>
      <w:bookmarkStart w:id="273" w:name="_Toc476054093"/>
      <w:bookmarkStart w:id="274" w:name="sub_120143"/>
      <w:r w:rsidRPr="00060072">
        <w:rPr>
          <w:rStyle w:val="a4"/>
          <w:rFonts w:ascii="Times New Roman" w:hAnsi="Times New Roman"/>
          <w:sz w:val="28"/>
          <w:szCs w:val="28"/>
        </w:rPr>
        <w:t>Статья 35.</w:t>
      </w:r>
      <w:r w:rsidRPr="00060072">
        <w:rPr>
          <w:rFonts w:ascii="Times New Roman" w:hAnsi="Times New Roman"/>
          <w:sz w:val="28"/>
          <w:szCs w:val="28"/>
        </w:rPr>
        <w:t xml:space="preserve"> </w:t>
      </w:r>
      <w:r w:rsidRPr="00060072">
        <w:rPr>
          <w:rFonts w:ascii="Times New Roman" w:hAnsi="Times New Roman"/>
          <w:b/>
          <w:i/>
          <w:sz w:val="28"/>
          <w:szCs w:val="28"/>
          <w:u w:val="single"/>
        </w:rPr>
        <w:t>Закрепление территорий</w:t>
      </w:r>
      <w:bookmarkEnd w:id="269"/>
      <w:bookmarkEnd w:id="270"/>
      <w:bookmarkEnd w:id="271"/>
      <w:bookmarkEnd w:id="272"/>
      <w:bookmarkEnd w:id="273"/>
    </w:p>
    <w:p w:rsidR="00D93169" w:rsidRPr="00060072" w:rsidRDefault="00D93169" w:rsidP="00D93169">
      <w:pPr>
        <w:pStyle w:val="a3"/>
        <w:jc w:val="both"/>
        <w:rPr>
          <w:rFonts w:ascii="Times New Roman" w:hAnsi="Times New Roman"/>
          <w:sz w:val="28"/>
          <w:szCs w:val="28"/>
        </w:rPr>
      </w:pPr>
    </w:p>
    <w:bookmarkEnd w:id="274"/>
    <w:p w:rsidR="00D93169" w:rsidRDefault="00D93169" w:rsidP="00D93169">
      <w:pPr>
        <w:pStyle w:val="a3"/>
        <w:jc w:val="both"/>
        <w:rPr>
          <w:rFonts w:ascii="Times New Roman" w:hAnsi="Times New Roman"/>
          <w:sz w:val="28"/>
          <w:szCs w:val="28"/>
        </w:rPr>
      </w:pPr>
    </w:p>
    <w:p w:rsidR="00930711" w:rsidRDefault="00930711" w:rsidP="00930711">
      <w:pPr>
        <w:pStyle w:val="a3"/>
        <w:ind w:firstLine="708"/>
        <w:jc w:val="both"/>
        <w:rPr>
          <w:rFonts w:ascii="Times New Roman" w:hAnsi="Times New Roman"/>
          <w:sz w:val="28"/>
          <w:szCs w:val="28"/>
        </w:rPr>
      </w:pPr>
      <w:bookmarkStart w:id="275" w:name="sub_421"/>
      <w:r>
        <w:rPr>
          <w:rFonts w:ascii="Times New Roman" w:hAnsi="Times New Roman"/>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275"/>
    <w:p w:rsidR="00930711" w:rsidRDefault="00930711" w:rsidP="00930711">
      <w:pPr>
        <w:pStyle w:val="a3"/>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 основании заключаемого Соглашения между администрацией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и лицами, указанными в </w:t>
      </w:r>
      <w:hyperlink r:id="rId42" w:anchor="sub_421" w:history="1">
        <w:r>
          <w:rPr>
            <w:rStyle w:val="a5"/>
            <w:sz w:val="28"/>
            <w:szCs w:val="28"/>
          </w:rPr>
          <w:t>части 1</w:t>
        </w:r>
      </w:hyperlink>
      <w:r>
        <w:rPr>
          <w:rFonts w:ascii="Times New Roman" w:hAnsi="Times New Roman"/>
          <w:sz w:val="28"/>
          <w:szCs w:val="28"/>
        </w:rPr>
        <w:t xml:space="preserve"> настоящей статьи, администрация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закрепляет часть территории общего пользования (общественного назначения)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roofErr w:type="gramEnd"/>
    </w:p>
    <w:p w:rsidR="00930711" w:rsidRDefault="00930711" w:rsidP="00930711">
      <w:pPr>
        <w:pStyle w:val="a3"/>
        <w:ind w:firstLine="708"/>
        <w:jc w:val="both"/>
        <w:rPr>
          <w:rFonts w:ascii="Times New Roman" w:hAnsi="Times New Roman"/>
          <w:sz w:val="28"/>
          <w:szCs w:val="28"/>
        </w:rPr>
      </w:pPr>
      <w:r>
        <w:rPr>
          <w:rFonts w:ascii="Times New Roman" w:hAnsi="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0711" w:rsidRDefault="00930711" w:rsidP="00930711">
      <w:pPr>
        <w:pStyle w:val="a3"/>
        <w:ind w:firstLine="708"/>
        <w:jc w:val="both"/>
        <w:rPr>
          <w:rFonts w:ascii="Times New Roman" w:hAnsi="Times New Roman"/>
          <w:sz w:val="28"/>
          <w:szCs w:val="28"/>
        </w:rPr>
      </w:pPr>
      <w:r>
        <w:rPr>
          <w:rFonts w:ascii="Times New Roman" w:hAnsi="Times New Roman"/>
          <w:sz w:val="28"/>
          <w:szCs w:val="28"/>
        </w:rPr>
        <w:lastRenderedPageBreak/>
        <w:t xml:space="preserve">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о временном закреплении территорий.</w:t>
      </w:r>
    </w:p>
    <w:p w:rsidR="00930711" w:rsidRPr="00DF15FA" w:rsidRDefault="00930711" w:rsidP="00930711">
      <w:pPr>
        <w:ind w:firstLine="708"/>
        <w:rPr>
          <w:rFonts w:ascii="Times New Roman" w:hAnsi="Times New Roman" w:cs="Times New Roman"/>
          <w:i/>
          <w:sz w:val="28"/>
          <w:szCs w:val="28"/>
        </w:rPr>
      </w:pPr>
      <w:r w:rsidRPr="00DF15FA">
        <w:rPr>
          <w:rFonts w:ascii="Times New Roman" w:hAnsi="Times New Roman" w:cs="Times New Roman"/>
          <w:i/>
          <w:sz w:val="28"/>
          <w:szCs w:val="28"/>
        </w:rPr>
        <w:t>4.Обязанности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w:t>
      </w:r>
      <w:r>
        <w:rPr>
          <w:rFonts w:ascii="Times New Roman" w:hAnsi="Times New Roman" w:cs="Times New Roman"/>
          <w:i/>
          <w:sz w:val="28"/>
          <w:szCs w:val="28"/>
        </w:rPr>
        <w:t>, если</w:t>
      </w:r>
      <w:r w:rsidRPr="00DF15FA">
        <w:rPr>
          <w:rFonts w:ascii="Times New Roman" w:hAnsi="Times New Roman" w:cs="Times New Roman"/>
          <w:i/>
          <w:sz w:val="28"/>
          <w:szCs w:val="28"/>
        </w:rPr>
        <w:t xml:space="preserve">  иное не предусмотрено законом или договором в следующих границах:</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930711"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 xml:space="preserve">Владельцы частного жилищного фонда - территории в границах выделенного земельного участка, территория перед частным жилым домом </w:t>
      </w:r>
    </w:p>
    <w:p w:rsidR="00930711" w:rsidRPr="00DF15FA" w:rsidRDefault="00930711" w:rsidP="00930711">
      <w:pPr>
        <w:ind w:firstLine="0"/>
        <w:rPr>
          <w:rFonts w:ascii="Times New Roman" w:hAnsi="Times New Roman" w:cs="Times New Roman"/>
          <w:i/>
          <w:sz w:val="28"/>
          <w:szCs w:val="28"/>
        </w:rPr>
      </w:pPr>
      <w:r w:rsidRPr="00DF15FA">
        <w:rPr>
          <w:rFonts w:ascii="Times New Roman" w:hAnsi="Times New Roman" w:cs="Times New Roman"/>
          <w:i/>
          <w:sz w:val="28"/>
          <w:szCs w:val="28"/>
        </w:rPr>
        <w:t>до проезжей части улицы.</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 Организация и осуществление уборочных работ возложена:</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проезжей части по всей ширине дорог, улиц и проездов, площадей, тротуаров, велодорожек, остановочных пунктов, эстакад, путепроводов,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 xml:space="preserve">По объектам озелененных территорий (в том числе парки, скверы, зоны отдыха, газоны вдоль проезжей части дорог, зеленые зоны распределительных полос) - на собственников указанных объектов, если иное </w:t>
      </w:r>
      <w:r w:rsidRPr="00DF15FA">
        <w:rPr>
          <w:rFonts w:ascii="Times New Roman" w:hAnsi="Times New Roman" w:cs="Times New Roman"/>
          <w:i/>
          <w:sz w:val="28"/>
          <w:szCs w:val="28"/>
        </w:rPr>
        <w:lastRenderedPageBreak/>
        <w:t>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ограждениям - на организации, в собственности которых находятся ограждения.</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остановочным пунктам - на собственников сооружений, если иное 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 xml:space="preserve">По </w:t>
      </w:r>
      <w:proofErr w:type="spellStart"/>
      <w:r w:rsidRPr="00DF15FA">
        <w:rPr>
          <w:rFonts w:ascii="Times New Roman" w:hAnsi="Times New Roman" w:cs="Times New Roman"/>
          <w:i/>
          <w:sz w:val="28"/>
          <w:szCs w:val="28"/>
        </w:rPr>
        <w:t>притротуарным</w:t>
      </w:r>
      <w:proofErr w:type="spellEnd"/>
      <w:r w:rsidRPr="00DF15FA">
        <w:rPr>
          <w:rFonts w:ascii="Times New Roman" w:hAnsi="Times New Roman" w:cs="Times New Roman"/>
          <w:i/>
          <w:sz w:val="28"/>
          <w:szCs w:val="28"/>
        </w:rPr>
        <w:t xml:space="preserve"> парковкам, расположенным вдоль центральных улиц в районе предприятий и организаций, в том числе</w:t>
      </w:r>
      <w:r>
        <w:rPr>
          <w:rFonts w:ascii="Times New Roman" w:hAnsi="Times New Roman" w:cs="Times New Roman"/>
          <w:i/>
          <w:sz w:val="28"/>
          <w:szCs w:val="28"/>
        </w:rPr>
        <w:t xml:space="preserve">: </w:t>
      </w:r>
      <w:r w:rsidRPr="00DF15FA">
        <w:rPr>
          <w:rFonts w:ascii="Times New Roman" w:hAnsi="Times New Roman" w:cs="Times New Roman"/>
          <w:i/>
          <w:sz w:val="28"/>
          <w:szCs w:val="28"/>
        </w:rPr>
        <w:t>офисов, магазинов, - на их собственников, если иное не установлено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территории организаций, в том числе</w:t>
      </w:r>
      <w:r>
        <w:rPr>
          <w:rFonts w:ascii="Times New Roman" w:hAnsi="Times New Roman" w:cs="Times New Roman"/>
          <w:i/>
          <w:sz w:val="28"/>
          <w:szCs w:val="28"/>
        </w:rPr>
        <w:t>:</w:t>
      </w:r>
      <w:r w:rsidRPr="00DF15FA">
        <w:rPr>
          <w:rFonts w:ascii="Times New Roman" w:hAnsi="Times New Roman" w:cs="Times New Roman"/>
          <w:i/>
          <w:sz w:val="28"/>
          <w:szCs w:val="28"/>
        </w:rPr>
        <w:t xml:space="preserve"> автостоянок, гаражей - на их собственников, если иное не предусмотрено законом или договором.</w:t>
      </w:r>
    </w:p>
    <w:p w:rsidR="00930711" w:rsidRPr="00DF15FA" w:rsidRDefault="00930711" w:rsidP="00930711">
      <w:pPr>
        <w:rPr>
          <w:rFonts w:ascii="Times New Roman" w:hAnsi="Times New Roman" w:cs="Times New Roman"/>
          <w:i/>
          <w:sz w:val="28"/>
          <w:szCs w:val="28"/>
        </w:rPr>
      </w:pPr>
      <w:r w:rsidRPr="00DF15FA">
        <w:rPr>
          <w:rFonts w:ascii="Times New Roman" w:hAnsi="Times New Roman" w:cs="Times New Roman"/>
          <w:i/>
          <w:sz w:val="28"/>
          <w:szCs w:val="28"/>
        </w:rPr>
        <w:t>По придомовым и прилегающим территориям - на собственников встроенных нежилых помещений,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930711" w:rsidRPr="00060072" w:rsidRDefault="00930711"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76" w:name="_Toc476053674"/>
      <w:bookmarkStart w:id="277" w:name="_Toc476053758"/>
      <w:bookmarkStart w:id="278" w:name="_Toc476053866"/>
      <w:bookmarkStart w:id="279" w:name="_Toc476054010"/>
      <w:bookmarkStart w:id="280" w:name="_Toc476054094"/>
      <w:bookmarkStart w:id="281" w:name="sub_120144"/>
      <w:r w:rsidRPr="00060072">
        <w:rPr>
          <w:rStyle w:val="a4"/>
          <w:rFonts w:ascii="Times New Roman" w:hAnsi="Times New Roman"/>
          <w:sz w:val="28"/>
          <w:szCs w:val="28"/>
        </w:rPr>
        <w:t>Статья 36.</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и очистка элементов системы отвода грунтовых и поверхностных вод</w:t>
      </w:r>
      <w:bookmarkEnd w:id="276"/>
      <w:bookmarkEnd w:id="277"/>
      <w:bookmarkEnd w:id="278"/>
      <w:bookmarkEnd w:id="279"/>
      <w:bookmarkEnd w:id="280"/>
    </w:p>
    <w:p w:rsidR="00D93169" w:rsidRPr="00060072" w:rsidRDefault="00D93169" w:rsidP="00D93169">
      <w:pPr>
        <w:pStyle w:val="a3"/>
        <w:jc w:val="both"/>
        <w:rPr>
          <w:rFonts w:ascii="Times New Roman" w:hAnsi="Times New Roman"/>
          <w:sz w:val="28"/>
          <w:szCs w:val="28"/>
        </w:rPr>
      </w:pPr>
    </w:p>
    <w:bookmarkEnd w:id="281"/>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060072">
        <w:rPr>
          <w:rFonts w:ascii="Times New Roman" w:hAnsi="Times New Roman"/>
          <w:sz w:val="28"/>
          <w:szCs w:val="28"/>
        </w:rPr>
        <w:t>дождеприемных</w:t>
      </w:r>
      <w:proofErr w:type="spellEnd"/>
      <w:r w:rsidRPr="00060072">
        <w:rPr>
          <w:rFonts w:ascii="Times New Roman" w:hAnsi="Times New Roman"/>
          <w:sz w:val="28"/>
          <w:szCs w:val="28"/>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w:t>
      </w:r>
      <w:proofErr w:type="gramEnd"/>
      <w:r w:rsidRPr="00060072">
        <w:rPr>
          <w:rFonts w:ascii="Times New Roman" w:hAnsi="Times New Roman"/>
          <w:sz w:val="28"/>
          <w:szCs w:val="28"/>
        </w:rPr>
        <w:t xml:space="preserve"> Устранение засоров и осадка из ливневой канализации, смотровых и </w:t>
      </w:r>
      <w:proofErr w:type="gramStart"/>
      <w:r w:rsidRPr="00060072">
        <w:rPr>
          <w:rFonts w:ascii="Times New Roman" w:hAnsi="Times New Roman"/>
          <w:sz w:val="28"/>
          <w:szCs w:val="28"/>
        </w:rPr>
        <w:t>дожде</w:t>
      </w:r>
      <w:proofErr w:type="gramEnd"/>
      <w:r w:rsidRPr="00060072">
        <w:rPr>
          <w:rFonts w:ascii="Times New Roman" w:hAnsi="Times New Roman"/>
          <w:sz w:val="28"/>
          <w:szCs w:val="28"/>
        </w:rPr>
        <w:t xml:space="preserve"> приемных колодцев производится по мере необходимости, но не реже двух раз в год с немедленным (в день производства очистки) их вывозом.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Не допускается засорение водоотводных канав, труб, решеток и колодцев, ограничивающее их пропускную способность.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sidRPr="00060072">
        <w:rPr>
          <w:rFonts w:ascii="Times New Roman" w:hAnsi="Times New Roman"/>
          <w:sz w:val="28"/>
          <w:szCs w:val="28"/>
        </w:rPr>
        <w:t>дождеприемные</w:t>
      </w:r>
      <w:proofErr w:type="spellEnd"/>
      <w:r w:rsidRPr="00060072">
        <w:rPr>
          <w:rFonts w:ascii="Times New Roman" w:hAnsi="Times New Roman"/>
          <w:sz w:val="28"/>
          <w:szCs w:val="28"/>
        </w:rPr>
        <w:t xml:space="preserve"> колодцы.</w:t>
      </w:r>
    </w:p>
    <w:p w:rsidR="00D93169" w:rsidRPr="00060072" w:rsidRDefault="00D93169" w:rsidP="00D93169">
      <w:pPr>
        <w:pStyle w:val="a3"/>
        <w:jc w:val="both"/>
        <w:rPr>
          <w:rStyle w:val="a4"/>
          <w:rFonts w:ascii="Times New Roman" w:hAnsi="Times New Roman"/>
          <w:sz w:val="28"/>
          <w:szCs w:val="28"/>
        </w:rPr>
      </w:pPr>
      <w:bookmarkStart w:id="282" w:name="sub_120145"/>
    </w:p>
    <w:p w:rsidR="00D93169" w:rsidRPr="00060072" w:rsidRDefault="00D93169" w:rsidP="00D93169">
      <w:pPr>
        <w:pStyle w:val="a3"/>
        <w:jc w:val="both"/>
        <w:rPr>
          <w:rFonts w:ascii="Times New Roman" w:hAnsi="Times New Roman"/>
          <w:sz w:val="28"/>
          <w:szCs w:val="28"/>
        </w:rPr>
      </w:pPr>
      <w:bookmarkStart w:id="283" w:name="_Toc476053675"/>
      <w:bookmarkStart w:id="284" w:name="_Toc476053759"/>
      <w:bookmarkStart w:id="285" w:name="_Toc476053867"/>
      <w:bookmarkStart w:id="286" w:name="_Toc476054011"/>
      <w:bookmarkStart w:id="287" w:name="_Toc476054095"/>
      <w:r w:rsidRPr="00060072">
        <w:rPr>
          <w:rStyle w:val="a4"/>
          <w:rFonts w:ascii="Times New Roman" w:hAnsi="Times New Roman"/>
          <w:sz w:val="28"/>
          <w:szCs w:val="28"/>
        </w:rPr>
        <w:t>Статья 37.</w:t>
      </w:r>
      <w:r w:rsidRPr="00060072">
        <w:rPr>
          <w:rFonts w:ascii="Times New Roman" w:hAnsi="Times New Roman"/>
          <w:sz w:val="28"/>
          <w:szCs w:val="28"/>
        </w:rPr>
        <w:t xml:space="preserve"> </w:t>
      </w:r>
      <w:r w:rsidRPr="00060072">
        <w:rPr>
          <w:rFonts w:ascii="Times New Roman" w:hAnsi="Times New Roman"/>
          <w:b/>
          <w:i/>
          <w:sz w:val="28"/>
          <w:szCs w:val="28"/>
          <w:u w:val="single"/>
        </w:rPr>
        <w:t>Особенности организации уборки и санитарной очистки территории в летний период</w:t>
      </w:r>
      <w:bookmarkEnd w:id="283"/>
      <w:bookmarkEnd w:id="284"/>
      <w:bookmarkEnd w:id="285"/>
      <w:bookmarkEnd w:id="286"/>
      <w:bookmarkEnd w:id="287"/>
    </w:p>
    <w:p w:rsidR="00D93169" w:rsidRPr="00060072" w:rsidRDefault="00D93169" w:rsidP="00D93169">
      <w:pPr>
        <w:pStyle w:val="a3"/>
        <w:ind w:firstLine="708"/>
        <w:jc w:val="both"/>
        <w:rPr>
          <w:rFonts w:ascii="Times New Roman" w:hAnsi="Times New Roman"/>
          <w:sz w:val="28"/>
          <w:szCs w:val="28"/>
        </w:rPr>
      </w:pPr>
      <w:bookmarkStart w:id="288" w:name="sub_441"/>
      <w:bookmarkEnd w:id="282"/>
      <w:r w:rsidRPr="00060072">
        <w:rPr>
          <w:rFonts w:ascii="Times New Roman" w:hAnsi="Times New Roman"/>
          <w:sz w:val="28"/>
          <w:szCs w:val="28"/>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w:t>
      </w:r>
      <w:r w:rsidRPr="00060072">
        <w:rPr>
          <w:rFonts w:ascii="Times New Roman" w:hAnsi="Times New Roman"/>
          <w:sz w:val="28"/>
          <w:szCs w:val="28"/>
        </w:rPr>
        <w:lastRenderedPageBreak/>
        <w:t xml:space="preserve">предприятий, организаций, дворовых и прилегающих территорий жилых домов. </w:t>
      </w:r>
      <w:bookmarkEnd w:id="288"/>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 зависимости от погодных условий с наступлением дней с устойчивой положительной температурой воздуха распоряжением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период летней уборки может быть изменен.</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с 16 мая по 30 июня производится текущая уборка территорий, </w:t>
      </w:r>
      <w:proofErr w:type="spellStart"/>
      <w:r w:rsidRPr="00060072">
        <w:rPr>
          <w:rFonts w:ascii="Times New Roman" w:hAnsi="Times New Roman"/>
          <w:sz w:val="28"/>
          <w:szCs w:val="28"/>
        </w:rPr>
        <w:t>акарицидная</w:t>
      </w:r>
      <w:proofErr w:type="spellEnd"/>
      <w:r w:rsidRPr="00060072">
        <w:rPr>
          <w:rFonts w:ascii="Times New Roman" w:hAnsi="Times New Roman"/>
          <w:sz w:val="28"/>
          <w:szCs w:val="28"/>
        </w:rP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Полив зеленых насаждений в период высоких летних температур (свыше +25°C) должен производиться в ранние утренние часы (до 7-00) или вечерние (после 19-00).</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289" w:name="_Toc476053676"/>
      <w:bookmarkStart w:id="290" w:name="_Toc476053760"/>
      <w:bookmarkStart w:id="291" w:name="_Toc476053868"/>
      <w:bookmarkStart w:id="292" w:name="_Toc476054012"/>
      <w:bookmarkStart w:id="293" w:name="_Toc476054096"/>
      <w:bookmarkStart w:id="294" w:name="sub_120146"/>
      <w:r w:rsidRPr="00060072">
        <w:rPr>
          <w:rStyle w:val="a4"/>
          <w:rFonts w:ascii="Times New Roman" w:hAnsi="Times New Roman"/>
          <w:sz w:val="28"/>
          <w:szCs w:val="28"/>
        </w:rPr>
        <w:t>Статья 38.</w:t>
      </w:r>
      <w:r w:rsidRPr="00060072">
        <w:rPr>
          <w:rFonts w:ascii="Times New Roman" w:hAnsi="Times New Roman"/>
          <w:sz w:val="28"/>
          <w:szCs w:val="28"/>
        </w:rPr>
        <w:t xml:space="preserve"> </w:t>
      </w:r>
      <w:r w:rsidRPr="00060072">
        <w:rPr>
          <w:rFonts w:ascii="Times New Roman" w:hAnsi="Times New Roman"/>
          <w:b/>
          <w:i/>
          <w:sz w:val="28"/>
          <w:szCs w:val="28"/>
          <w:u w:val="single"/>
        </w:rPr>
        <w:t>Зимняя уборка территории</w:t>
      </w:r>
      <w:bookmarkEnd w:id="289"/>
      <w:bookmarkEnd w:id="290"/>
      <w:bookmarkEnd w:id="291"/>
      <w:bookmarkEnd w:id="292"/>
      <w:bookmarkEnd w:id="293"/>
    </w:p>
    <w:p w:rsidR="00D93169" w:rsidRPr="00060072" w:rsidRDefault="00D93169" w:rsidP="00D93169">
      <w:pPr>
        <w:pStyle w:val="a3"/>
        <w:jc w:val="both"/>
        <w:rPr>
          <w:rFonts w:ascii="Times New Roman" w:hAnsi="Times New Roman"/>
          <w:sz w:val="28"/>
          <w:szCs w:val="28"/>
        </w:rPr>
      </w:pPr>
    </w:p>
    <w:bookmarkEnd w:id="29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Период зимней уборки устанавливается с 1 января по 20 апреля и с 15 октября по 31 декабря. В зависимости от погодных условий с наступлением резкого похолодания, выпадения снега и установления </w:t>
      </w:r>
      <w:r w:rsidRPr="00060072">
        <w:rPr>
          <w:rFonts w:ascii="Times New Roman" w:hAnsi="Times New Roman"/>
          <w:sz w:val="28"/>
          <w:szCs w:val="28"/>
        </w:rPr>
        <w:lastRenderedPageBreak/>
        <w:t xml:space="preserve">морозной погоды период зимней уборки может быть изменен на основании распоряжения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После таяния снега площадки с грунтовым основанием, на которых производилось складирование снежного смета, подлежат рекультивации.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Посыпку песком с примесью хлоридов начинать немедленно с начала снегопада или появления гололеда.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Тротуары посыпать сухим песком без хлоридов.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этом работы должны производиться </w:t>
      </w:r>
      <w:proofErr w:type="gramStart"/>
      <w:r w:rsidRPr="00060072">
        <w:rPr>
          <w:rFonts w:ascii="Times New Roman" w:hAnsi="Times New Roman"/>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060072">
        <w:rPr>
          <w:rFonts w:ascii="Times New Roman" w:hAnsi="Times New Roman"/>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Очистку от снега и льда с крыш, должны быть немедленно вывезены организацией (лицом), производившей очистку крыши.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допускать свисание с крыш наледи, снежного настила и сосулек.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w:t>
      </w:r>
      <w:r w:rsidRPr="00060072">
        <w:rPr>
          <w:rFonts w:ascii="Times New Roman" w:hAnsi="Times New Roman"/>
          <w:sz w:val="28"/>
          <w:szCs w:val="28"/>
        </w:rPr>
        <w:lastRenderedPageBreak/>
        <w:t>ежедневно очищать от снега и обледенелого наката под скребок и посыпать песком до 8 часов утра.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при отсутствии осадков производить ежедневную уборку от мусора;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обработка </w:t>
      </w:r>
      <w:proofErr w:type="spellStart"/>
      <w:r w:rsidRPr="00060072">
        <w:rPr>
          <w:rFonts w:ascii="Times New Roman" w:hAnsi="Times New Roman"/>
          <w:sz w:val="28"/>
          <w:szCs w:val="28"/>
        </w:rPr>
        <w:t>противогололедной</w:t>
      </w:r>
      <w:proofErr w:type="spellEnd"/>
      <w:r w:rsidRPr="00060072">
        <w:rPr>
          <w:rFonts w:ascii="Times New Roman" w:hAnsi="Times New Roman"/>
          <w:sz w:val="28"/>
          <w:szCs w:val="28"/>
        </w:rPr>
        <w:t xml:space="preserve"> смесью, исключающая образование снежных накатов и наледей (после окончания снегопада), а при длительных снегопадах - после каждых 5 см выпавшего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ликвидация несанкционированных наклеек, рекламных объявлений на конструкциях павильонов с периодичностью 1 раз в неделю;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очистка урн от мусора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Вывоз снега разрешается только на специально отведенные места.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Места отвала снега обеспечить удобными подъездами, необходимыми механизмами для складирования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При уборке улиц, проездов, площадей специализированными организациями лицам</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после прохождения снегоочистительной техники необходимо обеспечивать уборку </w:t>
      </w:r>
      <w:proofErr w:type="spellStart"/>
      <w:r w:rsidRPr="00060072">
        <w:rPr>
          <w:rFonts w:ascii="Times New Roman" w:hAnsi="Times New Roman"/>
          <w:sz w:val="28"/>
          <w:szCs w:val="28"/>
        </w:rPr>
        <w:t>прибордюрных</w:t>
      </w:r>
      <w:proofErr w:type="spellEnd"/>
      <w:r w:rsidRPr="00060072">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При производстве зимних уборочных работ на территории   запрещается: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w:t>
      </w:r>
      <w:r w:rsidRPr="00060072">
        <w:rPr>
          <w:rFonts w:ascii="Times New Roman" w:hAnsi="Times New Roman"/>
          <w:sz w:val="28"/>
          <w:szCs w:val="28"/>
        </w:rPr>
        <w:lastRenderedPageBreak/>
        <w:t>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 укладка снежного смета и сколотого льда на трассах тепловых сетей, в теплофикационные камеры, смотровые </w:t>
      </w:r>
      <w:proofErr w:type="spellStart"/>
      <w:r w:rsidRPr="00060072">
        <w:rPr>
          <w:rFonts w:ascii="Times New Roman" w:hAnsi="Times New Roman"/>
          <w:sz w:val="28"/>
          <w:szCs w:val="28"/>
        </w:rPr>
        <w:t>дождеприемные</w:t>
      </w:r>
      <w:proofErr w:type="spellEnd"/>
      <w:r w:rsidRPr="00060072">
        <w:rPr>
          <w:rFonts w:ascii="Times New Roman" w:hAnsi="Times New Roman"/>
          <w:sz w:val="28"/>
          <w:szCs w:val="28"/>
        </w:rPr>
        <w:t xml:space="preserve"> колодцы, у опор высоковольтных линий электропередач и на зеленые насаждения;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w:t>
      </w:r>
      <w:proofErr w:type="spellStart"/>
      <w:r w:rsidRPr="00060072">
        <w:rPr>
          <w:rFonts w:ascii="Times New Roman" w:hAnsi="Times New Roman"/>
          <w:sz w:val="28"/>
          <w:szCs w:val="28"/>
        </w:rPr>
        <w:t>приваливание</w:t>
      </w:r>
      <w:proofErr w:type="spellEnd"/>
      <w:r w:rsidRPr="00060072">
        <w:rPr>
          <w:rFonts w:ascii="Times New Roman" w:hAnsi="Times New Roman"/>
          <w:sz w:val="28"/>
          <w:szCs w:val="28"/>
        </w:rPr>
        <w:t xml:space="preserve"> </w:t>
      </w:r>
      <w:proofErr w:type="gramStart"/>
      <w:r w:rsidRPr="00060072">
        <w:rPr>
          <w:rFonts w:ascii="Times New Roman" w:hAnsi="Times New Roman"/>
          <w:sz w:val="28"/>
          <w:szCs w:val="28"/>
        </w:rPr>
        <w:t>снежного</w:t>
      </w:r>
      <w:proofErr w:type="gramEnd"/>
      <w:r w:rsidRPr="00060072">
        <w:rPr>
          <w:rFonts w:ascii="Times New Roman" w:hAnsi="Times New Roman"/>
          <w:sz w:val="28"/>
          <w:szCs w:val="28"/>
        </w:rPr>
        <w:t xml:space="preserve"> смета к стенам зданий,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уборка снега с газонов (кроме 0,5 метров от края проезжей части);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применение технической соли и жидкого хлористого кальция в чистом виде в качестве </w:t>
      </w:r>
      <w:proofErr w:type="spellStart"/>
      <w:r w:rsidRPr="00060072">
        <w:rPr>
          <w:rFonts w:ascii="Times New Roman" w:hAnsi="Times New Roman"/>
          <w:sz w:val="28"/>
          <w:szCs w:val="28"/>
        </w:rPr>
        <w:t>противогололедного</w:t>
      </w:r>
      <w:proofErr w:type="spellEnd"/>
      <w:r w:rsidRPr="00060072">
        <w:rPr>
          <w:rFonts w:ascii="Times New Roman" w:hAnsi="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оставление, осуществление остановки, стоянки транспорта на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D93169" w:rsidRPr="00060072" w:rsidRDefault="00D93169" w:rsidP="00D93169">
      <w:pPr>
        <w:pStyle w:val="a6"/>
        <w:rPr>
          <w:rStyle w:val="a4"/>
          <w:rFonts w:ascii="Times New Roman" w:eastAsiaTheme="minorEastAsia" w:hAnsi="Times New Roman" w:cs="Times New Roman"/>
          <w:sz w:val="28"/>
          <w:szCs w:val="28"/>
        </w:rPr>
      </w:pPr>
    </w:p>
    <w:p w:rsidR="00D93169" w:rsidRPr="00060072" w:rsidRDefault="00D93169" w:rsidP="00D93169">
      <w:pPr>
        <w:pStyle w:val="a3"/>
        <w:jc w:val="both"/>
        <w:rPr>
          <w:rFonts w:ascii="Times New Roman" w:hAnsi="Times New Roman"/>
          <w:sz w:val="28"/>
          <w:szCs w:val="28"/>
        </w:rPr>
      </w:pPr>
      <w:bookmarkStart w:id="295" w:name="_Toc476053677"/>
      <w:bookmarkStart w:id="296" w:name="_Toc476053761"/>
      <w:bookmarkStart w:id="297" w:name="_Toc476053869"/>
      <w:bookmarkStart w:id="298" w:name="_Toc476054013"/>
      <w:bookmarkStart w:id="299" w:name="_Toc476054097"/>
      <w:r w:rsidRPr="00060072">
        <w:rPr>
          <w:rStyle w:val="a4"/>
          <w:rFonts w:ascii="Times New Roman" w:hAnsi="Times New Roman"/>
          <w:sz w:val="28"/>
          <w:szCs w:val="28"/>
        </w:rPr>
        <w:t>Статья 39.</w:t>
      </w:r>
      <w:r w:rsidRPr="00060072">
        <w:rPr>
          <w:rFonts w:ascii="Times New Roman" w:hAnsi="Times New Roman"/>
          <w:sz w:val="28"/>
          <w:szCs w:val="28"/>
        </w:rPr>
        <w:t xml:space="preserve"> </w:t>
      </w:r>
      <w:r w:rsidRPr="00060072">
        <w:rPr>
          <w:rFonts w:ascii="Times New Roman" w:hAnsi="Times New Roman"/>
          <w:b/>
          <w:i/>
          <w:sz w:val="28"/>
          <w:szCs w:val="28"/>
          <w:u w:val="single"/>
        </w:rPr>
        <w:t>Уборка и содержание жилых домов, дворовых и прилегающих территорий</w:t>
      </w:r>
      <w:bookmarkEnd w:id="295"/>
      <w:bookmarkEnd w:id="296"/>
      <w:bookmarkEnd w:id="297"/>
      <w:bookmarkEnd w:id="298"/>
      <w:bookmarkEnd w:id="299"/>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w:t>
      </w:r>
      <w:r w:rsidRPr="00060072">
        <w:rPr>
          <w:rFonts w:ascii="Times New Roman" w:hAnsi="Times New Roman"/>
          <w:i/>
          <w:sz w:val="28"/>
          <w:szCs w:val="28"/>
        </w:rPr>
        <w:t>Летняя уборка дворовых территорий:</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подметание не реже 2 раз в неделю дворовых территорий,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w:t>
      </w:r>
      <w:r w:rsidRPr="00060072">
        <w:rPr>
          <w:rFonts w:ascii="Times New Roman" w:hAnsi="Times New Roman"/>
          <w:sz w:val="28"/>
          <w:szCs w:val="28"/>
        </w:rPr>
        <w:lastRenderedPageBreak/>
        <w:t>скамьи, детское и спортивное оборудование, урны и контейнеры), чистота территории должна поддерживаться в течение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очистка урн, расположенных на дворовой территории по мере их наполнения;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выкос сорной травы, стрижка газонов;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обработка подвалов против грызунов и насекомых;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содержание мест накопления бытовых отходов, мусоросборников и оборудования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ежедневный вывоз бытовых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 очистка от </w:t>
      </w:r>
      <w:proofErr w:type="spellStart"/>
      <w:r w:rsidRPr="00060072">
        <w:rPr>
          <w:rFonts w:ascii="Times New Roman" w:hAnsi="Times New Roman"/>
          <w:sz w:val="28"/>
          <w:szCs w:val="28"/>
        </w:rPr>
        <w:t>высолов</w:t>
      </w:r>
      <w:proofErr w:type="spellEnd"/>
      <w:r w:rsidRPr="00060072">
        <w:rPr>
          <w:rFonts w:ascii="Times New Roman" w:hAnsi="Times New Roman"/>
          <w:sz w:val="28"/>
          <w:szCs w:val="28"/>
        </w:rPr>
        <w:t xml:space="preserve"> и ремонт фасада в соответствии с градостроительным регламентом, </w:t>
      </w:r>
      <w:proofErr w:type="gramStart"/>
      <w:r w:rsidRPr="00060072">
        <w:rPr>
          <w:rFonts w:ascii="Times New Roman" w:hAnsi="Times New Roman"/>
          <w:sz w:val="28"/>
          <w:szCs w:val="28"/>
        </w:rPr>
        <w:t>архитектурным решением</w:t>
      </w:r>
      <w:proofErr w:type="gramEnd"/>
      <w:r w:rsidRPr="00060072">
        <w:rPr>
          <w:rFonts w:ascii="Times New Roman" w:hAnsi="Times New Roman"/>
          <w:sz w:val="28"/>
          <w:szCs w:val="28"/>
        </w:rPr>
        <w:t xml:space="preserve"> облика общественного пространства;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очистка водостоков, дренажей, колодцев;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10) ремонт и очистка пожарных </w:t>
      </w:r>
      <w:proofErr w:type="spellStart"/>
      <w:r w:rsidRPr="00060072">
        <w:rPr>
          <w:rFonts w:ascii="Times New Roman" w:hAnsi="Times New Roman"/>
          <w:sz w:val="28"/>
          <w:szCs w:val="28"/>
        </w:rPr>
        <w:t>водоисточников</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уборка и санитарная обработка прилегающей территории.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4. </w:t>
      </w:r>
      <w:r w:rsidRPr="00060072">
        <w:rPr>
          <w:rFonts w:ascii="Times New Roman" w:hAnsi="Times New Roman"/>
          <w:i/>
          <w:sz w:val="28"/>
          <w:szCs w:val="28"/>
        </w:rPr>
        <w:t>Зимняя уборка дворовых территорий: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очистка от снега и наледи, </w:t>
      </w:r>
      <w:proofErr w:type="spellStart"/>
      <w:r w:rsidRPr="00060072">
        <w:rPr>
          <w:rFonts w:ascii="Times New Roman" w:hAnsi="Times New Roman"/>
          <w:sz w:val="28"/>
          <w:szCs w:val="28"/>
        </w:rPr>
        <w:t>противогололедная</w:t>
      </w:r>
      <w:proofErr w:type="spellEnd"/>
      <w:r w:rsidRPr="00060072">
        <w:rPr>
          <w:rFonts w:ascii="Times New Roman" w:hAnsi="Times New Roman"/>
          <w:sz w:val="28"/>
          <w:szCs w:val="28"/>
        </w:rPr>
        <w:t xml:space="preserve"> обработка поверхностей (песком, мелким щебнем фракции два-пять миллиметров) тротуаров и проездов на дворовой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очистка от наледи и сосулек крыш, карнизов, козырьков, лоджий, балконов зданий и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содержание мест накопления бытовых отходов, мусоросборников и оборудования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вывоз бытовых отходов не реже чем 1 раз в три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ремонт и очистка пожарных </w:t>
      </w:r>
      <w:proofErr w:type="spellStart"/>
      <w:r w:rsidRPr="00060072">
        <w:rPr>
          <w:rFonts w:ascii="Times New Roman" w:hAnsi="Times New Roman"/>
          <w:sz w:val="28"/>
          <w:szCs w:val="28"/>
        </w:rPr>
        <w:t>водоисточников</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очистка водостоков, дренажей, колодцев по необходимости.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очистке территории от снега и его размещении в валы следует учитывать, что: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не допускается повреждение зелёных насаждений при складировании снега;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складирование снега не должно создавать помех пешеходам и проезду автотранспорта;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сроки вывоза снега зависят от интенсивности снегопада, но не должны превышать десяти суток после окончания снегоочистки;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При производстве зимних уборочных работ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2) укладка снега и сколотого льда на трассах тепловых сетей, в теплофикационные камеры, канализационные, смотровые и </w:t>
      </w:r>
      <w:proofErr w:type="spellStart"/>
      <w:r w:rsidRPr="00060072">
        <w:rPr>
          <w:rFonts w:ascii="Times New Roman" w:hAnsi="Times New Roman"/>
          <w:sz w:val="28"/>
          <w:szCs w:val="28"/>
        </w:rPr>
        <w:t>дождеприёмные</w:t>
      </w:r>
      <w:proofErr w:type="spellEnd"/>
      <w:r w:rsidRPr="00060072">
        <w:rPr>
          <w:rFonts w:ascii="Times New Roman" w:hAnsi="Times New Roman"/>
          <w:sz w:val="28"/>
          <w:szCs w:val="28"/>
        </w:rPr>
        <w:t xml:space="preserve"> колодцы и на зелёные насаждения;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снега к стенам зданий;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уборка снега с газонов более чем на 0,5 м от края проезжей части.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архитектурно-планировочную организацию территории; ремонт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освещение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уборку дворовой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Мероприятия должны планироваться с учётом создания условий для жизнедеятельности инвалидов.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Бытовые отходы, мусор, уличный и дворовый смёт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D93169" w:rsidRPr="00060072" w:rsidRDefault="00D93169" w:rsidP="00D93169">
      <w:pPr>
        <w:pStyle w:val="a3"/>
        <w:ind w:firstLine="708"/>
        <w:jc w:val="both"/>
        <w:rPr>
          <w:rFonts w:ascii="Times New Roman" w:hAnsi="Times New Roman"/>
          <w:sz w:val="28"/>
          <w:szCs w:val="28"/>
        </w:rPr>
      </w:pPr>
      <w:bookmarkStart w:id="300" w:name="sub_468"/>
      <w:r w:rsidRPr="00060072">
        <w:rPr>
          <w:rFonts w:ascii="Times New Roman" w:hAnsi="Times New Roman"/>
          <w:sz w:val="28"/>
          <w:szCs w:val="28"/>
        </w:rPr>
        <w:t>8. На дворовых территория жилых домов запрещается:</w:t>
      </w:r>
    </w:p>
    <w:bookmarkEnd w:id="300"/>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самовольное строительство;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засорение территорий мусором, отходами;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сжигание мусора, листвы, травы, тары,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переполнение выгреба с выходом сточных вод на поверхность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мойка транспортных средств во дворах и прилегающей территории, других неустановленных и не предназначенных для этого местах;</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D93169" w:rsidRPr="00060072" w:rsidRDefault="00D93169" w:rsidP="00D93169">
      <w:pPr>
        <w:pStyle w:val="a3"/>
        <w:jc w:val="both"/>
        <w:rPr>
          <w:rFonts w:ascii="Times New Roman" w:hAnsi="Times New Roman"/>
          <w:sz w:val="28"/>
          <w:szCs w:val="28"/>
        </w:rPr>
      </w:pPr>
      <w:bookmarkStart w:id="301" w:name="sub_4689"/>
      <w:r w:rsidRPr="00060072">
        <w:rPr>
          <w:rFonts w:ascii="Times New Roman" w:hAnsi="Times New Roman"/>
          <w:sz w:val="28"/>
          <w:szCs w:val="28"/>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301"/>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a3"/>
        <w:jc w:val="center"/>
        <w:rPr>
          <w:rFonts w:ascii="Times New Roman" w:hAnsi="Times New Roman"/>
          <w:b/>
          <w:sz w:val="28"/>
          <w:szCs w:val="28"/>
        </w:rPr>
      </w:pPr>
      <w:r w:rsidRPr="00060072">
        <w:rPr>
          <w:rFonts w:ascii="Times New Roman" w:hAnsi="Times New Roman"/>
          <w:b/>
          <w:sz w:val="28"/>
          <w:szCs w:val="28"/>
        </w:rPr>
        <w:t>Раздел 7. Сбор, хранение и вывоз отходов</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02" w:name="_Toc476053679"/>
      <w:bookmarkStart w:id="303" w:name="_Toc476053763"/>
      <w:bookmarkStart w:id="304" w:name="_Toc476053871"/>
      <w:bookmarkStart w:id="305" w:name="_Toc476054015"/>
      <w:bookmarkStart w:id="306" w:name="_Toc476054099"/>
      <w:bookmarkStart w:id="307" w:name="sub_120148"/>
      <w:r w:rsidRPr="00060072">
        <w:rPr>
          <w:rStyle w:val="a4"/>
          <w:rFonts w:ascii="Times New Roman" w:hAnsi="Times New Roman"/>
          <w:sz w:val="28"/>
          <w:szCs w:val="28"/>
        </w:rPr>
        <w:t>Статья 40.</w:t>
      </w:r>
      <w:r w:rsidRPr="00060072">
        <w:rPr>
          <w:rFonts w:ascii="Times New Roman" w:hAnsi="Times New Roman"/>
          <w:sz w:val="28"/>
          <w:szCs w:val="28"/>
        </w:rPr>
        <w:t xml:space="preserve"> </w:t>
      </w:r>
      <w:r w:rsidRPr="00060072">
        <w:rPr>
          <w:rFonts w:ascii="Times New Roman" w:hAnsi="Times New Roman"/>
          <w:b/>
          <w:i/>
          <w:sz w:val="28"/>
          <w:szCs w:val="28"/>
          <w:u w:val="single"/>
        </w:rPr>
        <w:t>Сбор, хранение и вывоз отходов</w:t>
      </w:r>
      <w:bookmarkEnd w:id="302"/>
      <w:bookmarkEnd w:id="303"/>
      <w:bookmarkEnd w:id="304"/>
      <w:bookmarkEnd w:id="305"/>
      <w:bookmarkEnd w:id="306"/>
    </w:p>
    <w:p w:rsidR="00D93169" w:rsidRPr="00060072" w:rsidRDefault="00D93169" w:rsidP="00D93169">
      <w:pPr>
        <w:pStyle w:val="a3"/>
        <w:jc w:val="both"/>
        <w:rPr>
          <w:rFonts w:ascii="Times New Roman" w:hAnsi="Times New Roman"/>
          <w:sz w:val="28"/>
          <w:szCs w:val="28"/>
        </w:rPr>
      </w:pPr>
    </w:p>
    <w:bookmarkEnd w:id="30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w:t>
      </w:r>
      <w:proofErr w:type="gramEnd"/>
      <w:r w:rsidRPr="00060072">
        <w:rPr>
          <w:rFonts w:ascii="Times New Roman" w:hAnsi="Times New Roman"/>
          <w:sz w:val="28"/>
          <w:szCs w:val="28"/>
        </w:rPr>
        <w:t xml:space="preserve">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Сбор и вывоз отходов производства и потребления осуществляется по контейнерной или бестарной системе.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w:t>
      </w:r>
      <w:r w:rsidRPr="00060072">
        <w:rPr>
          <w:rFonts w:ascii="Times New Roman" w:hAnsi="Times New Roman"/>
          <w:sz w:val="28"/>
          <w:szCs w:val="28"/>
        </w:rPr>
        <w:lastRenderedPageBreak/>
        <w:t xml:space="preserve">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sidRPr="00060072">
        <w:rPr>
          <w:rFonts w:ascii="Times New Roman" w:hAnsi="Times New Roman"/>
          <w:sz w:val="28"/>
          <w:szCs w:val="28"/>
        </w:rPr>
        <w:t>мусоровозный</w:t>
      </w:r>
      <w:proofErr w:type="spellEnd"/>
      <w:r w:rsidRPr="00060072">
        <w:rPr>
          <w:rFonts w:ascii="Times New Roman" w:hAnsi="Times New Roman"/>
          <w:sz w:val="28"/>
          <w:szCs w:val="28"/>
        </w:rPr>
        <w:t xml:space="preserve"> транспорт отходов, производится работниками организации, осуществляющей вывоз отходов с данной площадки.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sidRPr="00060072">
        <w:rPr>
          <w:rFonts w:ascii="Times New Roman" w:hAnsi="Times New Roman"/>
          <w:sz w:val="28"/>
          <w:szCs w:val="28"/>
        </w:rPr>
        <w:t>мусоросборных</w:t>
      </w:r>
      <w:proofErr w:type="spellEnd"/>
      <w:r w:rsidRPr="00060072">
        <w:rPr>
          <w:rFonts w:ascii="Times New Roman" w:hAnsi="Times New Roman"/>
          <w:sz w:val="28"/>
          <w:szCs w:val="28"/>
        </w:rPr>
        <w:t xml:space="preserve"> площадках) контейнеры;</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отходы производства размещаются в специальных пригодных для целей временного хранения и транспортировки емкостях;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запрещается накапливать и размещать отходы производства и потребления в несанкционированных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6. Запрещается устройство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наливных помоёк, разлив помоев и нечистот на территории дворов, территории общественного назначения, а также за территорией домов и улиц.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Жидкие нечистоты вывозятся по договорам или разовым заявкам организациями, имеющим специальный транспорт.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w:t>
      </w:r>
      <w:proofErr w:type="gramStart"/>
      <w:r w:rsidRPr="00060072">
        <w:rPr>
          <w:rFonts w:ascii="Times New Roman" w:hAnsi="Times New Roman"/>
          <w:sz w:val="28"/>
          <w:szCs w:val="28"/>
        </w:rPr>
        <w:t>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11.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w:t>
      </w:r>
      <w:proofErr w:type="gramStart"/>
      <w:r w:rsidRPr="00060072">
        <w:rPr>
          <w:rFonts w:ascii="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w:t>
      </w:r>
      <w:proofErr w:type="gramEnd"/>
      <w:r w:rsidRPr="00060072">
        <w:rPr>
          <w:rFonts w:ascii="Times New Roman" w:hAnsi="Times New Roman"/>
          <w:sz w:val="28"/>
          <w:szCs w:val="28"/>
        </w:rPr>
        <w:t xml:space="preserve">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14. Физические и юридические лица, иные лица, эксплуатирующие здания, строения, сооружения и земельные участки на территории </w:t>
      </w:r>
      <w:proofErr w:type="spellStart"/>
      <w:r w:rsidRPr="00060072">
        <w:rPr>
          <w:rFonts w:ascii="Times New Roman" w:hAnsi="Times New Roman"/>
          <w:sz w:val="28"/>
          <w:szCs w:val="28"/>
        </w:rPr>
        <w:t>Вооршневского</w:t>
      </w:r>
      <w:proofErr w:type="spellEnd"/>
      <w:r w:rsidRPr="00060072">
        <w:rPr>
          <w:rFonts w:ascii="Times New Roman" w:hAnsi="Times New Roman"/>
          <w:sz w:val="28"/>
          <w:szCs w:val="28"/>
        </w:rPr>
        <w:t xml:space="preserve"> сельсовета,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 если невозможно разместить указанные площадки на собственной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w:t>
      </w:r>
      <w:proofErr w:type="gramStart"/>
      <w:r w:rsidRPr="00060072">
        <w:rPr>
          <w:rFonts w:ascii="Times New Roman" w:hAnsi="Times New Roman"/>
          <w:sz w:val="28"/>
          <w:szCs w:val="28"/>
        </w:rPr>
        <w:t>ств др</w:t>
      </w:r>
      <w:proofErr w:type="gramEnd"/>
      <w:r w:rsidRPr="00060072">
        <w:rPr>
          <w:rFonts w:ascii="Times New Roman" w:hAnsi="Times New Roman"/>
          <w:sz w:val="28"/>
          <w:szCs w:val="28"/>
        </w:rPr>
        <w:t>угой стороной договора;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содержание в исправном состоянии, уборку и санитарную </w:t>
      </w:r>
      <w:proofErr w:type="gramStart"/>
      <w:r w:rsidRPr="00060072">
        <w:rPr>
          <w:rFonts w:ascii="Times New Roman" w:hAnsi="Times New Roman"/>
          <w:sz w:val="28"/>
          <w:szCs w:val="28"/>
        </w:rPr>
        <w:t>очистку</w:t>
      </w:r>
      <w:proofErr w:type="gramEnd"/>
      <w:r w:rsidRPr="00060072">
        <w:rPr>
          <w:rFonts w:ascii="Times New Roman" w:hAnsi="Times New Roman"/>
          <w:sz w:val="28"/>
          <w:szCs w:val="28"/>
        </w:rP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внесение платы за пользование имуществом, оказание услуг в установленные законодательством и договором сроки;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проведение периодической дезинфекции устройств по сбору отходов, санитарной обработке мест их размещения против грызунов и насекомых;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Дезинфекция мусоропроводов, </w:t>
      </w:r>
      <w:proofErr w:type="spellStart"/>
      <w:r w:rsidRPr="00060072">
        <w:rPr>
          <w:rFonts w:ascii="Times New Roman" w:hAnsi="Times New Roman"/>
          <w:sz w:val="28"/>
          <w:szCs w:val="28"/>
        </w:rPr>
        <w:t>мусоросборных</w:t>
      </w:r>
      <w:proofErr w:type="spellEnd"/>
      <w:r w:rsidRPr="00060072">
        <w:rPr>
          <w:rFonts w:ascii="Times New Roman" w:hAnsi="Times New Roman"/>
          <w:sz w:val="28"/>
          <w:szCs w:val="28"/>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организуют сбор, вывоз и захоронение (уничтожение, утилизацию) отходов производства и потребления;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обеспечивают хранение и вывоз отходов в зависимости от класса опасности в соответствии с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обезвреживании</w:t>
      </w:r>
      <w:proofErr w:type="gramEnd"/>
      <w:r w:rsidRPr="00060072">
        <w:rPr>
          <w:rFonts w:ascii="Times New Roman" w:hAnsi="Times New Roman"/>
          <w:sz w:val="28"/>
          <w:szCs w:val="28"/>
        </w:rPr>
        <w:t>, о размещении отходов в уведомительном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ведут учёт образуемых, перерабатываемых, обезвреживаемых и вывозимых отходов и иных сопутствующих работ (услуг);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5) </w:t>
      </w:r>
      <w:proofErr w:type="gramStart"/>
      <w:r w:rsidRPr="00060072">
        <w:rPr>
          <w:rFonts w:ascii="Times New Roman" w:hAnsi="Times New Roman"/>
          <w:sz w:val="28"/>
          <w:szCs w:val="28"/>
        </w:rPr>
        <w:t>осуществляют иные обязанности</w:t>
      </w:r>
      <w:proofErr w:type="gramEnd"/>
      <w:r w:rsidRPr="00060072">
        <w:rPr>
          <w:rFonts w:ascii="Times New Roman" w:hAnsi="Times New Roman"/>
          <w:sz w:val="28"/>
          <w:szCs w:val="28"/>
        </w:rPr>
        <w:t>, предусмотренные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Вывоз пищевых отходов, сбор которых </w:t>
      </w:r>
      <w:proofErr w:type="gramStart"/>
      <w:r w:rsidRPr="00060072">
        <w:rPr>
          <w:rFonts w:ascii="Times New Roman" w:hAnsi="Times New Roman"/>
          <w:sz w:val="28"/>
          <w:szCs w:val="28"/>
        </w:rPr>
        <w:t>осуществляется раздельно от других ТБО производится</w:t>
      </w:r>
      <w:proofErr w:type="gramEnd"/>
      <w:r w:rsidRPr="00060072">
        <w:rPr>
          <w:rFonts w:ascii="Times New Roman" w:hAnsi="Times New Roman"/>
          <w:sz w:val="28"/>
          <w:szCs w:val="28"/>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Урны (контейнеры) должны очищаться по мере накопления мусора и не реже одного раза в месяц промываться и дезинфицироваться.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20. </w:t>
      </w:r>
      <w:proofErr w:type="gramStart"/>
      <w:r w:rsidRPr="00060072">
        <w:rPr>
          <w:rFonts w:ascii="Times New Roman" w:hAnsi="Times New Roman"/>
          <w:sz w:val="28"/>
          <w:szCs w:val="28"/>
        </w:rPr>
        <w:t>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w:t>
      </w:r>
      <w:proofErr w:type="gramEnd"/>
      <w:r w:rsidRPr="00060072">
        <w:rPr>
          <w:rFonts w:ascii="Times New Roman" w:hAnsi="Times New Roman"/>
          <w:sz w:val="28"/>
          <w:szCs w:val="28"/>
        </w:rPr>
        <w:t>) организациям, имеющим соответствующие лицензии.</w:t>
      </w:r>
    </w:p>
    <w:p w:rsidR="00D93169" w:rsidRPr="00060072" w:rsidRDefault="00D93169" w:rsidP="00D93169">
      <w:pPr>
        <w:pStyle w:val="a3"/>
        <w:ind w:firstLine="708"/>
        <w:jc w:val="both"/>
        <w:rPr>
          <w:rFonts w:ascii="Times New Roman" w:hAnsi="Times New Roman"/>
          <w:sz w:val="28"/>
          <w:szCs w:val="28"/>
        </w:rPr>
      </w:pPr>
      <w:bookmarkStart w:id="308" w:name="sub_4721"/>
      <w:r w:rsidRPr="00060072">
        <w:rPr>
          <w:rFonts w:ascii="Times New Roman" w:hAnsi="Times New Roman"/>
          <w:sz w:val="28"/>
          <w:szCs w:val="28"/>
        </w:rPr>
        <w:t xml:space="preserve">21. </w:t>
      </w:r>
      <w:proofErr w:type="gramStart"/>
      <w:r w:rsidRPr="00060072">
        <w:rPr>
          <w:rFonts w:ascii="Times New Roman" w:hAnsi="Times New Roman"/>
          <w:sz w:val="28"/>
          <w:szCs w:val="28"/>
        </w:rPr>
        <w:t xml:space="preserve">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нарушением установленных требований и норм </w:t>
      </w:r>
      <w:r w:rsidRPr="00060072">
        <w:rPr>
          <w:rFonts w:ascii="Times New Roman" w:hAnsi="Times New Roman"/>
          <w:sz w:val="28"/>
          <w:szCs w:val="28"/>
        </w:rPr>
        <w:lastRenderedPageBreak/>
        <w:t>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w:t>
      </w:r>
      <w:proofErr w:type="gramEnd"/>
      <w:r w:rsidRPr="00060072">
        <w:rPr>
          <w:rFonts w:ascii="Times New Roman" w:hAnsi="Times New Roman"/>
          <w:sz w:val="28"/>
          <w:szCs w:val="28"/>
        </w:rPr>
        <w:t xml:space="preserve"> соответствующие лицензии.</w:t>
      </w:r>
    </w:p>
    <w:bookmarkEnd w:id="308"/>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09" w:name="_Toc476053680"/>
      <w:bookmarkStart w:id="310" w:name="_Toc476053764"/>
      <w:bookmarkStart w:id="311" w:name="_Toc476053872"/>
      <w:bookmarkStart w:id="312" w:name="_Toc476054016"/>
      <w:bookmarkStart w:id="313" w:name="_Toc476054100"/>
      <w:bookmarkStart w:id="314" w:name="sub_120149"/>
      <w:r w:rsidRPr="00060072">
        <w:rPr>
          <w:rStyle w:val="a4"/>
          <w:rFonts w:ascii="Times New Roman" w:hAnsi="Times New Roman"/>
          <w:sz w:val="28"/>
          <w:szCs w:val="28"/>
        </w:rPr>
        <w:t>Статья 41.</w:t>
      </w:r>
      <w:r w:rsidRPr="00060072">
        <w:rPr>
          <w:rFonts w:ascii="Times New Roman" w:hAnsi="Times New Roman"/>
          <w:sz w:val="28"/>
          <w:szCs w:val="28"/>
        </w:rPr>
        <w:t xml:space="preserve"> </w:t>
      </w:r>
      <w:r w:rsidRPr="00060072">
        <w:rPr>
          <w:rFonts w:ascii="Times New Roman" w:hAnsi="Times New Roman"/>
          <w:b/>
          <w:i/>
          <w:sz w:val="28"/>
          <w:szCs w:val="28"/>
          <w:u w:val="single"/>
        </w:rPr>
        <w:t>Организация и содержание площадок для установки мусоросборников (контейнерных площадок)</w:t>
      </w:r>
      <w:bookmarkEnd w:id="309"/>
      <w:bookmarkEnd w:id="310"/>
      <w:bookmarkEnd w:id="311"/>
      <w:bookmarkEnd w:id="312"/>
      <w:bookmarkEnd w:id="313"/>
    </w:p>
    <w:p w:rsidR="00D93169" w:rsidRPr="00060072" w:rsidRDefault="00D93169" w:rsidP="00D93169">
      <w:pPr>
        <w:pStyle w:val="a3"/>
        <w:jc w:val="both"/>
        <w:rPr>
          <w:rFonts w:ascii="Times New Roman" w:hAnsi="Times New Roman"/>
          <w:sz w:val="28"/>
          <w:szCs w:val="28"/>
        </w:rPr>
      </w:pPr>
    </w:p>
    <w:bookmarkEnd w:id="31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случае </w:t>
      </w:r>
      <w:proofErr w:type="gramStart"/>
      <w:r w:rsidRPr="00060072">
        <w:rPr>
          <w:rFonts w:ascii="Times New Roman" w:hAnsi="Times New Roman"/>
          <w:sz w:val="28"/>
          <w:szCs w:val="28"/>
        </w:rPr>
        <w:t>невозможности согласования места размещения площадки</w:t>
      </w:r>
      <w:proofErr w:type="gramEnd"/>
      <w:r w:rsidRPr="00060072">
        <w:rPr>
          <w:rFonts w:ascii="Times New Roman" w:hAnsi="Times New Roman"/>
          <w:sz w:val="28"/>
          <w:szCs w:val="28"/>
        </w:rPr>
        <w:t xml:space="preserve"> для мусоросборников, указанного в заявке, уполномоченный орган в сфере санитарной очистки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обязан в течение 30 дней (со дня поступления заявки) предложить иное место размещения площадки, отвечающее санитарным, строительным нормам и правилам.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w:t>
      </w:r>
      <w:r w:rsidRPr="00060072">
        <w:rPr>
          <w:rFonts w:ascii="Times New Roman" w:hAnsi="Times New Roman"/>
          <w:sz w:val="28"/>
          <w:szCs w:val="28"/>
        </w:rPr>
        <w:lastRenderedPageBreak/>
        <w:t>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w:t>
      </w:r>
      <w:proofErr w:type="gramStart"/>
      <w:r w:rsidRPr="00060072">
        <w:rPr>
          <w:rFonts w:ascii="Times New Roman" w:hAnsi="Times New Roman"/>
          <w:sz w:val="28"/>
          <w:szCs w:val="28"/>
        </w:rPr>
        <w:t>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w:t>
      </w:r>
      <w:proofErr w:type="gramEnd"/>
      <w:r w:rsidRPr="00060072">
        <w:rPr>
          <w:rFonts w:ascii="Times New Roman" w:hAnsi="Times New Roman"/>
          <w:sz w:val="28"/>
          <w:szCs w:val="28"/>
        </w:rPr>
        <w:t xml:space="preserve"> на одной площадке, в иных случаях - в соответствии с проектами нормативов образования отходов в соответствии с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Расчетный объём мусоросборников (контейнеров) и их количество должны </w:t>
      </w:r>
      <w:proofErr w:type="gramStart"/>
      <w:r w:rsidRPr="00060072">
        <w:rPr>
          <w:rFonts w:ascii="Times New Roman" w:hAnsi="Times New Roman"/>
          <w:sz w:val="28"/>
          <w:szCs w:val="28"/>
        </w:rPr>
        <w:t>обеспечивать фактическую потребность в них</w:t>
      </w:r>
      <w:proofErr w:type="gramEnd"/>
      <w:r w:rsidRPr="00060072">
        <w:rPr>
          <w:rFonts w:ascii="Times New Roman" w:hAnsi="Times New Roman"/>
          <w:sz w:val="28"/>
          <w:szCs w:val="28"/>
        </w:rPr>
        <w:t>, исключая переполнение мусоросборников.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Организация площадок для мусоросборников (контейнерных площадок) производится в соответствии  с Правилами.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w:t>
      </w:r>
      <w:proofErr w:type="spellStart"/>
      <w:r w:rsidRPr="00060072">
        <w:rPr>
          <w:rFonts w:ascii="Times New Roman" w:hAnsi="Times New Roman"/>
          <w:sz w:val="28"/>
          <w:szCs w:val="28"/>
        </w:rPr>
        <w:t>СанПиН</w:t>
      </w:r>
      <w:proofErr w:type="spell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Вывоз пищевых отходов, сбор которых </w:t>
      </w:r>
      <w:proofErr w:type="gramStart"/>
      <w:r w:rsidRPr="00060072">
        <w:rPr>
          <w:rFonts w:ascii="Times New Roman" w:hAnsi="Times New Roman"/>
          <w:sz w:val="28"/>
          <w:szCs w:val="28"/>
        </w:rPr>
        <w:t>осуществляется раздельно от других ТБО производится</w:t>
      </w:r>
      <w:proofErr w:type="gramEnd"/>
      <w:r w:rsidRPr="00060072">
        <w:rPr>
          <w:rFonts w:ascii="Times New Roman" w:hAnsi="Times New Roman"/>
          <w:sz w:val="28"/>
          <w:szCs w:val="28"/>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Контейнеры в летний период в соответствии с требованиями санитарных норм должны не реже 1 раза в 10 дней обрабатываться дезинфицирующими </w:t>
      </w:r>
      <w:r w:rsidRPr="00060072">
        <w:rPr>
          <w:rFonts w:ascii="Times New Roman" w:hAnsi="Times New Roman"/>
          <w:sz w:val="28"/>
          <w:szCs w:val="28"/>
        </w:rPr>
        <w:lastRenderedPageBreak/>
        <w:t>составами при "несменяемой" системе, при "сменяемой" - после их опорожнения.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15" w:name="_Toc476053681"/>
      <w:bookmarkStart w:id="316" w:name="_Toc476053765"/>
      <w:bookmarkStart w:id="317" w:name="_Toc476053873"/>
      <w:bookmarkStart w:id="318" w:name="_Toc476054017"/>
      <w:bookmarkStart w:id="319" w:name="_Toc476054101"/>
      <w:bookmarkStart w:id="320" w:name="sub_120150"/>
      <w:r w:rsidRPr="00060072">
        <w:rPr>
          <w:rStyle w:val="a4"/>
          <w:rFonts w:ascii="Times New Roman" w:hAnsi="Times New Roman"/>
          <w:sz w:val="28"/>
          <w:szCs w:val="28"/>
        </w:rPr>
        <w:t>Статья 42.</w:t>
      </w:r>
      <w:r w:rsidRPr="00060072">
        <w:rPr>
          <w:rFonts w:ascii="Times New Roman" w:hAnsi="Times New Roman"/>
          <w:sz w:val="28"/>
          <w:szCs w:val="28"/>
        </w:rPr>
        <w:t xml:space="preserve"> </w:t>
      </w:r>
      <w:r w:rsidRPr="00060072">
        <w:rPr>
          <w:rFonts w:ascii="Times New Roman" w:hAnsi="Times New Roman"/>
          <w:b/>
          <w:i/>
          <w:sz w:val="28"/>
          <w:szCs w:val="28"/>
          <w:u w:val="single"/>
        </w:rPr>
        <w:t>Сбор и вывоз жидких бытовых отходов и нечистот</w:t>
      </w:r>
      <w:bookmarkEnd w:id="315"/>
      <w:bookmarkEnd w:id="316"/>
      <w:bookmarkEnd w:id="317"/>
      <w:bookmarkEnd w:id="318"/>
      <w:bookmarkEnd w:id="319"/>
    </w:p>
    <w:p w:rsidR="00D93169" w:rsidRPr="00060072" w:rsidRDefault="00D93169" w:rsidP="00D93169">
      <w:pPr>
        <w:pStyle w:val="a3"/>
        <w:jc w:val="both"/>
        <w:rPr>
          <w:rFonts w:ascii="Times New Roman" w:hAnsi="Times New Roman"/>
          <w:sz w:val="28"/>
          <w:szCs w:val="28"/>
        </w:rPr>
      </w:pPr>
    </w:p>
    <w:bookmarkEnd w:id="32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Выгребная яма может быть общей для нескольких уборных.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сбрасывать в выгребные ямы твердые бытовые отходы и строительный мусор.</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Наземная часть дворовых уборных должна периодически обрабатываться против грызунов и насекомых.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эксплуатация переполненных и поврежденных выгребных ям.</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21" w:name="_Toc476053682"/>
      <w:bookmarkStart w:id="322" w:name="_Toc476053766"/>
      <w:bookmarkStart w:id="323" w:name="_Toc476053874"/>
      <w:bookmarkStart w:id="324" w:name="_Toc476054018"/>
      <w:bookmarkStart w:id="325" w:name="_Toc476054102"/>
      <w:bookmarkStart w:id="326" w:name="sub_120151"/>
      <w:r w:rsidRPr="00060072">
        <w:rPr>
          <w:rStyle w:val="a4"/>
          <w:rFonts w:ascii="Times New Roman" w:hAnsi="Times New Roman"/>
          <w:sz w:val="28"/>
          <w:szCs w:val="28"/>
        </w:rPr>
        <w:t>Статья 43.</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урн</w:t>
      </w:r>
      <w:bookmarkEnd w:id="321"/>
      <w:bookmarkEnd w:id="322"/>
      <w:bookmarkEnd w:id="323"/>
      <w:bookmarkEnd w:id="324"/>
      <w:bookmarkEnd w:id="325"/>
    </w:p>
    <w:p w:rsidR="00D93169" w:rsidRPr="00060072" w:rsidRDefault="00D93169" w:rsidP="00D93169">
      <w:pPr>
        <w:pStyle w:val="a3"/>
        <w:jc w:val="both"/>
        <w:rPr>
          <w:rFonts w:ascii="Times New Roman" w:hAnsi="Times New Roman"/>
          <w:sz w:val="28"/>
          <w:szCs w:val="28"/>
        </w:rPr>
      </w:pPr>
    </w:p>
    <w:bookmarkEnd w:id="32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Установка урн и малых контейнеров осуществляется </w:t>
      </w:r>
      <w:proofErr w:type="gramStart"/>
      <w:r w:rsidRPr="00060072">
        <w:rPr>
          <w:rFonts w:ascii="Times New Roman" w:hAnsi="Times New Roman"/>
          <w:sz w:val="28"/>
          <w:szCs w:val="28"/>
        </w:rPr>
        <w:t>согласно</w:t>
      </w:r>
      <w:proofErr w:type="gramEnd"/>
      <w:r w:rsidRPr="00060072">
        <w:rPr>
          <w:rFonts w:ascii="Times New Roman" w:hAnsi="Times New Roman"/>
          <w:sz w:val="28"/>
          <w:szCs w:val="28"/>
        </w:rPr>
        <w:t xml:space="preserve"> настоящих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Установка урн на соответствующей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327" w:name="_Toc476053683"/>
      <w:bookmarkStart w:id="328" w:name="_Toc476053767"/>
      <w:bookmarkStart w:id="329" w:name="_Toc476053875"/>
      <w:bookmarkStart w:id="330" w:name="_Toc476054019"/>
      <w:bookmarkStart w:id="331" w:name="_Toc476054103"/>
      <w:bookmarkStart w:id="332" w:name="sub_120152"/>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44.</w:t>
      </w:r>
      <w:r w:rsidRPr="00060072">
        <w:rPr>
          <w:rFonts w:ascii="Times New Roman" w:hAnsi="Times New Roman"/>
          <w:sz w:val="28"/>
          <w:szCs w:val="28"/>
        </w:rPr>
        <w:t xml:space="preserve"> </w:t>
      </w:r>
      <w:r w:rsidRPr="00060072">
        <w:rPr>
          <w:rFonts w:ascii="Times New Roman" w:hAnsi="Times New Roman"/>
          <w:b/>
          <w:i/>
          <w:sz w:val="28"/>
          <w:szCs w:val="28"/>
          <w:u w:val="single"/>
        </w:rPr>
        <w:t>Особенности обращения с отдельными видами отходов</w:t>
      </w:r>
      <w:bookmarkEnd w:id="327"/>
      <w:bookmarkEnd w:id="328"/>
      <w:bookmarkEnd w:id="329"/>
      <w:bookmarkEnd w:id="330"/>
      <w:bookmarkEnd w:id="331"/>
    </w:p>
    <w:p w:rsidR="00D93169" w:rsidRPr="00060072" w:rsidRDefault="00D93169" w:rsidP="00D93169">
      <w:pPr>
        <w:pStyle w:val="a3"/>
        <w:jc w:val="both"/>
        <w:rPr>
          <w:rFonts w:ascii="Times New Roman" w:hAnsi="Times New Roman"/>
          <w:sz w:val="28"/>
          <w:szCs w:val="28"/>
        </w:rPr>
      </w:pPr>
    </w:p>
    <w:bookmarkEnd w:id="33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1. Сбор, утилизация и уничтожение биологических отходов осуществляется в соответствии с </w:t>
      </w:r>
      <w:hyperlink r:id="rId43"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24.06.1998 N 89-ФЗ "Об отходах производства и потребления", </w:t>
      </w:r>
      <w:hyperlink r:id="rId44"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30.03.1999 N 52-ФЗ "О санитарно-эпидемиологическом благополучии населения", </w:t>
      </w:r>
      <w:hyperlink r:id="rId45" w:history="1">
        <w:r w:rsidRPr="00060072">
          <w:rPr>
            <w:rStyle w:val="a5"/>
            <w:rFonts w:ascii="Times New Roman" w:hAnsi="Times New Roman"/>
            <w:sz w:val="28"/>
            <w:szCs w:val="28"/>
          </w:rPr>
          <w:t>Ветеринарно-санитарными правилами</w:t>
        </w:r>
      </w:hyperlink>
      <w:r w:rsidRPr="00060072">
        <w:rPr>
          <w:rFonts w:ascii="Times New Roman" w:hAnsi="Times New Roman"/>
          <w:sz w:val="28"/>
          <w:szCs w:val="28"/>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Уничтожение биологических отходов путем захоронения в землю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w:t>
      </w:r>
      <w:r w:rsidRPr="00060072">
        <w:rPr>
          <w:rFonts w:ascii="Times New Roman" w:hAnsi="Times New Roman"/>
          <w:sz w:val="28"/>
          <w:szCs w:val="28"/>
        </w:rPr>
        <w:lastRenderedPageBreak/>
        <w:t>специализированными организациями на договорной основе и в соответствии с Правилами содержания домашних животных в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w:t>
      </w:r>
      <w:proofErr w:type="gramStart"/>
      <w:r w:rsidRPr="00060072">
        <w:rPr>
          <w:rFonts w:ascii="Times New Roman" w:hAnsi="Times New Roman"/>
          <w:sz w:val="28"/>
          <w:szCs w:val="28"/>
        </w:rPr>
        <w:t>Условия хранения ртуть 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Места складирования ртутьсодержащих отходов должны быть оборудованы в соответствии с требованиями </w:t>
      </w:r>
      <w:hyperlink r:id="rId46" w:history="1">
        <w:r w:rsidRPr="00060072">
          <w:rPr>
            <w:rStyle w:val="a5"/>
            <w:rFonts w:ascii="Times New Roman" w:hAnsi="Times New Roman"/>
            <w:sz w:val="28"/>
            <w:szCs w:val="28"/>
          </w:rPr>
          <w:t>санитарных правил</w:t>
        </w:r>
      </w:hyperlink>
      <w:r w:rsidRPr="00060072">
        <w:rPr>
          <w:rFonts w:ascii="Times New Roman" w:hAnsi="Times New Roman"/>
          <w:sz w:val="28"/>
          <w:szCs w:val="28"/>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060072">
        <w:rPr>
          <w:rFonts w:ascii="Times New Roman" w:hAnsi="Times New Roman"/>
          <w:sz w:val="28"/>
          <w:szCs w:val="28"/>
        </w:rPr>
        <w:t xml:space="preserve">, здоровью граждан, вреда животным, растениям и окружающей среде, утвержденных </w:t>
      </w:r>
      <w:hyperlink r:id="rId47" w:history="1">
        <w:r w:rsidRPr="00060072">
          <w:rPr>
            <w:rStyle w:val="a5"/>
            <w:rFonts w:ascii="Times New Roman" w:hAnsi="Times New Roman"/>
            <w:sz w:val="28"/>
            <w:szCs w:val="28"/>
          </w:rPr>
          <w:t>постановлением</w:t>
        </w:r>
      </w:hyperlink>
      <w:r w:rsidRPr="00060072">
        <w:rPr>
          <w:rFonts w:ascii="Times New Roman" w:hAnsi="Times New Roman"/>
          <w:sz w:val="28"/>
          <w:szCs w:val="28"/>
        </w:rPr>
        <w:t xml:space="preserve"> Правительства Российской Федерации от 03.09.2010 N 681.</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Порядок сбора отработанных </w:t>
      </w:r>
      <w:proofErr w:type="spellStart"/>
      <w:r w:rsidRPr="00060072">
        <w:rPr>
          <w:rFonts w:ascii="Times New Roman" w:hAnsi="Times New Roman"/>
          <w:sz w:val="28"/>
          <w:szCs w:val="28"/>
        </w:rPr>
        <w:t>люминисцентных</w:t>
      </w:r>
      <w:proofErr w:type="spellEnd"/>
      <w:r w:rsidRPr="00060072">
        <w:rPr>
          <w:rFonts w:ascii="Times New Roman" w:hAnsi="Times New Roman"/>
          <w:sz w:val="28"/>
          <w:szCs w:val="28"/>
        </w:rPr>
        <w:t xml:space="preserve">, ртуть содержащих ламп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определяется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10. Обращение с отходами лечебно-профилактических учреждений осуществляется в соответствии с </w:t>
      </w:r>
      <w:hyperlink r:id="rId48" w:history="1">
        <w:r w:rsidRPr="00060072">
          <w:rPr>
            <w:rStyle w:val="a5"/>
            <w:rFonts w:ascii="Times New Roman" w:hAnsi="Times New Roman"/>
            <w:sz w:val="28"/>
            <w:szCs w:val="28"/>
          </w:rPr>
          <w:t>Федеральным законом</w:t>
        </w:r>
      </w:hyperlink>
      <w:r w:rsidRPr="00060072">
        <w:rPr>
          <w:rFonts w:ascii="Times New Roman" w:hAnsi="Times New Roman"/>
          <w:sz w:val="28"/>
          <w:szCs w:val="28"/>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Вывоз потенциально инфицированных отходов осуществляется после проведения дезинфекционных и стерилизационных мероприятий.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Обязанность по утилизации автотранспортных средств, а также затраты на утилизацию несет собственник автотранспортного средства.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center"/>
        <w:rPr>
          <w:rFonts w:ascii="Times New Roman" w:hAnsi="Times New Roman"/>
          <w:b/>
          <w:sz w:val="28"/>
          <w:szCs w:val="28"/>
        </w:rPr>
      </w:pPr>
      <w:bookmarkStart w:id="333" w:name="_Toc476052723"/>
      <w:bookmarkStart w:id="334" w:name="_Toc476052768"/>
      <w:bookmarkStart w:id="335" w:name="_Toc476053684"/>
      <w:bookmarkStart w:id="336" w:name="_Toc476053768"/>
      <w:bookmarkStart w:id="337" w:name="_Toc476053876"/>
      <w:bookmarkStart w:id="338" w:name="_Toc476054020"/>
      <w:bookmarkStart w:id="339" w:name="_Toc476054104"/>
      <w:bookmarkStart w:id="340" w:name="sub_1008"/>
      <w:r w:rsidRPr="00060072">
        <w:rPr>
          <w:rFonts w:ascii="Times New Roman" w:hAnsi="Times New Roman"/>
          <w:b/>
          <w:sz w:val="28"/>
          <w:szCs w:val="28"/>
        </w:rPr>
        <w:t>Раздел 8. Эксплуатация и содержание элементов общественных пространств и благоустройства</w:t>
      </w:r>
      <w:bookmarkEnd w:id="333"/>
      <w:bookmarkEnd w:id="334"/>
      <w:bookmarkEnd w:id="335"/>
      <w:bookmarkEnd w:id="336"/>
      <w:bookmarkEnd w:id="337"/>
      <w:bookmarkEnd w:id="338"/>
      <w:bookmarkEnd w:id="339"/>
    </w:p>
    <w:bookmarkEnd w:id="340"/>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41" w:name="_Toc476053685"/>
      <w:bookmarkStart w:id="342" w:name="_Toc476053769"/>
      <w:bookmarkStart w:id="343" w:name="_Toc476053877"/>
      <w:bookmarkStart w:id="344" w:name="_Toc476054021"/>
      <w:bookmarkStart w:id="345" w:name="_Toc476054105"/>
      <w:bookmarkStart w:id="346" w:name="sub_120153"/>
      <w:r w:rsidRPr="00060072">
        <w:rPr>
          <w:rStyle w:val="a4"/>
          <w:rFonts w:ascii="Times New Roman" w:hAnsi="Times New Roman"/>
          <w:sz w:val="28"/>
          <w:szCs w:val="28"/>
        </w:rPr>
        <w:t>Статья 45.</w:t>
      </w:r>
      <w:r w:rsidRPr="00060072">
        <w:rPr>
          <w:rFonts w:ascii="Times New Roman" w:hAnsi="Times New Roman"/>
          <w:sz w:val="28"/>
          <w:szCs w:val="28"/>
        </w:rPr>
        <w:t xml:space="preserve"> </w:t>
      </w:r>
      <w:r w:rsidRPr="00060072">
        <w:rPr>
          <w:rFonts w:ascii="Times New Roman" w:hAnsi="Times New Roman"/>
          <w:b/>
          <w:i/>
          <w:sz w:val="28"/>
          <w:szCs w:val="28"/>
          <w:u w:val="single"/>
        </w:rPr>
        <w:t>Общие требования к содержанию элементов благоустройства.</w:t>
      </w:r>
      <w:bookmarkEnd w:id="341"/>
      <w:bookmarkEnd w:id="342"/>
      <w:bookmarkEnd w:id="343"/>
      <w:bookmarkEnd w:id="344"/>
      <w:bookmarkEnd w:id="345"/>
    </w:p>
    <w:p w:rsidR="00D93169" w:rsidRPr="00060072" w:rsidRDefault="00D93169" w:rsidP="00D93169">
      <w:pPr>
        <w:pStyle w:val="a3"/>
        <w:jc w:val="both"/>
        <w:rPr>
          <w:rFonts w:ascii="Times New Roman" w:hAnsi="Times New Roman"/>
          <w:sz w:val="28"/>
          <w:szCs w:val="28"/>
        </w:rPr>
      </w:pPr>
    </w:p>
    <w:bookmarkEnd w:id="34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Курской области или </w:t>
      </w:r>
      <w:r w:rsidRPr="00060072">
        <w:rPr>
          <w:rFonts w:ascii="Times New Roman" w:hAnsi="Times New Roman"/>
          <w:sz w:val="28"/>
          <w:szCs w:val="28"/>
        </w:rPr>
        <w:lastRenderedPageBreak/>
        <w:t xml:space="preserve">соглашением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уполномоченным ею органом) об использовании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по соглашениям со специализированными организациями в пределах средств, предусмотренных на эти цели в бюджете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w:t>
      </w:r>
      <w:proofErr w:type="gramStart"/>
      <w:r w:rsidRPr="00060072">
        <w:rPr>
          <w:rFonts w:ascii="Times New Roman" w:hAnsi="Times New Roman"/>
          <w:sz w:val="28"/>
          <w:szCs w:val="28"/>
        </w:rPr>
        <w:t>ств сл</w:t>
      </w:r>
      <w:proofErr w:type="gramEnd"/>
      <w:r w:rsidRPr="00060072">
        <w:rPr>
          <w:rFonts w:ascii="Times New Roman" w:hAnsi="Times New Roman"/>
          <w:sz w:val="28"/>
          <w:szCs w:val="28"/>
        </w:rPr>
        <w:t xml:space="preserve">едует осуществлять в порядке, установленном законодательством Российской Федерации, Курской области, настоящими Правилами, иными нормативными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Установка всякого рода вывесок производится после согласования эскизов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если иное не установлено федеральными законами.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В случае неисправности отдельных знаков рекламы или вывески их необходимо отключать от сети электропитания полностью.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Витрины рекомендуется оборудовать специальными осветительными приборами.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 развешивать ковры, одежду, белье на балконах и окнах наружных фасадов зданий, выходящих на улицу.</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47" w:name="_Toc476053686"/>
      <w:bookmarkStart w:id="348" w:name="_Toc476053770"/>
      <w:bookmarkStart w:id="349" w:name="_Toc476053878"/>
      <w:bookmarkStart w:id="350" w:name="_Toc476054022"/>
      <w:bookmarkStart w:id="351" w:name="_Toc476054106"/>
      <w:bookmarkStart w:id="352" w:name="sub_120154"/>
      <w:r w:rsidRPr="00060072">
        <w:rPr>
          <w:rStyle w:val="a4"/>
          <w:rFonts w:ascii="Times New Roman" w:hAnsi="Times New Roman"/>
          <w:sz w:val="28"/>
          <w:szCs w:val="28"/>
        </w:rPr>
        <w:t>Статья 46.</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фасадов многоквартирных и индивидуальных жилых домов, зданий, строений, сооружений, малых архитектурных форм</w:t>
      </w:r>
      <w:bookmarkEnd w:id="347"/>
      <w:bookmarkEnd w:id="348"/>
      <w:bookmarkEnd w:id="349"/>
      <w:bookmarkEnd w:id="350"/>
      <w:bookmarkEnd w:id="351"/>
    </w:p>
    <w:p w:rsidR="00D93169" w:rsidRPr="00060072" w:rsidRDefault="00D93169" w:rsidP="00D93169">
      <w:pPr>
        <w:pStyle w:val="a3"/>
        <w:jc w:val="both"/>
        <w:rPr>
          <w:rFonts w:ascii="Times New Roman" w:hAnsi="Times New Roman"/>
          <w:sz w:val="28"/>
          <w:szCs w:val="28"/>
        </w:rPr>
      </w:pPr>
    </w:p>
    <w:bookmarkEnd w:id="35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w:t>
      </w:r>
      <w:proofErr w:type="gramEnd"/>
      <w:r w:rsidRPr="00060072">
        <w:rPr>
          <w:rFonts w:ascii="Times New Roman" w:hAnsi="Times New Roman"/>
          <w:sz w:val="28"/>
          <w:szCs w:val="28"/>
        </w:rPr>
        <w:t xml:space="preserve">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w:t>
      </w:r>
      <w:proofErr w:type="gramEnd"/>
      <w:r w:rsidRPr="00060072">
        <w:rPr>
          <w:rFonts w:ascii="Times New Roman" w:hAnsi="Times New Roman"/>
          <w:sz w:val="28"/>
          <w:szCs w:val="28"/>
        </w:rPr>
        <w:t xml:space="preserve"> информационные таблички, памятные доски и т.п.</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предупреждения выколов, шелушений, пятен и т.д. выполняется своевременная окраска фасадов.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Окрашенные поверхности фасадов должны быть ровными, без помарок, пятен и поврежденных мест.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Работы по очистке фасадов выполняются, как правило, специализированными организациями.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Все закрепленные к стене стальные элементы необходимо окрашивать, защищать от коррозии.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соблюдать правила и нормы технической эксплуатации жилищного фонда;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roofErr w:type="gramEnd"/>
    </w:p>
    <w:p w:rsidR="00D93169" w:rsidRPr="00060072" w:rsidRDefault="00D93169" w:rsidP="00D93169">
      <w:pPr>
        <w:pStyle w:val="a3"/>
        <w:ind w:firstLine="708"/>
        <w:jc w:val="both"/>
        <w:rPr>
          <w:rFonts w:ascii="Times New Roman" w:hAnsi="Times New Roman"/>
          <w:sz w:val="28"/>
          <w:szCs w:val="28"/>
        </w:rPr>
      </w:pPr>
      <w:bookmarkStart w:id="353" w:name="sub_536"/>
      <w:r w:rsidRPr="00060072">
        <w:rPr>
          <w:rFonts w:ascii="Times New Roman" w:hAnsi="Times New Roman"/>
          <w:sz w:val="28"/>
          <w:szCs w:val="28"/>
        </w:rPr>
        <w:t>6. Требования к номерным знакам зданий, сооружений, многоквартирных домов, индивидуальных жилых домов и табличкам с наименованием улиц:</w:t>
      </w:r>
    </w:p>
    <w:bookmarkEnd w:id="353"/>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Таблички размещаются в простенке на угловом участке фасада на высоте от 2,5 до 3,5 метров от земли между первым и вторым этажами здания с соблюдением единой вертикальной отметки табличек на соседних фасадах.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Цвет таблички: фон синий, буквы и цифры белые, по периметру таблички белая кайма. На табличках с наименованием улиц может быть указан номер дома и микрорайона.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Размеры таблички: высота 350 мм, ширина в зависимости от длины названия улицы.</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случае</w:t>
      </w:r>
      <w:proofErr w:type="gramStart"/>
      <w:r w:rsidRPr="00060072">
        <w:rPr>
          <w:rFonts w:ascii="Times New Roman" w:hAnsi="Times New Roman"/>
          <w:sz w:val="28"/>
          <w:szCs w:val="28"/>
        </w:rPr>
        <w:t>,</w:t>
      </w:r>
      <w:proofErr w:type="gramEnd"/>
      <w:r w:rsidRPr="00060072">
        <w:rPr>
          <w:rFonts w:ascii="Times New Roman" w:hAnsi="Times New Roman"/>
          <w:sz w:val="28"/>
          <w:szCs w:val="28"/>
        </w:rPr>
        <w:t xml:space="preserve">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длине фасада в плане менее 100 метров допускается установка одного номерного знака на фасаде со стороны улицы и одного номерного знака на дворовом фасаде.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Номерные знаки устанавливаются на высоте от 2,5 до 3,5 метров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Размеры номерных знаков: высота 350 мм, ширина 350 мм.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Цвет номерных знаков: фон синий, буквы и цифры белые, по периметру таблички белая кайма.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при размещении табличек с наименованием улиц и номерных знаков не допускается: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а) размещать элементы крепления (анкерные болты, дюбели) в межпанельные швы;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б) наличие механических повреждений, а также целостности конструкции;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размещение на фасаде одного дома табличек с наименованием улиц и номерных знаков, имеющих разный размер и цветовое решение;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г) наличие посторонних надписей, объявлений, загрязнений, потертостей и потери цвета, затрудняющих прочтение.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w:t>
      </w:r>
      <w:proofErr w:type="gramStart"/>
      <w:r w:rsidRPr="00060072">
        <w:rPr>
          <w:rFonts w:ascii="Times New Roman" w:hAnsi="Times New Roman"/>
          <w:sz w:val="28"/>
          <w:szCs w:val="28"/>
        </w:rPr>
        <w:t>и</w:t>
      </w:r>
      <w:proofErr w:type="gramEnd"/>
      <w:r w:rsidRPr="00060072">
        <w:rPr>
          <w:rFonts w:ascii="Times New Roman" w:hAnsi="Times New Roman"/>
          <w:sz w:val="28"/>
          <w:szCs w:val="28"/>
        </w:rPr>
        <w:t xml:space="preserve"> шести месяцев с момента вступления в силу настоящих Правил.</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w:t>
      </w:r>
      <w:r w:rsidRPr="00060072">
        <w:rPr>
          <w:rFonts w:ascii="Times New Roman" w:hAnsi="Times New Roman"/>
          <w:sz w:val="28"/>
          <w:szCs w:val="28"/>
        </w:rPr>
        <w:lastRenderedPageBreak/>
        <w:t>ответственность за санитарное состояние территории многоквартирного или индивидуального жилого дома.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Не допускается: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использование балконов, эркеров и лоджий не по назначению, размещение на них громоздких и тяжелых вещей, их захламление и загрязнение;</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sidRPr="00060072">
        <w:rPr>
          <w:rFonts w:ascii="Times New Roman" w:hAnsi="Times New Roman"/>
          <w:sz w:val="28"/>
          <w:szCs w:val="28"/>
        </w:rPr>
        <w:t>межбалконного</w:t>
      </w:r>
      <w:proofErr w:type="spellEnd"/>
      <w:r w:rsidRPr="00060072">
        <w:rPr>
          <w:rFonts w:ascii="Times New Roman" w:hAnsi="Times New Roman"/>
          <w:sz w:val="28"/>
          <w:szCs w:val="28"/>
        </w:rPr>
        <w:t xml:space="preserve"> пространства.</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9.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Style w:val="a4"/>
          <w:rFonts w:ascii="Times New Roman" w:hAnsi="Times New Roman"/>
          <w:sz w:val="28"/>
          <w:szCs w:val="28"/>
        </w:rPr>
      </w:pPr>
      <w:bookmarkStart w:id="354" w:name="_Toc476053687"/>
      <w:bookmarkStart w:id="355" w:name="_Toc476053771"/>
      <w:bookmarkStart w:id="356" w:name="_Toc476053879"/>
      <w:bookmarkStart w:id="357" w:name="_Toc476054023"/>
      <w:bookmarkStart w:id="358" w:name="_Toc476054107"/>
      <w:bookmarkStart w:id="359" w:name="sub_120156"/>
    </w:p>
    <w:p w:rsidR="00D93169" w:rsidRPr="00060072" w:rsidRDefault="00D93169" w:rsidP="00D93169">
      <w:pPr>
        <w:pStyle w:val="a3"/>
        <w:jc w:val="both"/>
        <w:rPr>
          <w:rFonts w:ascii="Times New Roman" w:hAnsi="Times New Roman"/>
          <w:sz w:val="28"/>
          <w:szCs w:val="28"/>
        </w:rPr>
      </w:pPr>
      <w:r w:rsidRPr="00060072">
        <w:rPr>
          <w:rStyle w:val="a4"/>
          <w:rFonts w:ascii="Times New Roman" w:hAnsi="Times New Roman"/>
          <w:sz w:val="28"/>
          <w:szCs w:val="28"/>
        </w:rPr>
        <w:t>Статья 47.</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зелёных насаждений</w:t>
      </w:r>
      <w:bookmarkEnd w:id="354"/>
      <w:bookmarkEnd w:id="355"/>
      <w:bookmarkEnd w:id="356"/>
      <w:bookmarkEnd w:id="357"/>
      <w:bookmarkEnd w:id="358"/>
    </w:p>
    <w:p w:rsidR="00D93169" w:rsidRPr="00060072" w:rsidRDefault="00D93169" w:rsidP="00D93169">
      <w:pPr>
        <w:pStyle w:val="a3"/>
        <w:jc w:val="both"/>
        <w:rPr>
          <w:rFonts w:ascii="Times New Roman" w:hAnsi="Times New Roman"/>
          <w:sz w:val="28"/>
          <w:szCs w:val="28"/>
        </w:rPr>
      </w:pPr>
    </w:p>
    <w:bookmarkEnd w:id="35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D93169" w:rsidRPr="00060072" w:rsidRDefault="00D93169" w:rsidP="00D93169">
      <w:pPr>
        <w:pStyle w:val="a3"/>
        <w:ind w:firstLine="708"/>
        <w:jc w:val="both"/>
        <w:rPr>
          <w:rFonts w:ascii="Times New Roman" w:hAnsi="Times New Roman"/>
          <w:sz w:val="28"/>
          <w:szCs w:val="28"/>
        </w:rPr>
      </w:pPr>
      <w:bookmarkStart w:id="360" w:name="sub_552"/>
      <w:r w:rsidRPr="00060072">
        <w:rPr>
          <w:rFonts w:ascii="Times New Roman" w:hAnsi="Times New Roman"/>
          <w:sz w:val="28"/>
          <w:szCs w:val="28"/>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36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49" w:history="1">
        <w:r w:rsidRPr="00060072">
          <w:rPr>
            <w:rStyle w:val="a5"/>
            <w:rFonts w:ascii="Times New Roman" w:hAnsi="Times New Roman"/>
            <w:sz w:val="28"/>
            <w:szCs w:val="28"/>
          </w:rPr>
          <w:t>Приказом</w:t>
        </w:r>
      </w:hyperlink>
      <w:r w:rsidRPr="00060072">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комплексу от 15.12.1999 N 153; </w:t>
      </w:r>
      <w:hyperlink r:id="rId50"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2.07.01-89</w:t>
        </w:r>
      </w:hyperlink>
      <w:r w:rsidRPr="00060072">
        <w:rPr>
          <w:rFonts w:ascii="Times New Roman" w:hAnsi="Times New Roman"/>
          <w:sz w:val="28"/>
          <w:szCs w:val="28"/>
        </w:rPr>
        <w:t xml:space="preserve">* "Градостроительство. Планировка и застройка  и сельских поселений"; </w:t>
      </w:r>
      <w:hyperlink r:id="rId51" w:history="1">
        <w:proofErr w:type="spellStart"/>
        <w:r w:rsidRPr="00060072">
          <w:rPr>
            <w:rStyle w:val="a5"/>
            <w:rFonts w:ascii="Times New Roman" w:hAnsi="Times New Roman"/>
            <w:sz w:val="28"/>
            <w:szCs w:val="28"/>
          </w:rPr>
          <w:t>СНиП</w:t>
        </w:r>
        <w:proofErr w:type="spellEnd"/>
        <w:r w:rsidRPr="00060072">
          <w:rPr>
            <w:rStyle w:val="a5"/>
            <w:rFonts w:ascii="Times New Roman" w:hAnsi="Times New Roman"/>
            <w:sz w:val="28"/>
            <w:szCs w:val="28"/>
          </w:rPr>
          <w:t xml:space="preserve"> 111-10-75</w:t>
        </w:r>
      </w:hyperlink>
      <w:r w:rsidRPr="00060072">
        <w:rPr>
          <w:rFonts w:ascii="Times New Roman" w:hAnsi="Times New Roman"/>
          <w:sz w:val="28"/>
          <w:szCs w:val="28"/>
        </w:rPr>
        <w:t xml:space="preserve"> "Благоустройство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Запрещается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осуществлять самовольную вырубку деревьев и кустарников. Снос деревьев и кустарников </w:t>
      </w:r>
      <w:r w:rsidRPr="00060072">
        <w:rPr>
          <w:rFonts w:ascii="Times New Roman" w:hAnsi="Times New Roman"/>
          <w:sz w:val="28"/>
          <w:szCs w:val="28"/>
        </w:rPr>
        <w:lastRenderedPageBreak/>
        <w:t xml:space="preserve">осуществляется на основании разрешения, выданного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6. При обнаружении повреждений лицам, ответственным за сохранность зеленых насаждений, следует немедленно поставить в известность администрацию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для принятия соответствующих мер.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7. Снос зеленых насаждений в границах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может быть разрешен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следующих случаях: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7.1. Строительства и реконструкции зданий и сооружений различного назначения.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7.2. Строительства парковочных мест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7.3. Строительства, реконструкции и </w:t>
      </w:r>
      <w:proofErr w:type="gramStart"/>
      <w:r w:rsidRPr="00060072">
        <w:rPr>
          <w:rFonts w:ascii="Times New Roman" w:hAnsi="Times New Roman"/>
          <w:sz w:val="28"/>
          <w:szCs w:val="28"/>
        </w:rPr>
        <w:t>ремонта</w:t>
      </w:r>
      <w:proofErr w:type="gramEnd"/>
      <w:r w:rsidRPr="00060072">
        <w:rPr>
          <w:rFonts w:ascii="Times New Roman" w:hAnsi="Times New Roman"/>
          <w:sz w:val="28"/>
          <w:szCs w:val="28"/>
        </w:rPr>
        <w:t xml:space="preserve"> автомобильных дорог, тротуаров и прилегающих к ним сооружений.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7.4. Планового ремонта подземных и инженерных коммуникаций.</w:t>
      </w:r>
    </w:p>
    <w:p w:rsidR="00D93169" w:rsidRPr="00060072" w:rsidRDefault="00D93169" w:rsidP="00D93169">
      <w:pPr>
        <w:pStyle w:val="a3"/>
        <w:jc w:val="both"/>
        <w:rPr>
          <w:rFonts w:ascii="Times New Roman" w:hAnsi="Times New Roman"/>
          <w:sz w:val="28"/>
          <w:szCs w:val="28"/>
        </w:rPr>
      </w:pPr>
      <w:bookmarkStart w:id="361" w:name="sub_5575"/>
      <w:r w:rsidRPr="00060072">
        <w:rPr>
          <w:rFonts w:ascii="Times New Roman" w:hAnsi="Times New Roman"/>
          <w:sz w:val="28"/>
          <w:szCs w:val="28"/>
        </w:rPr>
        <w:t>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361"/>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proofErr w:type="spellStart"/>
      <w:r w:rsidR="00A06BAA">
        <w:fldChar w:fldCharType="begin"/>
      </w:r>
      <w:r w:rsidR="00B1783A">
        <w:instrText>HYPERLINK "garantF1://12077273.1000"</w:instrText>
      </w:r>
      <w:r w:rsidR="00A06BAA">
        <w:fldChar w:fldCharType="separate"/>
      </w:r>
      <w:r w:rsidRPr="00060072">
        <w:rPr>
          <w:rStyle w:val="a5"/>
          <w:rFonts w:ascii="Times New Roman" w:hAnsi="Times New Roman"/>
          <w:sz w:val="28"/>
          <w:szCs w:val="28"/>
        </w:rPr>
        <w:t>СанПиН</w:t>
      </w:r>
      <w:proofErr w:type="spellEnd"/>
      <w:r w:rsidRPr="00060072">
        <w:rPr>
          <w:rStyle w:val="a5"/>
          <w:rFonts w:ascii="Times New Roman" w:hAnsi="Times New Roman"/>
          <w:sz w:val="28"/>
          <w:szCs w:val="28"/>
        </w:rPr>
        <w:t xml:space="preserve"> 2.1.22645-10</w:t>
      </w:r>
      <w:r w:rsidR="00A06BAA">
        <w:fldChar w:fldCharType="end"/>
      </w:r>
      <w:r w:rsidRPr="00060072">
        <w:rPr>
          <w:rFonts w:ascii="Times New Roman" w:hAnsi="Times New Roman"/>
          <w:sz w:val="28"/>
          <w:szCs w:val="28"/>
        </w:rPr>
        <w:t>) в жилых и нежилых помещениях, затеняемых деревьями, по заключению соответствующих органов.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7.7. Предотвращение или ликвидация аварийных и чрезвычайных ситуаций техногенного и природного характера и их последствий.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7.8. При вырубке аварийно-опасных деревьев и кустарников.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Восстановительная стоимость зеленых насаждений применяется только к зеленым насаждениям, не включенным в состав  лесов.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Компенсационное озеленение - восстановление зеленых насаждений путем проведения работ по озеленению.</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Компенсационное озеленение осуществляется путем заключения договора на восстановление зеленых насаждений и </w:t>
      </w:r>
      <w:proofErr w:type="spellStart"/>
      <w:r w:rsidRPr="00060072">
        <w:rPr>
          <w:rFonts w:ascii="Times New Roman" w:hAnsi="Times New Roman"/>
          <w:sz w:val="28"/>
          <w:szCs w:val="28"/>
        </w:rPr>
        <w:t>уходные</w:t>
      </w:r>
      <w:proofErr w:type="spellEnd"/>
      <w:r w:rsidRPr="00060072">
        <w:rPr>
          <w:rFonts w:ascii="Times New Roman" w:hAnsi="Times New Roman"/>
          <w:sz w:val="28"/>
          <w:szCs w:val="28"/>
        </w:rPr>
        <w:t xml:space="preserve"> работы за ними </w:t>
      </w:r>
      <w:r w:rsidRPr="00060072">
        <w:rPr>
          <w:rFonts w:ascii="Times New Roman" w:hAnsi="Times New Roman"/>
          <w:sz w:val="28"/>
          <w:szCs w:val="28"/>
        </w:rPr>
        <w:lastRenderedPageBreak/>
        <w:t xml:space="preserve">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Места высадки зеленых насаждений при компенсационном озеленении согласовываются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 с отделом архитектуры и градостроительства администрации  Курского  района/Главой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По инициативе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допускается изменение породного состава зеленых насаждений при компенсационном озеленении.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Деятельность по развитию зеленых насаждений осуществляется на принципах: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защиты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рационального использования зеленых насаждений и обязательного восстановления в случаях повреждения, уничтожения, сноса;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комплексности мероприятий по оформлению разрешительной документации на снос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sub_5575" w:history="1">
        <w:r w:rsidRPr="00060072">
          <w:rPr>
            <w:rStyle w:val="a5"/>
            <w:rFonts w:ascii="Times New Roman" w:hAnsi="Times New Roman"/>
            <w:sz w:val="28"/>
            <w:szCs w:val="28"/>
          </w:rPr>
          <w:t>пунктами 7.5 - 7.8</w:t>
        </w:r>
      </w:hyperlink>
      <w:r w:rsidRPr="00060072">
        <w:rPr>
          <w:rFonts w:ascii="Times New Roman" w:hAnsi="Times New Roman"/>
          <w:sz w:val="28"/>
          <w:szCs w:val="28"/>
        </w:rPr>
        <w:t xml:space="preserve"> настоящей статьи.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вместо оплаты восстановительной стоимости допускается выполнение работ по компенсационному озеленению в местах, согласованных с  архитектором Курского района/Главой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Компенсационное озеленение производится за счет сре</w:t>
      </w:r>
      <w:proofErr w:type="gramStart"/>
      <w:r w:rsidRPr="00060072">
        <w:rPr>
          <w:rFonts w:ascii="Times New Roman" w:hAnsi="Times New Roman"/>
          <w:sz w:val="28"/>
          <w:szCs w:val="28"/>
        </w:rPr>
        <w:t>дств гр</w:t>
      </w:r>
      <w:proofErr w:type="gramEnd"/>
      <w:r w:rsidRPr="00060072">
        <w:rPr>
          <w:rFonts w:ascii="Times New Roman" w:hAnsi="Times New Roman"/>
          <w:sz w:val="28"/>
          <w:szCs w:val="28"/>
        </w:rPr>
        <w:t>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Вред, причиненный повреждением или уничтожением зеленых насаждений, подлежит возмещению. Размер восстановительной </w:t>
      </w:r>
      <w:r w:rsidRPr="00060072">
        <w:rPr>
          <w:rFonts w:ascii="Times New Roman" w:hAnsi="Times New Roman"/>
          <w:sz w:val="28"/>
          <w:szCs w:val="28"/>
        </w:rPr>
        <w:lastRenderedPageBreak/>
        <w:t xml:space="preserve">(компенсационной)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Вынужденный снос зеленых насаждений при строительстве предусматривается проектом строительного объекта. </w:t>
      </w:r>
      <w:proofErr w:type="gramStart"/>
      <w:r w:rsidRPr="00060072">
        <w:rPr>
          <w:rFonts w:ascii="Times New Roman" w:hAnsi="Times New Roman"/>
          <w:sz w:val="28"/>
          <w:szCs w:val="28"/>
        </w:rPr>
        <w:t xml:space="preserve">Заказчик до получения разрешения на строительство обязан оплатить в бюджет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средства (или на расчетный счет организации, занимающейся выполнением работ по ремонту и содержанию зеленых насаждений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рамках муниципального контракта (договора) - в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на компенсационную высадку зеленых насаждений взамен удаляемых (сносимых), либо обеспечить за свой счёт компенсационное</w:t>
      </w:r>
      <w:proofErr w:type="gramEnd"/>
      <w:r w:rsidRPr="00060072">
        <w:rPr>
          <w:rFonts w:ascii="Times New Roman" w:hAnsi="Times New Roman"/>
          <w:sz w:val="28"/>
          <w:szCs w:val="28"/>
        </w:rPr>
        <w:t xml:space="preserve"> озеленение на земельном участке, определенном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количестве и порядке, установленном соответствующим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Зеленые насаждения, отмеченные в проекте, как сохраняемые, передаются на период строительства под сохранную расписку.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При проведении строительных работ должны выполняться следующие мероприятия, обеспечивающие сохранность зеленых насаждений: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ограждение строительных площадок устанавливать таким образом, чтобы деревья и кустарники оставались за их пределами. </w:t>
      </w:r>
      <w:proofErr w:type="gramStart"/>
      <w:r w:rsidRPr="00060072">
        <w:rPr>
          <w:rFonts w:ascii="Times New Roman" w:hAnsi="Times New Roman"/>
          <w:sz w:val="28"/>
          <w:szCs w:val="28"/>
        </w:rPr>
        <w:t>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не допускать обнажения корней деревьев и засыпания приствольных кругов землей, строительными материалами и мусором, бетоном;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не устраивать стоянки транспортных средств на газонах, а также на расстоянии ближе 2,5 м от дерева, и 1,5 м от кустарника;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запрещается складировать горючие материалы на расстоянии менее 10 м от деревьев и кустарников;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11.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w:t>
      </w:r>
      <w:r w:rsidRPr="00060072">
        <w:rPr>
          <w:rFonts w:ascii="Times New Roman" w:hAnsi="Times New Roman"/>
          <w:sz w:val="28"/>
          <w:szCs w:val="28"/>
        </w:rPr>
        <w:lastRenderedPageBreak/>
        <w:t xml:space="preserve">транспорта, в  лесах; жилищно-эксплуатационных организаций - на </w:t>
      </w:r>
      <w:proofErr w:type="spellStart"/>
      <w:r w:rsidRPr="00060072">
        <w:rPr>
          <w:rFonts w:ascii="Times New Roman" w:hAnsi="Times New Roman"/>
          <w:sz w:val="28"/>
          <w:szCs w:val="28"/>
        </w:rPr>
        <w:t>внутридворовых</w:t>
      </w:r>
      <w:proofErr w:type="spellEnd"/>
      <w:r w:rsidRPr="00060072">
        <w:rPr>
          <w:rFonts w:ascii="Times New Roman" w:hAnsi="Times New Roman"/>
          <w:sz w:val="28"/>
          <w:szCs w:val="28"/>
        </w:rPr>
        <w:t xml:space="preserve"> территориях многоэтажной жилой застройки.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12.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или специально уполномоченным ею органом по охране зеленых насаждений, в установленном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устройство на деревьях рекламных щитов и объявлений, поломка и повреждение деревьев, а также использование их в качестве опор;</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засорение территории зеленых насаждений бытовыми, строительными, промышленными и иными отходами и мусором;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выгул домашних животных и выпас скота на территории  зеленых насаждений вне специально отведенных и предназначенных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уничтожение газонов и зеленых насаждений.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13. Обеспечение санитарной очистки и порядка на территории  лесов осуществляется организациями, в чьем хозяйственном ведении они находятся,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законодательством Российской Федерации,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62" w:name="_Toc476053688"/>
      <w:bookmarkStart w:id="363" w:name="_Toc476053772"/>
      <w:bookmarkStart w:id="364" w:name="_Toc476053880"/>
      <w:bookmarkStart w:id="365" w:name="_Toc476054024"/>
      <w:bookmarkStart w:id="366" w:name="_Toc476054108"/>
      <w:bookmarkStart w:id="367" w:name="sub_120157"/>
      <w:r w:rsidRPr="00060072">
        <w:rPr>
          <w:rStyle w:val="a4"/>
          <w:rFonts w:ascii="Times New Roman" w:hAnsi="Times New Roman"/>
          <w:sz w:val="28"/>
          <w:szCs w:val="28"/>
        </w:rPr>
        <w:t>Статья 48.</w:t>
      </w:r>
      <w:r w:rsidRPr="00060072">
        <w:rPr>
          <w:rFonts w:ascii="Times New Roman" w:hAnsi="Times New Roman"/>
          <w:sz w:val="28"/>
          <w:szCs w:val="28"/>
        </w:rPr>
        <w:t xml:space="preserve"> </w:t>
      </w:r>
      <w:r w:rsidRPr="00060072">
        <w:rPr>
          <w:rFonts w:ascii="Times New Roman" w:hAnsi="Times New Roman"/>
          <w:b/>
          <w:i/>
          <w:sz w:val="28"/>
          <w:szCs w:val="28"/>
          <w:u w:val="single"/>
        </w:rPr>
        <w:t>Содержание строительных площадок</w:t>
      </w:r>
      <w:bookmarkEnd w:id="362"/>
      <w:bookmarkEnd w:id="363"/>
      <w:bookmarkEnd w:id="364"/>
      <w:bookmarkEnd w:id="365"/>
      <w:bookmarkEnd w:id="366"/>
    </w:p>
    <w:p w:rsidR="00D93169" w:rsidRPr="00060072" w:rsidRDefault="00D93169" w:rsidP="00D93169">
      <w:pPr>
        <w:pStyle w:val="a3"/>
        <w:jc w:val="both"/>
        <w:rPr>
          <w:rFonts w:ascii="Times New Roman" w:hAnsi="Times New Roman"/>
          <w:sz w:val="28"/>
          <w:szCs w:val="28"/>
        </w:rPr>
      </w:pPr>
    </w:p>
    <w:bookmarkEnd w:id="36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Строительные площадки должны быть ограждены (</w:t>
      </w:r>
      <w:hyperlink r:id="rId52" w:history="1">
        <w:r w:rsidRPr="00060072">
          <w:rPr>
            <w:rStyle w:val="a5"/>
            <w:rFonts w:ascii="Times New Roman" w:hAnsi="Times New Roman"/>
            <w:sz w:val="28"/>
            <w:szCs w:val="28"/>
          </w:rPr>
          <w:t>ГОСТ 23407-78</w:t>
        </w:r>
      </w:hyperlink>
      <w:r w:rsidRPr="00060072">
        <w:rPr>
          <w:rFonts w:ascii="Times New Roman" w:hAnsi="Times New Roman"/>
          <w:sz w:val="28"/>
          <w:szCs w:val="28"/>
        </w:rPr>
        <w:t xml:space="preserve"> "Ограждения инвентарные строительных площадок и участков производства строительно-монтажных работ.</w:t>
      </w:r>
      <w:proofErr w:type="gramEnd"/>
      <w:r w:rsidRPr="00060072">
        <w:rPr>
          <w:rFonts w:ascii="Times New Roman" w:hAnsi="Times New Roman"/>
          <w:sz w:val="28"/>
          <w:szCs w:val="28"/>
        </w:rPr>
        <w:t xml:space="preserve"> </w:t>
      </w:r>
      <w:proofErr w:type="gramStart"/>
      <w:r w:rsidRPr="00060072">
        <w:rPr>
          <w:rFonts w:ascii="Times New Roman" w:hAnsi="Times New Roman"/>
          <w:sz w:val="28"/>
          <w:szCs w:val="28"/>
        </w:rPr>
        <w:t xml:space="preserve">Технические условия", утвержден </w:t>
      </w:r>
      <w:hyperlink r:id="rId53" w:history="1">
        <w:r w:rsidRPr="00060072">
          <w:rPr>
            <w:rStyle w:val="a5"/>
            <w:rFonts w:ascii="Times New Roman" w:hAnsi="Times New Roman"/>
            <w:sz w:val="28"/>
            <w:szCs w:val="28"/>
          </w:rPr>
          <w:t>постановлением</w:t>
        </w:r>
      </w:hyperlink>
      <w:r w:rsidRPr="00060072">
        <w:rPr>
          <w:rFonts w:ascii="Times New Roman" w:hAnsi="Times New Roman"/>
          <w:sz w:val="28"/>
          <w:szCs w:val="28"/>
        </w:rPr>
        <w:t xml:space="preserve"> Госстроя СССР от 13.12.1978 N 232).</w:t>
      </w:r>
      <w:proofErr w:type="gramEnd"/>
      <w:r w:rsidRPr="00060072">
        <w:rPr>
          <w:rFonts w:ascii="Times New Roman" w:hAnsi="Times New Roman"/>
          <w:sz w:val="28"/>
          <w:szCs w:val="28"/>
        </w:rPr>
        <w:t xml:space="preserve">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w:t>
      </w:r>
      <w:r w:rsidRPr="00060072">
        <w:rPr>
          <w:rFonts w:ascii="Times New Roman" w:hAnsi="Times New Roman"/>
          <w:sz w:val="28"/>
          <w:szCs w:val="28"/>
        </w:rPr>
        <w:lastRenderedPageBreak/>
        <w:t>переходы и тротуары вдоль ограждения строительной площадки в тёмное время суток должны быть освещены.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Конструкция ограждения должна удовлетворять следующим требованиям: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высота ограждения должна быть не менее 2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козырек должен выдерживать действие снеговой нагрузки, а также нагрузки от падения одиночных мелких предметов;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ограждения не должны иметь проёмов, кроме ворот и калиток, контролируемых в течение рабочего времени и запираемых после его окончания.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ограждения должны быть окрашены или установлены из металлических профилированных изделий;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на ограждении территории строительной </w:t>
      </w:r>
      <w:proofErr w:type="gramStart"/>
      <w:r w:rsidRPr="00060072">
        <w:rPr>
          <w:rFonts w:ascii="Times New Roman" w:hAnsi="Times New Roman"/>
          <w:sz w:val="28"/>
          <w:szCs w:val="28"/>
        </w:rPr>
        <w:t>площадки</w:t>
      </w:r>
      <w:proofErr w:type="gramEnd"/>
      <w:r w:rsidRPr="00060072">
        <w:rPr>
          <w:rFonts w:ascii="Times New Roman" w:hAnsi="Times New Roman"/>
          <w:sz w:val="28"/>
          <w:szCs w:val="28"/>
        </w:rPr>
        <w:t xml:space="preserve">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Строительные площадки в обязательном порядке должны оборудоваться пунктами очистки (мойки) колес автотранспорта.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По окончании строительства все остатки строительных материалов, грунт, строительный мусор должны быть убраны.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rsidRPr="00060072">
        <w:rPr>
          <w:rFonts w:ascii="Times New Roman" w:hAnsi="Times New Roman"/>
          <w:sz w:val="28"/>
          <w:szCs w:val="28"/>
        </w:rPr>
        <w:t>ПОС</w:t>
      </w:r>
      <w:proofErr w:type="gramEnd"/>
      <w:r w:rsidRPr="00060072">
        <w:rPr>
          <w:rFonts w:ascii="Times New Roman" w:hAnsi="Times New Roman"/>
          <w:sz w:val="28"/>
          <w:szCs w:val="28"/>
        </w:rPr>
        <w:t>)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93169" w:rsidRPr="00060072" w:rsidRDefault="00D93169" w:rsidP="00D93169">
      <w:pPr>
        <w:pStyle w:val="a3"/>
        <w:ind w:firstLine="708"/>
        <w:jc w:val="both"/>
        <w:rPr>
          <w:rFonts w:ascii="Times New Roman" w:hAnsi="Times New Roman"/>
          <w:sz w:val="28"/>
          <w:szCs w:val="28"/>
        </w:rPr>
      </w:pPr>
      <w:bookmarkStart w:id="368" w:name="sub_567"/>
      <w:r w:rsidRPr="00060072">
        <w:rPr>
          <w:rFonts w:ascii="Times New Roman" w:hAnsi="Times New Roman"/>
          <w:sz w:val="28"/>
          <w:szCs w:val="28"/>
        </w:rPr>
        <w:t>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36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8. Вывоз растительного и иного грунта разрешается только в отведенные для этого места или на специализированные полигоны.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складирование строительных материалов на прилегающей территории жилого дома, предприятия, учреждения, организации;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вынос грунта и грязи колесами автотранспорта за территорию строительной площадки.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69" w:name="_Toc476053689"/>
      <w:bookmarkStart w:id="370" w:name="_Toc476053773"/>
      <w:bookmarkStart w:id="371" w:name="_Toc476053881"/>
      <w:bookmarkStart w:id="372" w:name="_Toc476054025"/>
      <w:bookmarkStart w:id="373" w:name="_Toc476054109"/>
      <w:bookmarkStart w:id="374" w:name="sub_120158"/>
      <w:r w:rsidRPr="00060072">
        <w:rPr>
          <w:rStyle w:val="a4"/>
          <w:rFonts w:ascii="Times New Roman" w:hAnsi="Times New Roman"/>
          <w:sz w:val="28"/>
          <w:szCs w:val="28"/>
        </w:rPr>
        <w:t>Статья 49</w:t>
      </w:r>
      <w:r w:rsidRPr="00060072">
        <w:rPr>
          <w:rFonts w:ascii="Times New Roman" w:hAnsi="Times New Roman"/>
          <w:sz w:val="28"/>
          <w:szCs w:val="28"/>
        </w:rPr>
        <w:t xml:space="preserve">. </w:t>
      </w:r>
      <w:r w:rsidRPr="00060072">
        <w:rPr>
          <w:rFonts w:ascii="Times New Roman" w:hAnsi="Times New Roman"/>
          <w:b/>
          <w:i/>
          <w:sz w:val="28"/>
          <w:szCs w:val="28"/>
          <w:u w:val="single"/>
        </w:rPr>
        <w:t>Порядок производства дорожных, строительных, аварийных и других земляных работ.</w:t>
      </w:r>
      <w:bookmarkEnd w:id="369"/>
      <w:bookmarkEnd w:id="370"/>
      <w:bookmarkEnd w:id="371"/>
      <w:bookmarkEnd w:id="372"/>
      <w:bookmarkEnd w:id="373"/>
    </w:p>
    <w:p w:rsidR="00D93169" w:rsidRPr="00060072" w:rsidRDefault="00D93169" w:rsidP="00D93169">
      <w:pPr>
        <w:pStyle w:val="a3"/>
        <w:jc w:val="both"/>
        <w:rPr>
          <w:rFonts w:ascii="Times New Roman" w:hAnsi="Times New Roman"/>
          <w:sz w:val="28"/>
          <w:szCs w:val="28"/>
        </w:rPr>
      </w:pPr>
    </w:p>
    <w:bookmarkEnd w:id="374"/>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Производство дорожных, строительных и других земляных работ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на основании разрешения (ордера) на производство соответствующих работ, выданного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Аварийные работы проводятся владельцами сетей, эксплуатирующими организациями по телефонограмме или по уведомлению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последующим оформлением разрешения в течение трех суток в порядке, установленном муниципальным правовым актом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Разрешение на производство работ выдается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при предъявлении следующей документации: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копии разрешения на строительство, реконструкцию, выданного  архитектором  Курского района на данный объект;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копии паспорта лица, ответственного за производство земляных работ в охранной зоне инженерных сетей;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5) карты предприятия (где указаны: реквизиты организации, </w:t>
      </w:r>
      <w:proofErr w:type="gramStart"/>
      <w:r w:rsidRPr="00060072">
        <w:rPr>
          <w:rFonts w:ascii="Times New Roman" w:hAnsi="Times New Roman"/>
          <w:sz w:val="28"/>
          <w:szCs w:val="28"/>
        </w:rPr>
        <w:t>юридический</w:t>
      </w:r>
      <w:proofErr w:type="gramEnd"/>
      <w:r w:rsidRPr="00060072">
        <w:rPr>
          <w:rFonts w:ascii="Times New Roman" w:hAnsi="Times New Roman"/>
          <w:sz w:val="28"/>
          <w:szCs w:val="28"/>
        </w:rPr>
        <w:t xml:space="preserve"> и фактические адреса, контактные телефоны, Ф.И.О. руководителя (ей) и т.п.);</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календарного графика производства работ, а также соглашения (договора) с собственником (</w:t>
      </w:r>
      <w:proofErr w:type="spellStart"/>
      <w:r w:rsidRPr="00060072">
        <w:rPr>
          <w:rFonts w:ascii="Times New Roman" w:hAnsi="Times New Roman"/>
          <w:sz w:val="28"/>
          <w:szCs w:val="28"/>
        </w:rPr>
        <w:t>ами</w:t>
      </w:r>
      <w:proofErr w:type="spellEnd"/>
      <w:r w:rsidRPr="00060072">
        <w:rPr>
          <w:rFonts w:ascii="Times New Roman" w:hAnsi="Times New Roman"/>
          <w:sz w:val="28"/>
          <w:szCs w:val="28"/>
        </w:rPr>
        <w:t>)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Курскому району.</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5.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разрешении (ордере).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7.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8. В случае обнаружения в процессе производства земляных работ не указанных в проекте коммуникаций, подземных сооружений или </w:t>
      </w:r>
      <w:r w:rsidRPr="00060072">
        <w:rPr>
          <w:rFonts w:ascii="Times New Roman" w:hAnsi="Times New Roman"/>
          <w:sz w:val="28"/>
          <w:szCs w:val="28"/>
        </w:rPr>
        <w:lastRenderedPageBreak/>
        <w:t>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10. В ночное время неработающие механизмы и транспортные средства должны быть убраны с проезжей части дороги.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реквизиты разрешения (ордера) на производство земляных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3) наименование органа, выдавшего разрешение, 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уполномоченных на осуществление </w:t>
      </w:r>
      <w:proofErr w:type="gramStart"/>
      <w:r w:rsidRPr="00060072">
        <w:rPr>
          <w:rFonts w:ascii="Times New Roman" w:hAnsi="Times New Roman"/>
          <w:sz w:val="28"/>
          <w:szCs w:val="28"/>
        </w:rPr>
        <w:t>контроля за</w:t>
      </w:r>
      <w:proofErr w:type="gramEnd"/>
      <w:r w:rsidRPr="00060072">
        <w:rPr>
          <w:rFonts w:ascii="Times New Roman" w:hAnsi="Times New Roman"/>
          <w:sz w:val="28"/>
          <w:szCs w:val="28"/>
        </w:rPr>
        <w:t xml:space="preserve"> проведением земляных работ и восстановлением нарушенного благоустройства, с указанием их почтовых адресов и номеров телефонов.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Курскому району.</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12. Подрядные организации и лица, ответственные за производство работ, несут ответственность за некачественное выполнение указанных работ </w:t>
      </w:r>
      <w:r w:rsidRPr="00060072">
        <w:rPr>
          <w:rFonts w:ascii="Times New Roman" w:hAnsi="Times New Roman"/>
          <w:sz w:val="28"/>
          <w:szCs w:val="28"/>
        </w:rPr>
        <w:lastRenderedPageBreak/>
        <w:t>и восстановление элементов (объектов) нарушенного благоустройства в соответствии с законодательством Российской Федерации и законодательством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14. Привлечение к административной ответственности не освобождает от обязанности по восстановлению нарушенного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15. </w:t>
      </w:r>
      <w:proofErr w:type="gramStart"/>
      <w:r w:rsidRPr="00060072">
        <w:rPr>
          <w:rFonts w:ascii="Times New Roman" w:hAnsi="Times New Roman"/>
          <w:sz w:val="28"/>
          <w:szCs w:val="28"/>
        </w:rPr>
        <w:t xml:space="preserve">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54" w:history="1">
        <w:r w:rsidRPr="00060072">
          <w:rPr>
            <w:rStyle w:val="a5"/>
            <w:rFonts w:ascii="Times New Roman" w:hAnsi="Times New Roman"/>
            <w:sz w:val="28"/>
            <w:szCs w:val="28"/>
          </w:rPr>
          <w:t>Законом</w:t>
        </w:r>
      </w:hyperlink>
      <w:r w:rsidRPr="00060072">
        <w:rPr>
          <w:rFonts w:ascii="Times New Roman" w:hAnsi="Times New Roman"/>
          <w:sz w:val="28"/>
          <w:szCs w:val="28"/>
        </w:rPr>
        <w:t xml:space="preserve"> Курской области  "Об административных правонарушениях".</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16. </w:t>
      </w:r>
      <w:proofErr w:type="gramStart"/>
      <w:r w:rsidRPr="00060072">
        <w:rPr>
          <w:rFonts w:ascii="Times New Roman" w:hAnsi="Times New Roman"/>
          <w:sz w:val="28"/>
          <w:szCs w:val="28"/>
        </w:rPr>
        <w:t xml:space="preserve">Контроль за проведением земляных работ и восстановлением благоустройства осуществляют орган, выдавший разрешение (ордер), отраслевые (функциональные)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их полномочиями, определенными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roofErr w:type="gramEnd"/>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17. </w:t>
      </w:r>
      <w:proofErr w:type="gramStart"/>
      <w:r w:rsidRPr="00060072">
        <w:rPr>
          <w:rFonts w:ascii="Times New Roman" w:hAnsi="Times New Roman"/>
          <w:sz w:val="28"/>
          <w:szCs w:val="28"/>
        </w:rPr>
        <w:t xml:space="preserve">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с последующим взысканием с виновных лиц понесенных расходов в порядке, установленном законодательством Российской</w:t>
      </w:r>
      <w:proofErr w:type="gramEnd"/>
      <w:r w:rsidRPr="00060072">
        <w:rPr>
          <w:rFonts w:ascii="Times New Roman" w:hAnsi="Times New Roman"/>
          <w:sz w:val="28"/>
          <w:szCs w:val="28"/>
        </w:rPr>
        <w:t xml:space="preserve"> Федерации.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18. При производстве дорожных, строительных и других земляных работ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w:t>
      </w:r>
      <w:proofErr w:type="gramStart"/>
      <w:r w:rsidRPr="00060072">
        <w:rPr>
          <w:rFonts w:ascii="Times New Roman" w:hAnsi="Times New Roman"/>
          <w:sz w:val="28"/>
          <w:szCs w:val="28"/>
        </w:rPr>
        <w:t>о</w:t>
      </w:r>
      <w:proofErr w:type="gramEnd"/>
      <w:r w:rsidRPr="00060072">
        <w:rPr>
          <w:rFonts w:ascii="Times New Roman" w:hAnsi="Times New Roman"/>
          <w:sz w:val="28"/>
          <w:szCs w:val="28"/>
        </w:rPr>
        <w:t xml:space="preserve"> сельсовета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 производить дорожные, строительные и другие земляные работы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без разрешения (ордера) на их производство, оформленного и выданного департаментом жилищно-коммунального хозяйства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повреждать существующие сооружения, инженерные и транспортные коммуникации, зелёные насаждения и элементы городского благоустройства;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доставка и складирование строительного и иного материалов к месту проведения работ ранее срока начала работ, установленного в разрешении;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готовить раствор и бетон непосредственно на проезжей части улиц и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7) оставлять на проезжей части улиц, дорог, тротуарах, газонах землю и строительный </w:t>
      </w:r>
      <w:proofErr w:type="gramStart"/>
      <w:r w:rsidRPr="00060072">
        <w:rPr>
          <w:rFonts w:ascii="Times New Roman" w:hAnsi="Times New Roman"/>
          <w:sz w:val="28"/>
          <w:szCs w:val="28"/>
        </w:rPr>
        <w:t>мусор</w:t>
      </w:r>
      <w:proofErr w:type="gramEnd"/>
      <w:r w:rsidRPr="00060072">
        <w:rPr>
          <w:rFonts w:ascii="Times New Roman" w:hAnsi="Times New Roman"/>
          <w:sz w:val="28"/>
          <w:szCs w:val="28"/>
        </w:rPr>
        <w:t xml:space="preserve"> и иные отходы после окончания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8) занимать излишние (неустановленные в разрешении на производство работ) площади под складирование строительных материалов, огораживать территории за </w:t>
      </w:r>
      <w:proofErr w:type="gramStart"/>
      <w:r w:rsidRPr="00060072">
        <w:rPr>
          <w:rFonts w:ascii="Times New Roman" w:hAnsi="Times New Roman"/>
          <w:sz w:val="28"/>
          <w:szCs w:val="28"/>
        </w:rPr>
        <w:t>пределами</w:t>
      </w:r>
      <w:proofErr w:type="gramEnd"/>
      <w:r w:rsidRPr="00060072">
        <w:rPr>
          <w:rFonts w:ascii="Times New Roman" w:hAnsi="Times New Roman"/>
          <w:sz w:val="28"/>
          <w:szCs w:val="28"/>
        </w:rPr>
        <w:t xml:space="preserve"> установленных в разрешении границ;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загромождать проходы и въезды во дворы, нарушать проезд транспорта и движение пешеходов;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w:t>
      </w:r>
      <w:proofErr w:type="gramStart"/>
      <w:r w:rsidRPr="00060072">
        <w:rPr>
          <w:rFonts w:ascii="Times New Roman" w:hAnsi="Times New Roman"/>
          <w:sz w:val="28"/>
          <w:szCs w:val="28"/>
        </w:rPr>
        <w:t>пределами</w:t>
      </w:r>
      <w:proofErr w:type="gramEnd"/>
      <w:r w:rsidRPr="00060072">
        <w:rPr>
          <w:rFonts w:ascii="Times New Roman" w:hAnsi="Times New Roman"/>
          <w:sz w:val="28"/>
          <w:szCs w:val="28"/>
        </w:rPr>
        <w:t xml:space="preserve"> установленных в разрешении границ;</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нарушать сроки, указанные в разрешении на производство работ.</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75" w:name="_Toc476053690"/>
      <w:bookmarkStart w:id="376" w:name="_Toc476053774"/>
      <w:bookmarkStart w:id="377" w:name="_Toc476053882"/>
      <w:bookmarkStart w:id="378" w:name="_Toc476054026"/>
      <w:bookmarkStart w:id="379" w:name="_Toc476054110"/>
      <w:bookmarkStart w:id="380" w:name="sub_120159"/>
      <w:r w:rsidRPr="00060072">
        <w:rPr>
          <w:rStyle w:val="a4"/>
          <w:rFonts w:ascii="Times New Roman" w:hAnsi="Times New Roman"/>
          <w:sz w:val="28"/>
          <w:szCs w:val="28"/>
        </w:rPr>
        <w:t>Статья 50</w:t>
      </w:r>
      <w:r w:rsidRPr="00060072">
        <w:rPr>
          <w:rFonts w:ascii="Times New Roman" w:hAnsi="Times New Roman"/>
          <w:sz w:val="28"/>
          <w:szCs w:val="28"/>
        </w:rPr>
        <w:t xml:space="preserve">. </w:t>
      </w:r>
      <w:r w:rsidRPr="00060072">
        <w:rPr>
          <w:rFonts w:ascii="Times New Roman" w:hAnsi="Times New Roman"/>
          <w:b/>
          <w:i/>
          <w:sz w:val="28"/>
          <w:szCs w:val="28"/>
          <w:u w:val="single"/>
        </w:rPr>
        <w:t>Художественное оформление, реклама и вывески</w:t>
      </w:r>
      <w:bookmarkEnd w:id="375"/>
      <w:bookmarkEnd w:id="376"/>
      <w:bookmarkEnd w:id="377"/>
      <w:bookmarkEnd w:id="378"/>
      <w:bookmarkEnd w:id="379"/>
    </w:p>
    <w:p w:rsidR="00D93169" w:rsidRPr="00060072" w:rsidRDefault="00D93169" w:rsidP="00D93169">
      <w:pPr>
        <w:pStyle w:val="a3"/>
        <w:jc w:val="both"/>
        <w:rPr>
          <w:rFonts w:ascii="Times New Roman" w:hAnsi="Times New Roman"/>
          <w:sz w:val="28"/>
          <w:szCs w:val="28"/>
        </w:rPr>
      </w:pPr>
    </w:p>
    <w:bookmarkEnd w:id="380"/>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Организация, размещение и демонтаж праздничного оформления территорий   производится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видимых деформаций в результате прогиба, поворота или осадков;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разрывов, трещин;</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колебания элементов;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изменения положения;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загрязнения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выцветания поверхности.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содержание указанных конструкций несут их владельцы.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После монтажа (демонтажа) рекламной конструкции, вывески, указателя </w:t>
      </w:r>
      <w:proofErr w:type="spellStart"/>
      <w:r w:rsidRPr="00060072">
        <w:rPr>
          <w:rFonts w:ascii="Times New Roman" w:hAnsi="Times New Roman"/>
          <w:sz w:val="28"/>
          <w:szCs w:val="28"/>
        </w:rPr>
        <w:t>рекламораспространитель</w:t>
      </w:r>
      <w:proofErr w:type="spellEnd"/>
      <w:r w:rsidRPr="00060072">
        <w:rPr>
          <w:rFonts w:ascii="Times New Roman" w:hAnsi="Times New Roman"/>
          <w:sz w:val="28"/>
          <w:szCs w:val="28"/>
        </w:rPr>
        <w:t>, владелец вывески, указателя обязан восстановить нарушенное благоустройство территории и объекта размещения в течение 3 дней.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Запрещается производить смену вывески, указателя, изображений (плакатов) на рекламных конструкциях с заездом автотранспорта на газоны.</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сфере градостроительства и архитектуры.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55" w:history="1">
        <w:r w:rsidRPr="00060072">
          <w:rPr>
            <w:rStyle w:val="a5"/>
            <w:rFonts w:ascii="Times New Roman" w:hAnsi="Times New Roman"/>
            <w:sz w:val="28"/>
            <w:szCs w:val="28"/>
          </w:rPr>
          <w:t>статье 9</w:t>
        </w:r>
      </w:hyperlink>
      <w:r w:rsidRPr="00060072">
        <w:rPr>
          <w:rFonts w:ascii="Times New Roman" w:hAnsi="Times New Roman"/>
          <w:sz w:val="28"/>
          <w:szCs w:val="28"/>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Для согласования изменения фасада здания необходимо направить на согласование в управление архитектуры и градостроительства администрации Курского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81" w:name="_Toc476053691"/>
      <w:bookmarkStart w:id="382" w:name="_Toc476053775"/>
      <w:bookmarkStart w:id="383" w:name="_Toc476053883"/>
      <w:bookmarkStart w:id="384" w:name="_Toc476054027"/>
      <w:bookmarkStart w:id="385" w:name="_Toc476054111"/>
      <w:bookmarkStart w:id="386" w:name="sub_120160"/>
      <w:r w:rsidRPr="00060072">
        <w:rPr>
          <w:rStyle w:val="a4"/>
          <w:rFonts w:ascii="Times New Roman" w:hAnsi="Times New Roman"/>
          <w:sz w:val="28"/>
          <w:szCs w:val="28"/>
        </w:rPr>
        <w:t>Статья 51</w:t>
      </w:r>
      <w:r w:rsidRPr="00060072">
        <w:rPr>
          <w:rFonts w:ascii="Times New Roman" w:hAnsi="Times New Roman"/>
          <w:sz w:val="28"/>
          <w:szCs w:val="28"/>
        </w:rPr>
        <w:t xml:space="preserve">. </w:t>
      </w:r>
      <w:r w:rsidRPr="00060072">
        <w:rPr>
          <w:rFonts w:ascii="Times New Roman" w:hAnsi="Times New Roman"/>
          <w:b/>
          <w:i/>
          <w:sz w:val="28"/>
          <w:szCs w:val="28"/>
          <w:u w:val="single"/>
        </w:rPr>
        <w:t>Наружное освещение</w:t>
      </w:r>
      <w:bookmarkEnd w:id="381"/>
      <w:bookmarkEnd w:id="382"/>
      <w:bookmarkEnd w:id="383"/>
      <w:bookmarkEnd w:id="384"/>
      <w:bookmarkEnd w:id="385"/>
    </w:p>
    <w:p w:rsidR="00D93169" w:rsidRPr="00060072" w:rsidRDefault="00D93169" w:rsidP="00D93169">
      <w:pPr>
        <w:pStyle w:val="a3"/>
        <w:jc w:val="both"/>
        <w:rPr>
          <w:rFonts w:ascii="Times New Roman" w:hAnsi="Times New Roman"/>
          <w:sz w:val="28"/>
          <w:szCs w:val="28"/>
        </w:rPr>
      </w:pPr>
    </w:p>
    <w:bookmarkEnd w:id="386"/>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w:t>
      </w:r>
      <w:proofErr w:type="gramStart"/>
      <w:r w:rsidRPr="00060072">
        <w:rPr>
          <w:rFonts w:ascii="Times New Roman" w:hAnsi="Times New Roman"/>
          <w:sz w:val="28"/>
          <w:szCs w:val="28"/>
        </w:rPr>
        <w:t xml:space="preserve">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установленного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w:t>
      </w:r>
      <w:proofErr w:type="gramEnd"/>
      <w:r w:rsidRPr="00060072">
        <w:rPr>
          <w:rFonts w:ascii="Times New Roman" w:hAnsi="Times New Roman"/>
          <w:sz w:val="28"/>
          <w:szCs w:val="28"/>
        </w:rPr>
        <w:t xml:space="preserve"> с требованиями технических регламентов, стандартов, правил, нормативных актов.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Обязанность по освещению данных объектов возлагается на их собственников или уполномоченных собственником лиц.</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 xml:space="preserve">3. Освещение территории муниципального образования осуществляется </w:t>
      </w:r>
      <w:proofErr w:type="spellStart"/>
      <w:r w:rsidRPr="00060072">
        <w:rPr>
          <w:rFonts w:ascii="Times New Roman" w:hAnsi="Times New Roman"/>
          <w:sz w:val="28"/>
          <w:szCs w:val="28"/>
        </w:rPr>
        <w:t>энергоснабжающими</w:t>
      </w:r>
      <w:proofErr w:type="spellEnd"/>
      <w:r w:rsidRPr="00060072">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5.Процент неработающих светильников на основных площадях, магистралях и улицах не должен превышать 3%, и 5% - на других территориях.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87" w:name="_Toc476053692"/>
      <w:bookmarkStart w:id="388" w:name="_Toc476053776"/>
      <w:bookmarkStart w:id="389" w:name="_Toc476053884"/>
      <w:bookmarkStart w:id="390" w:name="_Toc476054028"/>
      <w:bookmarkStart w:id="391" w:name="_Toc476054112"/>
      <w:bookmarkStart w:id="392" w:name="sub_120161"/>
      <w:r w:rsidRPr="00060072">
        <w:rPr>
          <w:rStyle w:val="a4"/>
          <w:rFonts w:ascii="Times New Roman" w:hAnsi="Times New Roman"/>
          <w:sz w:val="28"/>
          <w:szCs w:val="28"/>
        </w:rPr>
        <w:t>Статья 52</w:t>
      </w:r>
      <w:r w:rsidRPr="00060072">
        <w:rPr>
          <w:rFonts w:ascii="Times New Roman" w:hAnsi="Times New Roman"/>
          <w:sz w:val="28"/>
          <w:szCs w:val="28"/>
        </w:rPr>
        <w:t xml:space="preserve">. </w:t>
      </w:r>
      <w:r w:rsidRPr="00060072">
        <w:rPr>
          <w:rFonts w:ascii="Times New Roman" w:hAnsi="Times New Roman"/>
          <w:b/>
          <w:i/>
          <w:sz w:val="28"/>
          <w:szCs w:val="28"/>
          <w:u w:val="single"/>
        </w:rPr>
        <w:t>Разукомплектованные транспортные средства</w:t>
      </w:r>
      <w:bookmarkEnd w:id="387"/>
      <w:bookmarkEnd w:id="388"/>
      <w:bookmarkEnd w:id="389"/>
      <w:bookmarkEnd w:id="390"/>
      <w:bookmarkEnd w:id="391"/>
    </w:p>
    <w:p w:rsidR="00D93169" w:rsidRPr="00060072" w:rsidRDefault="00D93169" w:rsidP="00D93169">
      <w:pPr>
        <w:pStyle w:val="a3"/>
        <w:jc w:val="both"/>
        <w:rPr>
          <w:rFonts w:ascii="Times New Roman" w:hAnsi="Times New Roman"/>
          <w:sz w:val="28"/>
          <w:szCs w:val="28"/>
        </w:rPr>
      </w:pPr>
    </w:p>
    <w:bookmarkEnd w:id="392"/>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Запрещается хранение разукомплектованных транспортных средств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вне специально отведённого для этого места, определённого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Курскому району, администрация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roofErr w:type="gramStart"/>
      <w:r w:rsidRPr="00060072">
        <w:rPr>
          <w:rFonts w:ascii="Times New Roman" w:hAnsi="Times New Roman"/>
          <w:sz w:val="28"/>
          <w:szCs w:val="28"/>
        </w:rPr>
        <w:t xml:space="preserve"> ,</w:t>
      </w:r>
      <w:proofErr w:type="gramEnd"/>
      <w:r w:rsidRPr="00060072">
        <w:rPr>
          <w:rFonts w:ascii="Times New Roman" w:hAnsi="Times New Roman"/>
          <w:sz w:val="28"/>
          <w:szCs w:val="28"/>
        </w:rPr>
        <w:t xml:space="preserve"> лица, ответственные за содержание объекта благоустройства.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393" w:name="_Toc476053693"/>
      <w:bookmarkStart w:id="394" w:name="_Toc476053777"/>
      <w:bookmarkStart w:id="395" w:name="_Toc476053885"/>
      <w:bookmarkStart w:id="396" w:name="_Toc476054029"/>
      <w:bookmarkStart w:id="397" w:name="_Toc476054113"/>
      <w:bookmarkStart w:id="398" w:name="sub_120162"/>
      <w:r w:rsidRPr="00060072">
        <w:rPr>
          <w:rStyle w:val="a4"/>
          <w:rFonts w:ascii="Times New Roman" w:hAnsi="Times New Roman"/>
          <w:sz w:val="28"/>
          <w:szCs w:val="28"/>
        </w:rPr>
        <w:t>Статья 53</w:t>
      </w:r>
      <w:r w:rsidRPr="00060072">
        <w:rPr>
          <w:rFonts w:ascii="Times New Roman" w:hAnsi="Times New Roman"/>
          <w:sz w:val="28"/>
          <w:szCs w:val="28"/>
        </w:rPr>
        <w:t xml:space="preserve">. </w:t>
      </w:r>
      <w:r w:rsidRPr="00060072">
        <w:rPr>
          <w:rFonts w:ascii="Times New Roman" w:hAnsi="Times New Roman"/>
          <w:b/>
          <w:sz w:val="28"/>
          <w:szCs w:val="28"/>
          <w:u w:val="single"/>
        </w:rPr>
        <w:t>Содержание животных</w:t>
      </w:r>
      <w:bookmarkEnd w:id="393"/>
      <w:bookmarkEnd w:id="394"/>
      <w:bookmarkEnd w:id="395"/>
      <w:bookmarkEnd w:id="396"/>
      <w:bookmarkEnd w:id="397"/>
    </w:p>
    <w:p w:rsidR="00D93169" w:rsidRPr="00060072" w:rsidRDefault="00D93169" w:rsidP="00D93169">
      <w:pPr>
        <w:pStyle w:val="a3"/>
        <w:jc w:val="both"/>
        <w:rPr>
          <w:rFonts w:ascii="Times New Roman" w:hAnsi="Times New Roman"/>
          <w:sz w:val="28"/>
          <w:szCs w:val="28"/>
        </w:rPr>
      </w:pPr>
    </w:p>
    <w:bookmarkEnd w:id="398"/>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Не допускается содержание домашних животных на балконах, лоджиях, в местах общего пользования многоквартирных жилых домов.</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3. Порядок содержания животных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осуществляется в соответствии  с действующим федеральным и областным законодательством.                                         </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 xml:space="preserve"> </w:t>
      </w:r>
      <w:r w:rsidRPr="00060072">
        <w:rPr>
          <w:rFonts w:ascii="Times New Roman" w:hAnsi="Times New Roman"/>
          <w:sz w:val="28"/>
          <w:szCs w:val="28"/>
        </w:rPr>
        <w:tab/>
        <w:t xml:space="preserve">4. Отлов бродячих животных осуществляют специализированные организации по договорам с администрацией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пределах средств, предусмотренных в бюджете муниципального образования на эти цели.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D93169" w:rsidRPr="00060072" w:rsidRDefault="00D93169" w:rsidP="00D93169">
      <w:pPr>
        <w:pStyle w:val="a3"/>
        <w:ind w:firstLine="708"/>
        <w:jc w:val="both"/>
        <w:rPr>
          <w:rFonts w:ascii="Times New Roman" w:hAnsi="Times New Roman"/>
          <w:sz w:val="28"/>
          <w:szCs w:val="28"/>
        </w:rPr>
      </w:pPr>
      <w:bookmarkStart w:id="399" w:name="sub_615"/>
      <w:r w:rsidRPr="00060072">
        <w:rPr>
          <w:rFonts w:ascii="Times New Roman" w:hAnsi="Times New Roman"/>
          <w:sz w:val="28"/>
          <w:szCs w:val="28"/>
        </w:rPr>
        <w:t xml:space="preserve">5. На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запрещается:</w:t>
      </w:r>
    </w:p>
    <w:bookmarkEnd w:id="399"/>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Лица, осуществляющие выгул, сопровождение домашних животных на территории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Ответственность за загрязнение территории   экскрементами домашних несет их владелец либо лицо, сопровождающее их выгул.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Это требование обязательно также при возвращении с прогулки.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выгул собак и появление с ними в общественных местах и транспорте лицам в нетрезвом состоянии.</w:t>
      </w:r>
    </w:p>
    <w:p w:rsidR="00D93169" w:rsidRPr="00060072" w:rsidRDefault="00D93169" w:rsidP="00D93169">
      <w:pPr>
        <w:pStyle w:val="a3"/>
        <w:ind w:firstLine="708"/>
        <w:jc w:val="both"/>
        <w:rPr>
          <w:rFonts w:ascii="Times New Roman" w:hAnsi="Times New Roman"/>
          <w:sz w:val="28"/>
          <w:szCs w:val="28"/>
        </w:rPr>
      </w:pPr>
      <w:bookmarkStart w:id="400" w:name="sub_616"/>
      <w:r w:rsidRPr="00060072">
        <w:rPr>
          <w:rFonts w:ascii="Times New Roman" w:hAnsi="Times New Roman"/>
          <w:sz w:val="28"/>
          <w:szCs w:val="28"/>
        </w:rPr>
        <w:t>6.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D93169" w:rsidRPr="00060072" w:rsidRDefault="00D93169" w:rsidP="00D93169">
      <w:pPr>
        <w:pStyle w:val="a3"/>
        <w:ind w:firstLine="708"/>
        <w:jc w:val="both"/>
        <w:rPr>
          <w:rFonts w:ascii="Times New Roman" w:hAnsi="Times New Roman"/>
          <w:sz w:val="28"/>
          <w:szCs w:val="28"/>
        </w:rPr>
      </w:pPr>
      <w:bookmarkStart w:id="401" w:name="sub_617"/>
      <w:bookmarkEnd w:id="400"/>
      <w:r w:rsidRPr="00060072">
        <w:rPr>
          <w:rFonts w:ascii="Times New Roman" w:hAnsi="Times New Roman"/>
          <w:sz w:val="28"/>
          <w:szCs w:val="28"/>
        </w:rPr>
        <w:t xml:space="preserve">7. Оказание услуг по катанию на лошадях (пони), иных вьючных или верховых животных, а также на гужевых повозках (санях) на территории   осуществляется в порядке и местах, определенных постановлением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в соответствии с требованием действующего законодательства.</w:t>
      </w:r>
    </w:p>
    <w:bookmarkEnd w:id="401"/>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Гужевые повозки (сани) и верховые лошади (пони), иные вьючные или верховные животные должны быть оснащены </w:t>
      </w:r>
      <w:proofErr w:type="spellStart"/>
      <w:r w:rsidRPr="00060072">
        <w:rPr>
          <w:rFonts w:ascii="Times New Roman" w:hAnsi="Times New Roman"/>
          <w:sz w:val="28"/>
          <w:szCs w:val="28"/>
        </w:rPr>
        <w:t>пометосборниками</w:t>
      </w:r>
      <w:proofErr w:type="spellEnd"/>
      <w:r w:rsidRPr="00060072">
        <w:rPr>
          <w:rFonts w:ascii="Times New Roman" w:hAnsi="Times New Roman"/>
          <w:sz w:val="28"/>
          <w:szCs w:val="28"/>
        </w:rPr>
        <w:t xml:space="preserve"> или тарой и оборудованием для уборки помета (полиэтиленовые пакеты, совок, веник и </w:t>
      </w:r>
      <w:proofErr w:type="gramStart"/>
      <w:r w:rsidRPr="00060072">
        <w:rPr>
          <w:rFonts w:ascii="Times New Roman" w:hAnsi="Times New Roman"/>
          <w:sz w:val="28"/>
          <w:szCs w:val="28"/>
        </w:rPr>
        <w:t>другое</w:t>
      </w:r>
      <w:proofErr w:type="gramEnd"/>
      <w:r w:rsidRPr="00060072">
        <w:rPr>
          <w:rFonts w:ascii="Times New Roman" w:hAnsi="Times New Roman"/>
          <w:sz w:val="28"/>
          <w:szCs w:val="28"/>
        </w:rPr>
        <w:t>).</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Проезд гужевых повозок (саней) и верховых животных до мест катания, а также по маршрутам, на которых осуществляется предоставление </w:t>
      </w:r>
      <w:r w:rsidRPr="00060072">
        <w:rPr>
          <w:rFonts w:ascii="Times New Roman" w:hAnsi="Times New Roman"/>
          <w:sz w:val="28"/>
          <w:szCs w:val="28"/>
        </w:rPr>
        <w:lastRenderedPageBreak/>
        <w:t>соответствующих услуг, осуществляется в соответствии с Правилами дорожного движения Российской Федерации.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Оказание услуг по катанию на лошадях (пони), иных вьючных или верховых животных, а также на гужевых повозках (санях) вне установленных для этих целей мест, запрещается.</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b/>
          <w:i/>
          <w:sz w:val="28"/>
          <w:szCs w:val="28"/>
          <w:u w:val="single"/>
        </w:rPr>
      </w:pPr>
      <w:bookmarkStart w:id="402" w:name="_Toc476053694"/>
      <w:bookmarkStart w:id="403" w:name="_Toc476053778"/>
      <w:bookmarkStart w:id="404" w:name="_Toc476053886"/>
      <w:bookmarkStart w:id="405" w:name="_Toc476054030"/>
      <w:bookmarkStart w:id="406" w:name="_Toc476054114"/>
      <w:bookmarkStart w:id="407" w:name="sub_120163"/>
      <w:r w:rsidRPr="00060072">
        <w:rPr>
          <w:rStyle w:val="a4"/>
          <w:rFonts w:ascii="Times New Roman" w:hAnsi="Times New Roman"/>
          <w:sz w:val="28"/>
          <w:szCs w:val="28"/>
        </w:rPr>
        <w:t>Статья 54.</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Условия обеспечения чистоты и порядка на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 и ответственность за нарушение Правил благоустройства территории </w:t>
      </w:r>
      <w:bookmarkEnd w:id="402"/>
      <w:bookmarkEnd w:id="403"/>
      <w:bookmarkEnd w:id="404"/>
      <w:bookmarkEnd w:id="405"/>
      <w:bookmarkEnd w:id="406"/>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D93169" w:rsidRPr="00060072" w:rsidRDefault="00D93169" w:rsidP="00D93169">
      <w:pPr>
        <w:pStyle w:val="a3"/>
        <w:jc w:val="both"/>
        <w:rPr>
          <w:rFonts w:ascii="Times New Roman" w:hAnsi="Times New Roman"/>
          <w:sz w:val="28"/>
          <w:szCs w:val="28"/>
        </w:rPr>
      </w:pPr>
    </w:p>
    <w:bookmarkEnd w:id="407"/>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 и иными нормативными правовыми актами Российской Федерации, законами Курской области, настоящими Правилами, иными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запрещается:</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4) производить складирование в не 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захламление, загрязнение используемой и прилегающей территории, а также территорий общего пользования;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переполнение мусоросборников (контейнеров) для сбора отходов и захламление контейнерных площадок и прилегающих к ним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переполнение урн для сбора отходов и захламление прилегающих к ним территорий;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9) сброс отходов производства и потребления, грязи, хозяйственно-бытовых стоков, скола льда, а также загрязненного снега в ливневую канализацию, смотровые и дожде приемные колодцы, водоемы, </w:t>
      </w:r>
      <w:proofErr w:type="spellStart"/>
      <w:r w:rsidRPr="00060072">
        <w:rPr>
          <w:rFonts w:ascii="Times New Roman" w:hAnsi="Times New Roman"/>
          <w:sz w:val="28"/>
          <w:szCs w:val="28"/>
        </w:rPr>
        <w:t>водоохранные</w:t>
      </w:r>
      <w:proofErr w:type="spellEnd"/>
      <w:r w:rsidRPr="00060072">
        <w:rPr>
          <w:rFonts w:ascii="Times New Roman" w:hAnsi="Times New Roman"/>
          <w:sz w:val="28"/>
          <w:szCs w:val="28"/>
        </w:rPr>
        <w:t xml:space="preserve"> зоны, на газоны, под деревья и кустарники, на проезжую часть дорог, тротуары и в другие, не отведенные для этого места;</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060072">
        <w:rPr>
          <w:rFonts w:ascii="Times New Roman" w:hAnsi="Times New Roman"/>
          <w:sz w:val="28"/>
          <w:szCs w:val="28"/>
        </w:rPr>
        <w:t>отмостки</w:t>
      </w:r>
      <w:proofErr w:type="spellEnd"/>
      <w:r w:rsidRPr="00060072">
        <w:rPr>
          <w:rFonts w:ascii="Times New Roman" w:hAnsi="Times New Roman"/>
          <w:sz w:val="28"/>
          <w:szCs w:val="28"/>
        </w:rPr>
        <w:t xml:space="preserve"> строений в сторону соседних зданий, строений, сооружений, жилых домов и объектов благоустройства;</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устраивать стоянки и остановки под воздушными линиями электропередач, около трансформаторных подстанций ближе 5 метров.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20) выезд на асфальтированные дороги со строительных площадок и других неблагоустроенных территорий на транспорте, не очищенном от грязи;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22) осуществлять строительство ограждений, заборов, в том числе межевых на границе жилых домов и других зданий, высотой 2 метра и более;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24) производить установку постоянных или переносных рекламных конструкций, платежных терминалов без получения разрешения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26) нанесение надписей и рисунков, рекламы на ограждения строительных площадок и поверхность тротуаров;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27) раскладывать венки на обочинах дорог;</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28) повреждение объектов благоустройства, устрой</w:t>
      </w:r>
      <w:proofErr w:type="gramStart"/>
      <w:r w:rsidRPr="00060072">
        <w:rPr>
          <w:rFonts w:ascii="Times New Roman" w:hAnsi="Times New Roman"/>
          <w:sz w:val="28"/>
          <w:szCs w:val="28"/>
        </w:rPr>
        <w:t>ств дл</w:t>
      </w:r>
      <w:proofErr w:type="gramEnd"/>
      <w:r w:rsidRPr="00060072">
        <w:rPr>
          <w:rFonts w:ascii="Times New Roman" w:hAnsi="Times New Roman"/>
          <w:sz w:val="28"/>
          <w:szCs w:val="28"/>
        </w:rPr>
        <w:t>я оформления мобильного и вертикального озеленения, водных устройств, городской мебели, коммунально-бытового и технического оборудования;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29)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56" w:history="1">
        <w:r w:rsidRPr="00060072">
          <w:rPr>
            <w:rStyle w:val="a5"/>
            <w:rFonts w:ascii="Times New Roman" w:hAnsi="Times New Roman"/>
            <w:sz w:val="28"/>
            <w:szCs w:val="28"/>
          </w:rPr>
          <w:t>ГОСТ 23407-78</w:t>
        </w:r>
      </w:hyperlink>
      <w:r w:rsidRPr="00060072">
        <w:rPr>
          <w:rFonts w:ascii="Times New Roman" w:hAnsi="Times New Roman"/>
          <w:sz w:val="28"/>
          <w:szCs w:val="28"/>
        </w:rPr>
        <w:t xml:space="preserve"> "Ограждения инвентарные строительных площадок и участков производства строительно-монтажных работ. </w:t>
      </w:r>
      <w:proofErr w:type="gramStart"/>
      <w:r w:rsidRPr="00060072">
        <w:rPr>
          <w:rFonts w:ascii="Times New Roman" w:hAnsi="Times New Roman"/>
          <w:sz w:val="28"/>
          <w:szCs w:val="28"/>
        </w:rPr>
        <w:t>Технические условия", утвержден постановлением Госстроя СССР от 13.12.1978 N 232);</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30)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93169" w:rsidRPr="00060072" w:rsidRDefault="00D93169" w:rsidP="00D93169">
      <w:pPr>
        <w:pStyle w:val="a3"/>
        <w:jc w:val="both"/>
        <w:rPr>
          <w:rFonts w:ascii="Times New Roman" w:hAnsi="Times New Roman"/>
          <w:sz w:val="28"/>
          <w:szCs w:val="28"/>
        </w:rPr>
      </w:pPr>
      <w:proofErr w:type="gramStart"/>
      <w:r w:rsidRPr="00060072">
        <w:rPr>
          <w:rFonts w:ascii="Times New Roman" w:hAnsi="Times New Roman"/>
          <w:sz w:val="28"/>
          <w:szCs w:val="28"/>
        </w:rPr>
        <w:t>31)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roofErr w:type="gramEnd"/>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33) совершать иные действия, ущемляющие права и законные интересы иных лиц, предусмотренные федеральными законами, законами Курской области и иными нормативными правовыми актами, настоящими Правилами.</w:t>
      </w:r>
    </w:p>
    <w:p w:rsidR="00D93169" w:rsidRPr="00060072" w:rsidRDefault="00D93169" w:rsidP="00D93169">
      <w:pPr>
        <w:pStyle w:val="a3"/>
        <w:jc w:val="both"/>
        <w:rPr>
          <w:rFonts w:ascii="Times New Roman" w:hAnsi="Times New Roman"/>
          <w:i/>
          <w:sz w:val="28"/>
          <w:szCs w:val="28"/>
          <w:lang w:eastAsia="ar-SA"/>
        </w:rPr>
      </w:pPr>
      <w:r w:rsidRPr="00060072">
        <w:rPr>
          <w:rFonts w:ascii="Times New Roman" w:hAnsi="Times New Roman"/>
          <w:i/>
          <w:sz w:val="28"/>
          <w:szCs w:val="28"/>
          <w:lang w:eastAsia="ar-SA"/>
        </w:rPr>
        <w:t>В индивидуальных владениях:</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Собственники индивидуальных домов, домовладений участвуют: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в осуществлении мероприятий, направленных на улучшение использования и обеспечение сохранности жилищного фонда;</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в проведении работ по благоустройству, озеленению и содержанию придомовых, прилегающих территорий.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r w:rsidRPr="00060072">
        <w:rPr>
          <w:rFonts w:ascii="Times New Roman" w:hAnsi="Times New Roman"/>
          <w:bCs/>
          <w:sz w:val="28"/>
          <w:szCs w:val="28"/>
        </w:rPr>
        <w:t>Собственники, пользователи и владельцы индивидуальных домов, домовладений обязаны: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своевременно производить капитальный и текущий ремонт домовладения, а также ремонт и покраску надворных построек, изгородей;</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складировать бытовые отходы и мусор в специально оборудованных местах, обеспечить своевременный их вывоз;</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не допускать хранения топлива, удобрений, строительных и других материалов за территорией домовладения;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не допускать хранения техники, механизмов, автомобилей, в том числе разукомплектованных, на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6) не допускать производства ремонта или мойки автомобилей, слива масла или технических жидкостей на прилегающей территории;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7) обеспечить наружное освещение указателей с названиями улиц и номерами домов;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8) содержать в исправном состоянии выгребные ямы и наружные туалеты;</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9) не допускать повреждений подземных коммуникаций, расположенных на территории домовладения, обеспечивать их сохранность;</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lastRenderedPageBreak/>
        <w:t>11) своевременно производить очистку крыш от снега, льда, обкалывать ледяные наросты на карнизах, водосточных трубах и балконах;</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14) содержать в исправном состоянии и опрятном виде фасады домов, заборы, ворота, калитки;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15) производить скашивание травы на прилегающей территории.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На территории домовладения и прилегающей к домовладению территории запрещается:</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1) загромождение строительными материалами, ящиками, временными сооружениями и другими предметами;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2) устройство наливных помоек, разлив помоев;</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3) мойка автотранспортных средств, слив бензина и масел;</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5) использование поглощающих ям, производство откачки (слива) нечистот из ям на поверхность земли;</w:t>
      </w:r>
    </w:p>
    <w:p w:rsidR="00D93169" w:rsidRPr="00060072" w:rsidRDefault="00D93169" w:rsidP="00D93169">
      <w:pPr>
        <w:pStyle w:val="a3"/>
        <w:jc w:val="both"/>
        <w:rPr>
          <w:rFonts w:ascii="Times New Roman" w:hAnsi="Times New Roman"/>
          <w:sz w:val="28"/>
          <w:szCs w:val="28"/>
        </w:rPr>
      </w:pPr>
      <w:r w:rsidRPr="00060072">
        <w:rPr>
          <w:rFonts w:ascii="Times New Roman" w:hAnsi="Times New Roman"/>
          <w:sz w:val="28"/>
          <w:szCs w:val="28"/>
        </w:rPr>
        <w:t xml:space="preserve">6) подключение дворовой </w:t>
      </w:r>
      <w:proofErr w:type="spellStart"/>
      <w:r w:rsidRPr="00060072">
        <w:rPr>
          <w:rFonts w:ascii="Times New Roman" w:hAnsi="Times New Roman"/>
          <w:sz w:val="28"/>
          <w:szCs w:val="28"/>
        </w:rPr>
        <w:t>водопродной</w:t>
      </w:r>
      <w:proofErr w:type="spellEnd"/>
      <w:r w:rsidRPr="00060072">
        <w:rPr>
          <w:rFonts w:ascii="Times New Roman" w:hAnsi="Times New Roman"/>
          <w:sz w:val="28"/>
          <w:szCs w:val="28"/>
        </w:rPr>
        <w:t xml:space="preserve"> сети к центральному водопроводу без соответствующего разрешения коммунальных служб, присоединение поливных устройств к водопроводу.</w:t>
      </w:r>
    </w:p>
    <w:p w:rsidR="00D93169" w:rsidRPr="00060072" w:rsidRDefault="00D93169" w:rsidP="00D93169">
      <w:pPr>
        <w:pStyle w:val="a3"/>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08" w:name="_Toc476053695"/>
      <w:bookmarkStart w:id="409" w:name="_Toc476053779"/>
      <w:bookmarkStart w:id="410" w:name="_Toc476053887"/>
      <w:bookmarkStart w:id="411" w:name="_Toc476054031"/>
      <w:bookmarkStart w:id="412" w:name="_Toc476054115"/>
      <w:bookmarkStart w:id="413" w:name="sub_120164"/>
      <w:r w:rsidRPr="00060072">
        <w:rPr>
          <w:rStyle w:val="a4"/>
          <w:rFonts w:ascii="Times New Roman" w:hAnsi="Times New Roman"/>
          <w:sz w:val="28"/>
          <w:szCs w:val="28"/>
        </w:rPr>
        <w:t>Статья 55.</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Ответственность за нарушение Правил благоустройства и обеспечения чистоты и порядка на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bookmarkEnd w:id="408"/>
      <w:bookmarkEnd w:id="409"/>
      <w:bookmarkEnd w:id="410"/>
      <w:bookmarkEnd w:id="411"/>
      <w:bookmarkEnd w:id="412"/>
    </w:p>
    <w:p w:rsidR="00D93169" w:rsidRPr="00060072" w:rsidRDefault="00D93169" w:rsidP="00D93169">
      <w:pPr>
        <w:pStyle w:val="a3"/>
        <w:jc w:val="both"/>
        <w:rPr>
          <w:rFonts w:ascii="Times New Roman" w:hAnsi="Times New Roman"/>
          <w:sz w:val="28"/>
          <w:szCs w:val="28"/>
        </w:rPr>
      </w:pPr>
    </w:p>
    <w:bookmarkEnd w:id="413"/>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Протоколы об административных правонарушениях за нарушения настоящих Правил составляются в соответствии с законодательством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lastRenderedPageBreak/>
        <w:t>4. Дела об административных правонарушениях рассматривают административные комиссии в соответствии с законодательством Российской Федерации, Курской области.</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D93169" w:rsidRPr="00060072" w:rsidRDefault="00D93169" w:rsidP="00D93169">
      <w:pPr>
        <w:pStyle w:val="a3"/>
        <w:ind w:firstLine="708"/>
        <w:jc w:val="both"/>
        <w:rPr>
          <w:rFonts w:ascii="Times New Roman" w:hAnsi="Times New Roman"/>
          <w:sz w:val="28"/>
          <w:szCs w:val="28"/>
        </w:rPr>
      </w:pPr>
    </w:p>
    <w:p w:rsidR="00D93169" w:rsidRPr="00060072" w:rsidRDefault="00D93169" w:rsidP="00D93169">
      <w:pPr>
        <w:pStyle w:val="a3"/>
        <w:jc w:val="both"/>
        <w:rPr>
          <w:rFonts w:ascii="Times New Roman" w:hAnsi="Times New Roman"/>
          <w:sz w:val="28"/>
          <w:szCs w:val="28"/>
        </w:rPr>
      </w:pPr>
      <w:bookmarkStart w:id="414" w:name="_Toc476053696"/>
      <w:bookmarkStart w:id="415" w:name="_Toc476053780"/>
      <w:bookmarkStart w:id="416" w:name="_Toc476053888"/>
      <w:bookmarkStart w:id="417" w:name="_Toc476054032"/>
      <w:bookmarkStart w:id="418" w:name="_Toc476054116"/>
      <w:bookmarkStart w:id="419" w:name="sub_120165"/>
      <w:r w:rsidRPr="00060072">
        <w:rPr>
          <w:rStyle w:val="a4"/>
          <w:rFonts w:ascii="Times New Roman" w:hAnsi="Times New Roman"/>
          <w:sz w:val="28"/>
          <w:szCs w:val="28"/>
        </w:rPr>
        <w:t>Статья 56.</w:t>
      </w:r>
      <w:r w:rsidRPr="00060072">
        <w:rPr>
          <w:rFonts w:ascii="Times New Roman" w:hAnsi="Times New Roman"/>
          <w:sz w:val="28"/>
          <w:szCs w:val="28"/>
        </w:rPr>
        <w:t xml:space="preserve"> </w:t>
      </w:r>
      <w:proofErr w:type="gramStart"/>
      <w:r w:rsidRPr="00060072">
        <w:rPr>
          <w:rFonts w:ascii="Times New Roman" w:hAnsi="Times New Roman"/>
          <w:b/>
          <w:i/>
          <w:sz w:val="28"/>
          <w:szCs w:val="28"/>
          <w:u w:val="single"/>
        </w:rPr>
        <w:t>Контроль за</w:t>
      </w:r>
      <w:proofErr w:type="gramEnd"/>
      <w:r w:rsidRPr="00060072">
        <w:rPr>
          <w:rFonts w:ascii="Times New Roman" w:hAnsi="Times New Roman"/>
          <w:b/>
          <w:i/>
          <w:sz w:val="28"/>
          <w:szCs w:val="28"/>
          <w:u w:val="single"/>
        </w:rPr>
        <w:t xml:space="preserve"> соблюдением Правил благоустройства 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bookmarkEnd w:id="414"/>
      <w:bookmarkEnd w:id="415"/>
      <w:bookmarkEnd w:id="416"/>
      <w:bookmarkEnd w:id="417"/>
      <w:bookmarkEnd w:id="418"/>
    </w:p>
    <w:p w:rsidR="00D93169" w:rsidRPr="00060072" w:rsidRDefault="00D93169" w:rsidP="00D93169">
      <w:pPr>
        <w:pStyle w:val="a3"/>
        <w:jc w:val="both"/>
        <w:rPr>
          <w:rFonts w:ascii="Times New Roman" w:hAnsi="Times New Roman"/>
          <w:sz w:val="28"/>
          <w:szCs w:val="28"/>
        </w:rPr>
      </w:pPr>
    </w:p>
    <w:bookmarkEnd w:id="419"/>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1. Организация работ по благоустройству и озеленению территории, освещению улиц, сбору и вывозу бытовых и промышленных отходов возлагается на администрацию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муниципальные учреждения в соответствии с их полномочиями, определёнными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ind w:firstLine="708"/>
        <w:jc w:val="both"/>
        <w:rPr>
          <w:rFonts w:ascii="Times New Roman" w:hAnsi="Times New Roman"/>
          <w:sz w:val="28"/>
          <w:szCs w:val="28"/>
        </w:rPr>
      </w:pPr>
      <w:r w:rsidRPr="00060072">
        <w:rPr>
          <w:rFonts w:ascii="Times New Roman" w:hAnsi="Times New Roman"/>
          <w:sz w:val="28"/>
          <w:szCs w:val="28"/>
        </w:rPr>
        <w:t xml:space="preserve">2. </w:t>
      </w:r>
      <w:proofErr w:type="gramStart"/>
      <w:r w:rsidRPr="00060072">
        <w:rPr>
          <w:rFonts w:ascii="Times New Roman" w:hAnsi="Times New Roman"/>
          <w:sz w:val="28"/>
          <w:szCs w:val="28"/>
        </w:rPr>
        <w:t>Контроль за</w:t>
      </w:r>
      <w:proofErr w:type="gramEnd"/>
      <w:r w:rsidRPr="00060072">
        <w:rPr>
          <w:rFonts w:ascii="Times New Roman" w:hAnsi="Times New Roman"/>
          <w:sz w:val="28"/>
          <w:szCs w:val="28"/>
        </w:rPr>
        <w:t xml:space="preserve"> выполнением настоящих Правил осуществляется в соответствии с законодательством Российской Федерации, Курской области и муниципальными правовыми актами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pStyle w:val="a3"/>
        <w:jc w:val="both"/>
        <w:rPr>
          <w:rFonts w:ascii="Times New Roman" w:hAnsi="Times New Roman"/>
          <w:sz w:val="28"/>
          <w:szCs w:val="28"/>
        </w:rPr>
      </w:pPr>
    </w:p>
    <w:p w:rsidR="00930711" w:rsidRPr="00060072" w:rsidRDefault="00930711" w:rsidP="00930711">
      <w:pPr>
        <w:pStyle w:val="a3"/>
        <w:jc w:val="both"/>
        <w:rPr>
          <w:rFonts w:ascii="Times New Roman" w:hAnsi="Times New Roman"/>
          <w:sz w:val="28"/>
          <w:szCs w:val="28"/>
        </w:rPr>
      </w:pPr>
      <w:bookmarkStart w:id="420" w:name="_Toc476053697"/>
      <w:bookmarkStart w:id="421" w:name="_Toc476053781"/>
      <w:bookmarkStart w:id="422" w:name="_Toc476053889"/>
      <w:bookmarkStart w:id="423" w:name="_Toc476054033"/>
      <w:bookmarkStart w:id="424" w:name="_Toc476054117"/>
      <w:bookmarkStart w:id="425" w:name="sub_120166"/>
      <w:r w:rsidRPr="00060072">
        <w:rPr>
          <w:rStyle w:val="a4"/>
          <w:rFonts w:ascii="Times New Roman" w:hAnsi="Times New Roman"/>
          <w:sz w:val="28"/>
          <w:szCs w:val="28"/>
        </w:rPr>
        <w:t>Статья 57.</w:t>
      </w:r>
      <w:r w:rsidRPr="00060072">
        <w:rPr>
          <w:rFonts w:ascii="Times New Roman" w:hAnsi="Times New Roman"/>
          <w:sz w:val="28"/>
          <w:szCs w:val="28"/>
        </w:rPr>
        <w:t xml:space="preserve"> </w:t>
      </w:r>
      <w:r w:rsidRPr="00060072">
        <w:rPr>
          <w:rFonts w:ascii="Times New Roman" w:hAnsi="Times New Roman"/>
          <w:b/>
          <w:i/>
          <w:sz w:val="28"/>
          <w:szCs w:val="28"/>
          <w:u w:val="single"/>
        </w:rPr>
        <w:t xml:space="preserve">Иные вопросы в сфере благоустройства  </w:t>
      </w:r>
      <w:bookmarkEnd w:id="420"/>
      <w:bookmarkEnd w:id="421"/>
      <w:bookmarkEnd w:id="422"/>
      <w:bookmarkEnd w:id="423"/>
      <w:bookmarkEnd w:id="424"/>
      <w:r w:rsidRPr="00060072">
        <w:rPr>
          <w:rFonts w:ascii="Times New Roman" w:hAnsi="Times New Roman"/>
          <w:b/>
          <w:i/>
          <w:sz w:val="28"/>
          <w:szCs w:val="28"/>
          <w:u w:val="single"/>
        </w:rPr>
        <w:t xml:space="preserve">территории </w:t>
      </w:r>
      <w:proofErr w:type="spellStart"/>
      <w:r w:rsidRPr="00060072">
        <w:rPr>
          <w:rFonts w:ascii="Times New Roman" w:hAnsi="Times New Roman"/>
          <w:b/>
          <w:i/>
          <w:sz w:val="28"/>
          <w:szCs w:val="28"/>
          <w:u w:val="single"/>
        </w:rPr>
        <w:t>Ворошневского</w:t>
      </w:r>
      <w:proofErr w:type="spellEnd"/>
      <w:r w:rsidRPr="00060072">
        <w:rPr>
          <w:rFonts w:ascii="Times New Roman" w:hAnsi="Times New Roman"/>
          <w:b/>
          <w:i/>
          <w:sz w:val="28"/>
          <w:szCs w:val="28"/>
          <w:u w:val="single"/>
        </w:rPr>
        <w:t xml:space="preserve"> сельсовета</w:t>
      </w:r>
    </w:p>
    <w:p w:rsidR="00930711" w:rsidRPr="00060072" w:rsidRDefault="00930711" w:rsidP="00930711">
      <w:pPr>
        <w:pStyle w:val="a3"/>
        <w:jc w:val="both"/>
        <w:rPr>
          <w:rFonts w:ascii="Times New Roman" w:hAnsi="Times New Roman"/>
          <w:sz w:val="28"/>
          <w:szCs w:val="28"/>
        </w:rPr>
      </w:pPr>
    </w:p>
    <w:bookmarkEnd w:id="425"/>
    <w:p w:rsidR="00930711" w:rsidRPr="00060072" w:rsidRDefault="00930711" w:rsidP="00930711">
      <w:pPr>
        <w:pStyle w:val="a3"/>
        <w:ind w:firstLine="698"/>
        <w:jc w:val="both"/>
        <w:rPr>
          <w:rFonts w:ascii="Times New Roman" w:hAnsi="Times New Roman"/>
          <w:sz w:val="28"/>
          <w:szCs w:val="28"/>
        </w:rPr>
      </w:pPr>
      <w:r w:rsidRPr="00060072">
        <w:rPr>
          <w:rFonts w:ascii="Times New Roman" w:hAnsi="Times New Roman"/>
          <w:sz w:val="28"/>
          <w:szCs w:val="28"/>
        </w:rPr>
        <w:t xml:space="preserve">Иные вопросы в сфере благоустройства территории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 не урегулированные настоящими Правилами, регулируются муниципальными правовыми актами администрации  </w:t>
      </w:r>
      <w:proofErr w:type="spellStart"/>
      <w:r w:rsidRPr="00060072">
        <w:rPr>
          <w:rFonts w:ascii="Times New Roman" w:hAnsi="Times New Roman"/>
          <w:sz w:val="28"/>
          <w:szCs w:val="28"/>
        </w:rPr>
        <w:t>Ворошневского</w:t>
      </w:r>
      <w:proofErr w:type="spellEnd"/>
      <w:r w:rsidRPr="00060072">
        <w:rPr>
          <w:rFonts w:ascii="Times New Roman" w:hAnsi="Times New Roman"/>
          <w:sz w:val="28"/>
          <w:szCs w:val="28"/>
        </w:rPr>
        <w:t xml:space="preserve"> сельсовета.</w:t>
      </w:r>
    </w:p>
    <w:p w:rsidR="00D93169" w:rsidRPr="00060072" w:rsidRDefault="00D93169" w:rsidP="00D93169">
      <w:pPr>
        <w:rPr>
          <w:rFonts w:ascii="Times New Roman"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26" w:name="sub_10000"/>
    </w:p>
    <w:p w:rsidR="00930711" w:rsidRDefault="00930711" w:rsidP="00930711">
      <w:pPr>
        <w:jc w:val="center"/>
        <w:rPr>
          <w:rFonts w:ascii="Times New Roman" w:hAnsi="Times New Roman" w:cs="Times New Roman"/>
          <w:b/>
          <w:sz w:val="28"/>
          <w:szCs w:val="28"/>
        </w:rPr>
      </w:pPr>
      <w:r>
        <w:rPr>
          <w:rFonts w:ascii="Times New Roman" w:hAnsi="Times New Roman" w:cs="Times New Roman"/>
          <w:b/>
          <w:sz w:val="28"/>
          <w:szCs w:val="28"/>
        </w:rPr>
        <w:t>Раздел 9. Формы и механизмы  участия жителей  в принятии решений  по благоустройству и непосредственному участию.</w:t>
      </w:r>
    </w:p>
    <w:p w:rsidR="00930711" w:rsidRDefault="00930711" w:rsidP="00930711">
      <w:pPr>
        <w:rPr>
          <w:rFonts w:ascii="Times New Roman" w:hAnsi="Times New Roman" w:cs="Times New Roman"/>
          <w:sz w:val="28"/>
          <w:szCs w:val="28"/>
        </w:rPr>
      </w:pPr>
    </w:p>
    <w:p w:rsidR="00930711" w:rsidRDefault="00930711" w:rsidP="00930711">
      <w:pPr>
        <w:pStyle w:val="ac"/>
        <w:jc w:val="both"/>
        <w:rPr>
          <w:b/>
          <w:i/>
          <w:sz w:val="28"/>
          <w:szCs w:val="28"/>
          <w:u w:val="single"/>
        </w:rPr>
      </w:pPr>
      <w:r w:rsidRPr="00930711">
        <w:rPr>
          <w:b/>
          <w:sz w:val="28"/>
          <w:szCs w:val="28"/>
        </w:rPr>
        <w:t>Статья 58.</w:t>
      </w:r>
      <w:r>
        <w:rPr>
          <w:b/>
          <w:sz w:val="28"/>
          <w:szCs w:val="28"/>
        </w:rPr>
        <w:t xml:space="preserve">          </w:t>
      </w:r>
      <w:r>
        <w:rPr>
          <w:b/>
          <w:i/>
          <w:sz w:val="28"/>
          <w:szCs w:val="28"/>
          <w:u w:val="single"/>
        </w:rPr>
        <w:t xml:space="preserve"> Формы  и механизмы общественного участия</w:t>
      </w:r>
    </w:p>
    <w:p w:rsidR="00930711" w:rsidRDefault="00930711" w:rsidP="00930711">
      <w:pPr>
        <w:ind w:firstLine="708"/>
        <w:rPr>
          <w:rFonts w:ascii="Times New Roman" w:hAnsi="Times New Roman" w:cs="Times New Roman"/>
          <w:sz w:val="28"/>
          <w:szCs w:val="28"/>
        </w:rPr>
      </w:pPr>
      <w:r>
        <w:rPr>
          <w:sz w:val="28"/>
          <w:szCs w:val="28"/>
        </w:rPr>
        <w:t xml:space="preserve">1. </w:t>
      </w:r>
      <w:r>
        <w:rPr>
          <w:rFonts w:ascii="Times New Roman" w:hAnsi="Times New Roman" w:cs="Times New Roman"/>
          <w:sz w:val="28"/>
          <w:szCs w:val="28"/>
        </w:rPr>
        <w:t xml:space="preserve">Участие в развитии городской среды создает новые возможности </w:t>
      </w:r>
    </w:p>
    <w:p w:rsidR="00930711" w:rsidRDefault="00930711" w:rsidP="00930711">
      <w:pPr>
        <w:rPr>
          <w:rFonts w:ascii="Times New Roman" w:hAnsi="Times New Roman" w:cs="Times New Roman"/>
          <w:sz w:val="28"/>
          <w:szCs w:val="28"/>
        </w:rPr>
      </w:pPr>
      <w:proofErr w:type="gramStart"/>
      <w:r>
        <w:rPr>
          <w:rFonts w:ascii="Times New Roman" w:hAnsi="Times New Roman" w:cs="Times New Roman"/>
          <w:sz w:val="28"/>
          <w:szCs w:val="28"/>
        </w:rPr>
        <w:t>для общения, сотворчества и повышает субъективное восприятие качества жизни (реализуя базовую потребность в сопричастности и соучастии,</w:t>
      </w:r>
      <w:proofErr w:type="gramEnd"/>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потребность принадлежности к целому).</w:t>
      </w: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Важно, чтобы и физическая среда, и социальные регламенты и </w:t>
      </w:r>
      <w:r>
        <w:rPr>
          <w:rFonts w:ascii="Times New Roman" w:hAnsi="Times New Roman" w:cs="Times New Roman"/>
          <w:sz w:val="28"/>
          <w:szCs w:val="28"/>
        </w:rPr>
        <w:lastRenderedPageBreak/>
        <w:t>культура подчеркивали общность и личную ответственность, создавали</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возможности и стимулировали общение горожан по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опросам повседневной</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жизни, совместному решению задач, созданию новых смыслов и идей,</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некоммерческих и коммерческих проектов.</w:t>
      </w:r>
    </w:p>
    <w:p w:rsidR="00930711" w:rsidRDefault="00930711" w:rsidP="00930711">
      <w:pPr>
        <w:ind w:firstLine="708"/>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r>
        <w:rPr>
          <w:sz w:val="28"/>
          <w:szCs w:val="28"/>
        </w:rPr>
        <w:t xml:space="preserve"> </w:t>
      </w:r>
      <w:r>
        <w:rPr>
          <w:rFonts w:ascii="Times New Roman" w:hAnsi="Times New Roman" w:cs="Times New Roman"/>
          <w:sz w:val="28"/>
          <w:szCs w:val="28"/>
        </w:rPr>
        <w:t>используются следующие формы:</w:t>
      </w:r>
    </w:p>
    <w:p w:rsidR="00930711" w:rsidRDefault="00930711" w:rsidP="00930711">
      <w:pPr>
        <w:ind w:firstLine="708"/>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930711" w:rsidRDefault="00930711" w:rsidP="00930711">
      <w:pPr>
        <w:ind w:firstLine="708"/>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2) определение основных видов активностей, функциональных зон общественных пространств, которые представляют часть территории</w:t>
      </w:r>
      <w:r>
        <w:rPr>
          <w:sz w:val="28"/>
          <w:szCs w:val="28"/>
        </w:rPr>
        <w:t xml:space="preserve"> сельсовета</w:t>
      </w:r>
      <w:r>
        <w:rPr>
          <w:rFonts w:ascii="Times New Roman" w:hAnsi="Times New Roman" w:cs="Times New Roman"/>
          <w:sz w:val="28"/>
          <w:szCs w:val="28"/>
        </w:rPr>
        <w:t>,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30711" w:rsidRDefault="00930711" w:rsidP="00930711">
      <w:pPr>
        <w:ind w:firstLine="708"/>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0711" w:rsidRDefault="00930711" w:rsidP="00930711">
      <w:pPr>
        <w:pStyle w:val="ac"/>
        <w:ind w:firstLine="708"/>
        <w:jc w:val="both"/>
        <w:rPr>
          <w:sz w:val="28"/>
          <w:szCs w:val="28"/>
        </w:rPr>
      </w:pPr>
      <w:r>
        <w:rPr>
          <w:sz w:val="28"/>
          <w:szCs w:val="28"/>
        </w:rPr>
        <w:t>4) консультации в выборе типов покрытий, с учётом функционального зонирования территории;</w:t>
      </w:r>
    </w:p>
    <w:p w:rsidR="00930711" w:rsidRDefault="00930711" w:rsidP="00930711">
      <w:pPr>
        <w:pStyle w:val="ac"/>
        <w:ind w:firstLine="708"/>
        <w:jc w:val="both"/>
        <w:rPr>
          <w:sz w:val="28"/>
          <w:szCs w:val="28"/>
        </w:rPr>
      </w:pPr>
      <w:r>
        <w:rPr>
          <w:sz w:val="28"/>
          <w:szCs w:val="28"/>
        </w:rPr>
        <w:t>5) консультации по предполагаемым типам озеленения;</w:t>
      </w:r>
    </w:p>
    <w:p w:rsidR="00930711" w:rsidRDefault="00930711" w:rsidP="00930711">
      <w:pPr>
        <w:pStyle w:val="ac"/>
        <w:ind w:firstLine="708"/>
        <w:jc w:val="both"/>
        <w:rPr>
          <w:sz w:val="28"/>
          <w:szCs w:val="28"/>
        </w:rPr>
      </w:pPr>
      <w:r>
        <w:rPr>
          <w:sz w:val="28"/>
          <w:szCs w:val="28"/>
        </w:rPr>
        <w:t>6) консультации по предполагаемым типам освещения и осветительного оборудования;</w:t>
      </w:r>
    </w:p>
    <w:p w:rsidR="00930711" w:rsidRDefault="00930711" w:rsidP="00930711">
      <w:pPr>
        <w:pStyle w:val="ac"/>
        <w:ind w:firstLine="708"/>
        <w:jc w:val="both"/>
        <w:rPr>
          <w:sz w:val="28"/>
          <w:szCs w:val="28"/>
        </w:rPr>
      </w:pPr>
      <w:r>
        <w:rPr>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0711" w:rsidRDefault="00930711" w:rsidP="00930711">
      <w:pPr>
        <w:pStyle w:val="ac"/>
        <w:ind w:firstLine="708"/>
        <w:jc w:val="both"/>
        <w:rPr>
          <w:sz w:val="28"/>
          <w:szCs w:val="28"/>
        </w:rPr>
      </w:pPr>
      <w:r>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0711" w:rsidRDefault="00930711" w:rsidP="00930711">
      <w:pPr>
        <w:pStyle w:val="ac"/>
        <w:ind w:firstLine="708"/>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0711" w:rsidRDefault="00930711" w:rsidP="00930711">
      <w:pPr>
        <w:pStyle w:val="ac"/>
        <w:ind w:firstLine="708"/>
        <w:jc w:val="both"/>
        <w:rPr>
          <w:sz w:val="28"/>
          <w:szCs w:val="28"/>
        </w:rPr>
      </w:pPr>
      <w:r>
        <w:rPr>
          <w:sz w:val="28"/>
          <w:szCs w:val="28"/>
        </w:rPr>
        <w:lastRenderedPageBreak/>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общественного контроля, так и формирование рабочей группы, для проведения регулярной оценки эксплуатации территории).</w:t>
      </w:r>
    </w:p>
    <w:p w:rsidR="00930711" w:rsidRDefault="00930711" w:rsidP="00930711">
      <w:pPr>
        <w:ind w:firstLine="708"/>
        <w:rPr>
          <w:rFonts w:ascii="Times New Roman" w:hAnsi="Times New Roman" w:cs="Times New Roman"/>
          <w:sz w:val="28"/>
          <w:szCs w:val="28"/>
        </w:rPr>
      </w:pPr>
      <w:r>
        <w:rPr>
          <w:sz w:val="28"/>
          <w:szCs w:val="28"/>
        </w:rPr>
        <w:t>11)</w:t>
      </w:r>
      <w:r>
        <w:rPr>
          <w:rFonts w:ascii="Times New Roman" w:hAnsi="Times New Roman" w:cs="Times New Roman"/>
          <w:sz w:val="28"/>
          <w:szCs w:val="28"/>
        </w:rPr>
        <w:t xml:space="preserve"> общественный контроль в области благоустройства вправе осуществлять любые заинтересованные физические и</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юридические лица, в том числе с использованием </w:t>
      </w:r>
      <w:proofErr w:type="gramStart"/>
      <w:r>
        <w:rPr>
          <w:rFonts w:ascii="Times New Roman" w:hAnsi="Times New Roman" w:cs="Times New Roman"/>
          <w:sz w:val="28"/>
          <w:szCs w:val="28"/>
        </w:rPr>
        <w:t>технических</w:t>
      </w:r>
      <w:proofErr w:type="gramEnd"/>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фото, </w:t>
      </w:r>
      <w:proofErr w:type="spellStart"/>
      <w:r>
        <w:rPr>
          <w:rFonts w:ascii="Times New Roman" w:hAnsi="Times New Roman" w:cs="Times New Roman"/>
          <w:sz w:val="28"/>
          <w:szCs w:val="28"/>
        </w:rPr>
        <w:t>видеофиксации</w:t>
      </w:r>
      <w:proofErr w:type="spellEnd"/>
      <w:r>
        <w:rPr>
          <w:rFonts w:ascii="Times New Roman" w:hAnsi="Times New Roman" w:cs="Times New Roman"/>
          <w:sz w:val="28"/>
          <w:szCs w:val="28"/>
        </w:rPr>
        <w:t>.</w:t>
      </w:r>
    </w:p>
    <w:p w:rsidR="00930711" w:rsidRDefault="00930711" w:rsidP="00930711">
      <w:pPr>
        <w:pStyle w:val="ac"/>
        <w:ind w:firstLine="708"/>
        <w:jc w:val="both"/>
        <w:rPr>
          <w:sz w:val="28"/>
          <w:szCs w:val="28"/>
        </w:rPr>
      </w:pPr>
      <w:r>
        <w:rPr>
          <w:sz w:val="28"/>
          <w:szCs w:val="28"/>
        </w:rPr>
        <w:t>2. Реализация проектов сопровождается информированием общественности о планирующихся изменениях и возможности участия в этом процессе.</w:t>
      </w: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Общественное участие на этапе планирования и проектирования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гражданами сельсовета, формирует лояльность селения и создаёт кредит доверия на будущее, а в перспективе превращает  граждан сельсовета и других   субъектов в партнёров органов власти. </w:t>
      </w: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Все решения, касающиеся благоустройства и развития территорий должны приниматься открыто и гласно, с учетом мнения жителей</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соответствующих территорий и всех субъектов сельской жизни.</w:t>
      </w:r>
    </w:p>
    <w:p w:rsidR="00930711" w:rsidRDefault="00930711" w:rsidP="00930711">
      <w:pPr>
        <w:rPr>
          <w:rFonts w:ascii="Times New Roman" w:hAnsi="Times New Roman" w:cs="Times New Roman"/>
          <w:sz w:val="28"/>
          <w:szCs w:val="28"/>
        </w:rPr>
      </w:pPr>
    </w:p>
    <w:p w:rsidR="00930711" w:rsidRDefault="00930711" w:rsidP="00930711">
      <w:pP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3. Информирование осуществляется путём:</w:t>
      </w:r>
    </w:p>
    <w:p w:rsidR="00930711" w:rsidRDefault="00930711" w:rsidP="00930711">
      <w:pPr>
        <w:pStyle w:val="ac"/>
        <w:ind w:firstLine="708"/>
        <w:jc w:val="both"/>
        <w:rPr>
          <w:sz w:val="28"/>
          <w:szCs w:val="28"/>
        </w:rPr>
      </w:pPr>
      <w:r>
        <w:rPr>
          <w:sz w:val="28"/>
          <w:szCs w:val="28"/>
        </w:rPr>
        <w:t xml:space="preserve">1)  </w:t>
      </w:r>
      <w:proofErr w:type="spellStart"/>
      <w:r>
        <w:rPr>
          <w:sz w:val="28"/>
          <w:szCs w:val="28"/>
        </w:rPr>
        <w:t>задействования</w:t>
      </w:r>
      <w:proofErr w:type="spellEnd"/>
      <w:r>
        <w:rPr>
          <w:sz w:val="28"/>
          <w:szCs w:val="28"/>
        </w:rPr>
        <w:t xml:space="preserve"> официального сайта </w:t>
      </w:r>
      <w:proofErr w:type="spellStart"/>
      <w:r>
        <w:rPr>
          <w:sz w:val="28"/>
          <w:szCs w:val="28"/>
        </w:rPr>
        <w:t>Ворошневского</w:t>
      </w:r>
      <w:proofErr w:type="spellEnd"/>
      <w:r>
        <w:rPr>
          <w:sz w:val="28"/>
          <w:szCs w:val="28"/>
        </w:rPr>
        <w:t xml:space="preserve"> сельсовета Курского района для сбора информации, обеспечения «</w:t>
      </w:r>
      <w:proofErr w:type="spellStart"/>
      <w:r>
        <w:rPr>
          <w:sz w:val="28"/>
          <w:szCs w:val="28"/>
        </w:rPr>
        <w:t>онлайн</w:t>
      </w:r>
      <w:proofErr w:type="spellEnd"/>
      <w:r>
        <w:rPr>
          <w:sz w:val="28"/>
          <w:szCs w:val="28"/>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30711" w:rsidRDefault="00930711" w:rsidP="00930711">
      <w:pPr>
        <w:pStyle w:val="ac"/>
        <w:ind w:firstLine="708"/>
        <w:jc w:val="both"/>
        <w:rPr>
          <w:sz w:val="28"/>
          <w:szCs w:val="28"/>
        </w:rPr>
      </w:pPr>
      <w:r>
        <w:rPr>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3) вывешивание афиш и объявлений на информационных досках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подъездах жилых домов расположенных в </w:t>
      </w:r>
      <w:proofErr w:type="gramStart"/>
      <w:r>
        <w:rPr>
          <w:rFonts w:ascii="Times New Roman" w:hAnsi="Times New Roman" w:cs="Times New Roman"/>
          <w:sz w:val="28"/>
          <w:szCs w:val="28"/>
        </w:rPr>
        <w:t>непосредственной</w:t>
      </w:r>
      <w:proofErr w:type="gramEnd"/>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близости к проектируемому объекту, а также на специальных стендах на самом объекте;</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4) в  местах притяжения и скопления людей, в холлах значимых</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и социальных инфраструктурных объектов, расположенных</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по соседству с проектируемой территорией  или на ней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(амбулатория, почтовое отделение, библиотека и т.д.), на площадке </w:t>
      </w:r>
      <w:r>
        <w:rPr>
          <w:rFonts w:ascii="Times New Roman" w:hAnsi="Times New Roman" w:cs="Times New Roman"/>
          <w:sz w:val="28"/>
          <w:szCs w:val="28"/>
        </w:rPr>
        <w:lastRenderedPageBreak/>
        <w:t>проведения общественных обсуждений;</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5) информирование местных жителей через детский сад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сборы пожеланий</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распространение анкет и приглашения для родителей; </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6) установка специальных информационных стендов в местах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 большой проходимостью, на территории самого объекта проектирования</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Стенды могут работать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сбор анкет информации и обратной связи, так и в качестве площадок для обнародования всех этапов процесса</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проектирования и отчетов по итогам проведения общественных обсуждений;</w:t>
      </w:r>
    </w:p>
    <w:p w:rsidR="00930711" w:rsidRDefault="00930711" w:rsidP="00930711">
      <w:pPr>
        <w:rPr>
          <w:rFonts w:ascii="Times New Roman" w:hAnsi="Times New Roman" w:cs="Times New Roman"/>
          <w:sz w:val="28"/>
          <w:szCs w:val="28"/>
        </w:rPr>
      </w:pP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 Механизмы общественного участия:</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1) обсуждение проектов происходит в интерактивном формате с использованием широкого набора инструментов для вовлечения и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обеспечения участия и современных групповых методов работы;</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2) используются следующие инструменты: анкетирование, опросы, </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проведение общественных обсуждений, проведение оценки</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эксплуатации территории;</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3) на каждом этапе проектирования обязательно выбирать максимально подходящие для конкретной ситуации механизмы, они должны быть</w:t>
      </w:r>
    </w:p>
    <w:p w:rsidR="00930711" w:rsidRDefault="00930711" w:rsidP="00930711">
      <w:pPr>
        <w:rPr>
          <w:rFonts w:ascii="Times New Roman" w:hAnsi="Times New Roman" w:cs="Times New Roman"/>
          <w:sz w:val="28"/>
          <w:szCs w:val="28"/>
        </w:rPr>
      </w:pPr>
      <w:proofErr w:type="gramStart"/>
      <w:r>
        <w:rPr>
          <w:rFonts w:ascii="Times New Roman" w:hAnsi="Times New Roman" w:cs="Times New Roman"/>
          <w:sz w:val="28"/>
          <w:szCs w:val="28"/>
        </w:rPr>
        <w:t>простыми</w:t>
      </w:r>
      <w:proofErr w:type="gramEnd"/>
      <w:r>
        <w:rPr>
          <w:rFonts w:ascii="Times New Roman" w:hAnsi="Times New Roman" w:cs="Times New Roman"/>
          <w:sz w:val="28"/>
          <w:szCs w:val="28"/>
        </w:rPr>
        <w:t xml:space="preserve"> и понятными для всех заинтересованных в проекте сторон;</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4) для проведения общественных обсуждений (публичных слушаний)  обязательно выбирать хорошо известные людям общественные места, находящиеся в зоне хорошей доступности, расположенные по соседству</w:t>
      </w:r>
    </w:p>
    <w:p w:rsidR="00930711" w:rsidRDefault="00930711" w:rsidP="00930711">
      <w:pPr>
        <w:rPr>
          <w:rFonts w:ascii="Times New Roman" w:hAnsi="Times New Roman" w:cs="Times New Roman"/>
          <w:sz w:val="28"/>
          <w:szCs w:val="28"/>
        </w:rPr>
      </w:pPr>
      <w:r>
        <w:rPr>
          <w:rFonts w:ascii="Times New Roman" w:hAnsi="Times New Roman" w:cs="Times New Roman"/>
          <w:sz w:val="28"/>
          <w:szCs w:val="28"/>
        </w:rPr>
        <w:t>с объектом проектирования;</w:t>
      </w:r>
    </w:p>
    <w:p w:rsidR="00930711" w:rsidRDefault="00930711" w:rsidP="00930711">
      <w:pPr>
        <w:rPr>
          <w:rFonts w:ascii="Times New Roman" w:hAnsi="Times New Roman" w:cs="Times New Roman"/>
          <w:sz w:val="28"/>
          <w:szCs w:val="28"/>
        </w:rPr>
      </w:pPr>
    </w:p>
    <w:p w:rsidR="00930711" w:rsidRDefault="00930711" w:rsidP="00930711">
      <w:pPr>
        <w:ind w:firstLine="708"/>
        <w:rPr>
          <w:rFonts w:ascii="Times New Roman" w:hAnsi="Times New Roman" w:cs="Times New Roman"/>
          <w:sz w:val="28"/>
          <w:szCs w:val="28"/>
        </w:rPr>
      </w:pPr>
      <w:r>
        <w:rPr>
          <w:rFonts w:ascii="Times New Roman" w:hAnsi="Times New Roman" w:cs="Times New Roman"/>
          <w:sz w:val="28"/>
          <w:szCs w:val="28"/>
        </w:rPr>
        <w:t xml:space="preserve">5) по итогам встреч, общественных обсуждений должен быть сформирован   отчет встрече, а также видеозапись самой встречи и выложены в публичный   доступ на официальном сайте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для того, чтобы граждане могли отслеживать процесс работы, а также комментировать и включаться в данную работу. </w:t>
      </w:r>
    </w:p>
    <w:p w:rsidR="00930711" w:rsidRDefault="00930711" w:rsidP="00930711"/>
    <w:p w:rsidR="00930711" w:rsidRDefault="00930711" w:rsidP="00930711">
      <w:pPr>
        <w:rPr>
          <w:color w:val="FF0000"/>
        </w:rPr>
      </w:pPr>
    </w:p>
    <w:p w:rsidR="00930711" w:rsidRDefault="00930711" w:rsidP="00930711">
      <w:pPr>
        <w:rPr>
          <w:color w:val="FF0000"/>
        </w:rPr>
      </w:pPr>
    </w:p>
    <w:p w:rsidR="00930711" w:rsidRDefault="00930711" w:rsidP="00930711">
      <w:pPr>
        <w:rPr>
          <w:color w:val="FF0000"/>
        </w:rPr>
      </w:pPr>
    </w:p>
    <w:p w:rsidR="00930711" w:rsidRDefault="00930711" w:rsidP="00930711">
      <w:pPr>
        <w:rPr>
          <w:color w:val="FF0000"/>
        </w:rPr>
      </w:pPr>
    </w:p>
    <w:p w:rsidR="00930711" w:rsidRDefault="00930711" w:rsidP="00930711">
      <w:pPr>
        <w:rPr>
          <w:color w:val="FF0000"/>
        </w:rPr>
      </w:pPr>
    </w:p>
    <w:p w:rsidR="00930711" w:rsidRDefault="00930711" w:rsidP="00930711">
      <w:pPr>
        <w:rPr>
          <w:color w:val="FF0000"/>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pStyle w:val="a3"/>
        <w:jc w:val="right"/>
        <w:rPr>
          <w:rFonts w:ascii="Times New Roman" w:hAnsi="Times New Roman"/>
          <w:sz w:val="28"/>
          <w:szCs w:val="28"/>
        </w:rPr>
      </w:pPr>
      <w:r w:rsidRPr="00060072">
        <w:rPr>
          <w:rStyle w:val="a4"/>
          <w:rFonts w:ascii="Times New Roman" w:hAnsi="Times New Roman"/>
          <w:sz w:val="28"/>
          <w:szCs w:val="28"/>
        </w:rPr>
        <w:lastRenderedPageBreak/>
        <w:t>Приложение</w:t>
      </w:r>
    </w:p>
    <w:bookmarkEnd w:id="426"/>
    <w:p w:rsidR="00D93169" w:rsidRPr="00060072" w:rsidRDefault="00D93169" w:rsidP="00D93169">
      <w:pPr>
        <w:pStyle w:val="a3"/>
        <w:jc w:val="right"/>
        <w:rPr>
          <w:rFonts w:ascii="Times New Roman" w:hAnsi="Times New Roman"/>
          <w:sz w:val="28"/>
          <w:szCs w:val="28"/>
        </w:rPr>
      </w:pPr>
      <w:r w:rsidRPr="00060072">
        <w:rPr>
          <w:rStyle w:val="a4"/>
          <w:rFonts w:ascii="Times New Roman" w:hAnsi="Times New Roman"/>
          <w:sz w:val="28"/>
          <w:szCs w:val="28"/>
        </w:rPr>
        <w:t xml:space="preserve">к </w:t>
      </w:r>
      <w:hyperlink w:anchor="sub_1000" w:history="1">
        <w:r w:rsidRPr="00060072">
          <w:rPr>
            <w:rStyle w:val="a5"/>
            <w:rFonts w:ascii="Times New Roman" w:hAnsi="Times New Roman"/>
            <w:sz w:val="28"/>
            <w:szCs w:val="28"/>
          </w:rPr>
          <w:t>Правилам</w:t>
        </w:r>
      </w:hyperlink>
      <w:r w:rsidRPr="00060072">
        <w:rPr>
          <w:rStyle w:val="a4"/>
          <w:rFonts w:ascii="Times New Roman" w:hAnsi="Times New Roman"/>
          <w:sz w:val="28"/>
          <w:szCs w:val="28"/>
        </w:rPr>
        <w:t xml:space="preserve"> благоустройства</w:t>
      </w:r>
    </w:p>
    <w:p w:rsidR="00D93169" w:rsidRPr="00060072" w:rsidRDefault="00D93169" w:rsidP="00D93169">
      <w:pPr>
        <w:pStyle w:val="a3"/>
        <w:jc w:val="right"/>
        <w:rPr>
          <w:rFonts w:ascii="Times New Roman" w:hAnsi="Times New Roman"/>
          <w:sz w:val="28"/>
          <w:szCs w:val="28"/>
        </w:rPr>
      </w:pPr>
    </w:p>
    <w:p w:rsidR="00D93169" w:rsidRPr="00060072" w:rsidRDefault="00D93169" w:rsidP="00D93169">
      <w:pPr>
        <w:pStyle w:val="a3"/>
        <w:jc w:val="right"/>
        <w:rPr>
          <w:rFonts w:ascii="Times New Roman" w:hAnsi="Times New Roman"/>
          <w:sz w:val="28"/>
          <w:szCs w:val="28"/>
        </w:rPr>
      </w:pPr>
      <w:bookmarkStart w:id="427" w:name="sub_1100"/>
      <w:r w:rsidRPr="00060072">
        <w:rPr>
          <w:rStyle w:val="a4"/>
          <w:rFonts w:ascii="Times New Roman" w:hAnsi="Times New Roman"/>
          <w:sz w:val="28"/>
          <w:szCs w:val="28"/>
        </w:rPr>
        <w:t>Таблица 1</w:t>
      </w:r>
    </w:p>
    <w:bookmarkEnd w:id="427"/>
    <w:p w:rsidR="00D93169" w:rsidRPr="00060072" w:rsidRDefault="00D93169" w:rsidP="00D9316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3500"/>
        <w:gridCol w:w="4480"/>
      </w:tblGrid>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Возраст</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Назначение оборудования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и физкультурное оборудование</w:t>
            </w:r>
          </w:p>
        </w:tc>
      </w:tr>
      <w:tr w:rsidR="00D93169" w:rsidRPr="00060072" w:rsidTr="00D93169">
        <w:tc>
          <w:tcPr>
            <w:tcW w:w="1680" w:type="dxa"/>
            <w:vMerge w:val="restart"/>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Дети </w:t>
            </w:r>
            <w:proofErr w:type="spellStart"/>
            <w:r w:rsidRPr="00060072">
              <w:rPr>
                <w:rFonts w:ascii="Times New Roman" w:hAnsi="Times New Roman" w:cs="Times New Roman"/>
                <w:sz w:val="28"/>
                <w:szCs w:val="28"/>
              </w:rPr>
              <w:t>преддошкольного</w:t>
            </w:r>
            <w:proofErr w:type="spellEnd"/>
            <w:r w:rsidRPr="00060072">
              <w:rPr>
                <w:rFonts w:ascii="Times New Roman" w:hAnsi="Times New Roman" w:cs="Times New Roman"/>
                <w:sz w:val="28"/>
                <w:szCs w:val="28"/>
              </w:rPr>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песочницы</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Б) Для тренировки лазания, ходьбы, перешагивания, </w:t>
            </w:r>
            <w:proofErr w:type="spellStart"/>
            <w:r w:rsidRPr="00060072">
              <w:rPr>
                <w:rFonts w:ascii="Times New Roman" w:hAnsi="Times New Roman" w:cs="Times New Roman"/>
                <w:sz w:val="28"/>
                <w:szCs w:val="28"/>
              </w:rPr>
              <w:t>подлезания</w:t>
            </w:r>
            <w:proofErr w:type="spellEnd"/>
            <w:r w:rsidRPr="00060072">
              <w:rPr>
                <w:rFonts w:ascii="Times New Roman" w:hAnsi="Times New Roman" w:cs="Times New Roman"/>
                <w:sz w:val="28"/>
                <w:szCs w:val="28"/>
              </w:rPr>
              <w:t>, равновесия: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домики, пирамиды, гимнастические стенки, бумы, бревна, горки</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кубы деревянные 20x40x15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доски шириной 15, 20, 25 см, длиной 150, 200 и 250 см; доска деревянная - один конец приподнят на высоту 10-15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поручнями, ступеньками и центральной площадкой, длина 240 см, высота 48 см (в центральной части), ширина ступеньки - 70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лестница-стремянка, высота 100 или 150 см, расстояние между перекладинами - 10 и 15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качели и качалки.</w:t>
            </w:r>
          </w:p>
        </w:tc>
      </w:tr>
      <w:tr w:rsidR="00D93169" w:rsidRPr="00060072" w:rsidTr="00D93169">
        <w:tc>
          <w:tcPr>
            <w:tcW w:w="1680" w:type="dxa"/>
            <w:vMerge w:val="restart"/>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D93169"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А) Для обучения и совершенствования лазания:</w:t>
            </w:r>
          </w:p>
          <w:p w:rsidR="00421250" w:rsidRDefault="00421250" w:rsidP="00421250"/>
          <w:p w:rsidR="00421250" w:rsidRDefault="00421250" w:rsidP="00421250"/>
          <w:p w:rsidR="00421250" w:rsidRDefault="00421250" w:rsidP="00421250"/>
          <w:p w:rsidR="00421250" w:rsidRDefault="00421250" w:rsidP="00421250"/>
          <w:p w:rsidR="00421250" w:rsidRDefault="00421250" w:rsidP="00421250"/>
          <w:p w:rsidR="00421250" w:rsidRPr="00421250" w:rsidRDefault="00421250" w:rsidP="00421250"/>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пирамиды с вертикальными и горизонтальными перекладинами;</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лестницы различной конфигурации, со встроенными обручами, полусферы;</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доска деревянная на высоте 10-15 см (устанавливается на специальных подставках).</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бревно со стесанным верхом, прочно закрепленное, лежащее на земле, длина 2,5-3,5 м, ширина 20-30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бум "Крокодил", длина 2,5 м, ширина 20 см, высота 20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гимнастическое бревно, длина горизонтальной части 3,5 м, наклонной - 1,2 м, горизонтальной части 30 или 50 см, диаметр бревна - 27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скамейка, длина 3 м, ширина 20 см, толщина 3 см, высота 20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поручнями, длина 2 м, высота 60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горка с лесенкой и скатом, длина 240, высота 80, длина лесенки и ската - 90 см, ширина лесенки и ската - 70 см</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стенка, высота 3 м, ширина пролетов не менее 1 м, диаметр перекладины - 22 мм, расстояние между перекладинами - 25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гимнастические столбики</w:t>
            </w:r>
          </w:p>
        </w:tc>
      </w:tr>
      <w:tr w:rsidR="00D93169" w:rsidRPr="00060072" w:rsidTr="00D93169">
        <w:tc>
          <w:tcPr>
            <w:tcW w:w="1680" w:type="dxa"/>
            <w:vMerge/>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стойка с обручами для метания в цель, высота 120-130 см, диаметр обруча 40-50 см;</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оборудование для метания в виде "цветка", "петуха", центр мишени расположен на высоте 120 см (мл</w:t>
            </w:r>
            <w:proofErr w:type="gramStart"/>
            <w:r w:rsidRPr="00060072">
              <w:rPr>
                <w:rFonts w:ascii="Times New Roman" w:hAnsi="Times New Roman" w:cs="Times New Roman"/>
                <w:sz w:val="28"/>
                <w:szCs w:val="28"/>
              </w:rPr>
              <w:t>.</w:t>
            </w:r>
            <w:proofErr w:type="gramEnd"/>
            <w:r w:rsidRPr="00060072">
              <w:rPr>
                <w:rFonts w:ascii="Times New Roman" w:hAnsi="Times New Roman" w:cs="Times New Roman"/>
                <w:sz w:val="28"/>
                <w:szCs w:val="28"/>
              </w:rPr>
              <w:t xml:space="preserve"> </w:t>
            </w:r>
            <w:proofErr w:type="spellStart"/>
            <w:proofErr w:type="gramStart"/>
            <w:r w:rsidRPr="00060072">
              <w:rPr>
                <w:rFonts w:ascii="Times New Roman" w:hAnsi="Times New Roman" w:cs="Times New Roman"/>
                <w:sz w:val="28"/>
                <w:szCs w:val="28"/>
              </w:rPr>
              <w:t>д</w:t>
            </w:r>
            <w:proofErr w:type="gramEnd"/>
            <w:r w:rsidRPr="00060072">
              <w:rPr>
                <w:rFonts w:ascii="Times New Roman" w:hAnsi="Times New Roman" w:cs="Times New Roman"/>
                <w:sz w:val="28"/>
                <w:szCs w:val="28"/>
              </w:rPr>
              <w:t>ошк</w:t>
            </w:r>
            <w:proofErr w:type="spellEnd"/>
            <w:r w:rsidRPr="00060072">
              <w:rPr>
                <w:rFonts w:ascii="Times New Roman" w:hAnsi="Times New Roman" w:cs="Times New Roman"/>
                <w:sz w:val="28"/>
                <w:szCs w:val="28"/>
              </w:rPr>
              <w:t xml:space="preserve">.), - 150-200 см (ст. </w:t>
            </w:r>
            <w:proofErr w:type="spellStart"/>
            <w:r w:rsidRPr="00060072">
              <w:rPr>
                <w:rFonts w:ascii="Times New Roman" w:hAnsi="Times New Roman" w:cs="Times New Roman"/>
                <w:sz w:val="28"/>
                <w:szCs w:val="28"/>
              </w:rPr>
              <w:t>дошк</w:t>
            </w:r>
            <w:proofErr w:type="spellEnd"/>
            <w:r w:rsidRPr="00060072">
              <w:rPr>
                <w:rFonts w:ascii="Times New Roman" w:hAnsi="Times New Roman" w:cs="Times New Roman"/>
                <w:sz w:val="28"/>
                <w:szCs w:val="28"/>
              </w:rPr>
              <w:t>);</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w:t>
            </w:r>
            <w:proofErr w:type="spellStart"/>
            <w:r w:rsidRPr="00060072">
              <w:rPr>
                <w:rFonts w:ascii="Times New Roman" w:hAnsi="Times New Roman" w:cs="Times New Roman"/>
                <w:sz w:val="28"/>
                <w:szCs w:val="28"/>
              </w:rPr>
              <w:t>кольцебросы</w:t>
            </w:r>
            <w:proofErr w:type="spellEnd"/>
            <w:r w:rsidRPr="00060072">
              <w:rPr>
                <w:rFonts w:ascii="Times New Roman" w:hAnsi="Times New Roman" w:cs="Times New Roman"/>
                <w:sz w:val="28"/>
                <w:szCs w:val="28"/>
              </w:rPr>
              <w:t xml:space="preserve"> - доска с укрепленными колышками высотой 15-20 см, </w:t>
            </w:r>
            <w:proofErr w:type="spellStart"/>
            <w:r w:rsidRPr="00060072">
              <w:rPr>
                <w:rFonts w:ascii="Times New Roman" w:hAnsi="Times New Roman" w:cs="Times New Roman"/>
                <w:sz w:val="28"/>
                <w:szCs w:val="28"/>
              </w:rPr>
              <w:t>кольцебросы</w:t>
            </w:r>
            <w:proofErr w:type="spellEnd"/>
            <w:r w:rsidRPr="00060072">
              <w:rPr>
                <w:rFonts w:ascii="Times New Roman" w:hAnsi="Times New Roman" w:cs="Times New Roman"/>
                <w:sz w:val="28"/>
                <w:szCs w:val="28"/>
              </w:rPr>
              <w:t xml:space="preserve"> могут быть расположены горизонтально и наклонно;</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w:t>
            </w:r>
            <w:proofErr w:type="spellStart"/>
            <w:r w:rsidRPr="00060072">
              <w:rPr>
                <w:rFonts w:ascii="Times New Roman" w:hAnsi="Times New Roman" w:cs="Times New Roman"/>
                <w:sz w:val="28"/>
                <w:szCs w:val="28"/>
              </w:rPr>
              <w:t>голубой</w:t>
            </w:r>
            <w:proofErr w:type="spellEnd"/>
            <w:r w:rsidRPr="00060072">
              <w:rPr>
                <w:rFonts w:ascii="Times New Roman" w:hAnsi="Times New Roman" w:cs="Times New Roman"/>
                <w:sz w:val="28"/>
                <w:szCs w:val="28"/>
              </w:rPr>
              <w:t>;</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lastRenderedPageBreak/>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lastRenderedPageBreak/>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Для общего физического развития: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гимнастическая стенка высотой не менее 3 м, количество пролетов 4-6;</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разновысокие перекладины, перекладина-эспандер для выполнения силовых упражнений в висе;</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w:t>
            </w:r>
            <w:proofErr w:type="spellStart"/>
            <w:r w:rsidRPr="00060072">
              <w:rPr>
                <w:rFonts w:ascii="Times New Roman" w:hAnsi="Times New Roman" w:cs="Times New Roman"/>
                <w:sz w:val="28"/>
                <w:szCs w:val="28"/>
              </w:rPr>
              <w:t>рукоход</w:t>
            </w:r>
            <w:proofErr w:type="spellEnd"/>
            <w:r w:rsidRPr="00060072">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сочлененные перекладины разной высоты: 1,5 - 2, 2 - 3 м, могут располагаться по одной линии или в форме букв "Г", "Т" или змейкой.</w:t>
            </w:r>
          </w:p>
        </w:tc>
      </w:tr>
      <w:tr w:rsidR="00D93169" w:rsidRPr="00060072" w:rsidTr="00D93169">
        <w:tc>
          <w:tcPr>
            <w:tcW w:w="1680" w:type="dxa"/>
            <w:tcBorders>
              <w:top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спортивные комплексы;</w:t>
            </w:r>
          </w:p>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 </w:t>
            </w:r>
            <w:proofErr w:type="spellStart"/>
            <w:r w:rsidRPr="00060072">
              <w:rPr>
                <w:rFonts w:ascii="Times New Roman" w:hAnsi="Times New Roman" w:cs="Times New Roman"/>
                <w:sz w:val="28"/>
                <w:szCs w:val="28"/>
              </w:rPr>
              <w:t>спортивные-игровые</w:t>
            </w:r>
            <w:proofErr w:type="spellEnd"/>
            <w:r w:rsidRPr="00060072">
              <w:rPr>
                <w:rFonts w:ascii="Times New Roman" w:hAnsi="Times New Roman" w:cs="Times New Roman"/>
                <w:sz w:val="28"/>
                <w:szCs w:val="28"/>
              </w:rPr>
              <w:t xml:space="preserve"> комплекс</w:t>
            </w:r>
            <w:proofErr w:type="gramStart"/>
            <w:r w:rsidRPr="00060072">
              <w:rPr>
                <w:rFonts w:ascii="Times New Roman" w:hAnsi="Times New Roman" w:cs="Times New Roman"/>
                <w:sz w:val="28"/>
                <w:szCs w:val="28"/>
              </w:rPr>
              <w:t>ы(</w:t>
            </w:r>
            <w:proofErr w:type="spellStart"/>
            <w:proofErr w:type="gramEnd"/>
            <w:r w:rsidRPr="00060072">
              <w:rPr>
                <w:rFonts w:ascii="Times New Roman" w:hAnsi="Times New Roman" w:cs="Times New Roman"/>
                <w:sz w:val="28"/>
                <w:szCs w:val="28"/>
              </w:rPr>
              <w:t>микроскалодромы</w:t>
            </w:r>
            <w:proofErr w:type="spellEnd"/>
            <w:r w:rsidRPr="00060072">
              <w:rPr>
                <w:rFonts w:ascii="Times New Roman" w:hAnsi="Times New Roman" w:cs="Times New Roman"/>
                <w:sz w:val="28"/>
                <w:szCs w:val="28"/>
              </w:rPr>
              <w:t>, велодромы  т.п.).</w:t>
            </w:r>
          </w:p>
        </w:tc>
      </w:tr>
    </w:tbl>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28" w:name="sub_1200"/>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Fonts w:ascii="Times New Roman" w:hAnsi="Times New Roman" w:cs="Times New Roman"/>
          <w:sz w:val="28"/>
          <w:szCs w:val="28"/>
        </w:rPr>
      </w:pPr>
      <w:r w:rsidRPr="00060072">
        <w:rPr>
          <w:rStyle w:val="a4"/>
          <w:rFonts w:ascii="Times New Roman" w:eastAsiaTheme="majorEastAsia" w:hAnsi="Times New Roman" w:cs="Times New Roman"/>
          <w:sz w:val="28"/>
          <w:szCs w:val="28"/>
        </w:rPr>
        <w:t>Таблица 2</w:t>
      </w:r>
    </w:p>
    <w:bookmarkEnd w:id="428"/>
    <w:p w:rsidR="00D93169" w:rsidRPr="00060072" w:rsidRDefault="00D93169" w:rsidP="00D93169">
      <w:pPr>
        <w:rPr>
          <w:rFonts w:ascii="Times New Roman" w:hAnsi="Times New Roman" w:cs="Times New Roman"/>
          <w:sz w:val="28"/>
          <w:szCs w:val="28"/>
        </w:rPr>
      </w:pPr>
    </w:p>
    <w:p w:rsidR="00D93169" w:rsidRPr="00060072" w:rsidRDefault="00D93169" w:rsidP="00D93169">
      <w:pPr>
        <w:pStyle w:val="1"/>
        <w:rPr>
          <w:rFonts w:ascii="Times New Roman" w:hAnsi="Times New Roman" w:cs="Times New Roman"/>
        </w:rPr>
      </w:pPr>
      <w:bookmarkStart w:id="429" w:name="_Toc476052724"/>
      <w:bookmarkStart w:id="430" w:name="_Toc476052769"/>
      <w:bookmarkStart w:id="431" w:name="_Toc476053698"/>
      <w:bookmarkStart w:id="432" w:name="_Toc476053782"/>
      <w:bookmarkStart w:id="433" w:name="_Toc476053890"/>
      <w:bookmarkStart w:id="434" w:name="_Toc476054034"/>
      <w:bookmarkStart w:id="435" w:name="_Toc476054118"/>
      <w:r w:rsidRPr="00060072">
        <w:rPr>
          <w:rFonts w:ascii="Times New Roman" w:hAnsi="Times New Roman" w:cs="Times New Roman"/>
        </w:rPr>
        <w:t>Минимальные расстояния безопасности при размещении игрового оборудования</w:t>
      </w:r>
      <w:bookmarkEnd w:id="429"/>
      <w:bookmarkEnd w:id="430"/>
      <w:bookmarkEnd w:id="431"/>
      <w:bookmarkEnd w:id="432"/>
      <w:bookmarkEnd w:id="433"/>
      <w:bookmarkEnd w:id="434"/>
      <w:bookmarkEnd w:id="435"/>
    </w:p>
    <w:p w:rsidR="00D93169" w:rsidRPr="00060072" w:rsidRDefault="00D93169" w:rsidP="00D9316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560"/>
      </w:tblGrid>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оборудование</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Минимальные расстояния</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Качели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Качалки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Карусели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D93169" w:rsidRPr="00060072" w:rsidTr="00D93169">
        <w:tc>
          <w:tcPr>
            <w:tcW w:w="224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Горки</w:t>
            </w:r>
          </w:p>
        </w:tc>
        <w:tc>
          <w:tcPr>
            <w:tcW w:w="7560"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не менее 1 м от боковых сторон и 2 м вперед от нижнего края ската горки.</w:t>
            </w:r>
          </w:p>
        </w:tc>
      </w:tr>
    </w:tbl>
    <w:p w:rsidR="00D93169" w:rsidRPr="00060072" w:rsidRDefault="00D93169" w:rsidP="00D93169">
      <w:pPr>
        <w:rPr>
          <w:rFonts w:ascii="Times New Roman"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bookmarkStart w:id="436" w:name="sub_1300"/>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Default="00D93169" w:rsidP="00D93169">
      <w:pPr>
        <w:ind w:firstLine="698"/>
        <w:jc w:val="right"/>
        <w:rPr>
          <w:rStyle w:val="a4"/>
          <w:rFonts w:ascii="Times New Roman" w:eastAsiaTheme="majorEastAsia" w:hAnsi="Times New Roman" w:cs="Times New Roman"/>
          <w:sz w:val="28"/>
          <w:szCs w:val="28"/>
        </w:rPr>
      </w:pPr>
    </w:p>
    <w:p w:rsidR="00D93169" w:rsidRPr="00060072" w:rsidRDefault="00D93169" w:rsidP="00D93169">
      <w:pPr>
        <w:ind w:firstLine="698"/>
        <w:jc w:val="right"/>
        <w:rPr>
          <w:rFonts w:ascii="Times New Roman" w:hAnsi="Times New Roman" w:cs="Times New Roman"/>
          <w:sz w:val="28"/>
          <w:szCs w:val="28"/>
        </w:rPr>
      </w:pPr>
      <w:r w:rsidRPr="00060072">
        <w:rPr>
          <w:rStyle w:val="a4"/>
          <w:rFonts w:ascii="Times New Roman" w:eastAsiaTheme="majorEastAsia" w:hAnsi="Times New Roman" w:cs="Times New Roman"/>
          <w:sz w:val="28"/>
          <w:szCs w:val="28"/>
        </w:rPr>
        <w:lastRenderedPageBreak/>
        <w:t>Таблица 3</w:t>
      </w:r>
    </w:p>
    <w:p w:rsidR="00D93169" w:rsidRPr="00060072" w:rsidRDefault="00D93169" w:rsidP="00D93169">
      <w:pPr>
        <w:pStyle w:val="1"/>
        <w:rPr>
          <w:rFonts w:ascii="Times New Roman" w:hAnsi="Times New Roman" w:cs="Times New Roman"/>
        </w:rPr>
      </w:pPr>
      <w:bookmarkStart w:id="437" w:name="_Toc476052725"/>
      <w:bookmarkStart w:id="438" w:name="_Toc476052770"/>
      <w:bookmarkStart w:id="439" w:name="_Toc476053699"/>
      <w:bookmarkStart w:id="440" w:name="_Toc476053783"/>
      <w:bookmarkStart w:id="441" w:name="_Toc476053891"/>
      <w:bookmarkStart w:id="442" w:name="_Toc476054035"/>
      <w:bookmarkStart w:id="443" w:name="_Toc476054119"/>
      <w:bookmarkEnd w:id="436"/>
      <w:r w:rsidRPr="00060072">
        <w:rPr>
          <w:rFonts w:ascii="Times New Roman" w:hAnsi="Times New Roman" w:cs="Times New Roman"/>
        </w:rPr>
        <w:t>Требования к игровому оборудованию</w:t>
      </w:r>
      <w:bookmarkEnd w:id="437"/>
      <w:bookmarkEnd w:id="438"/>
      <w:bookmarkEnd w:id="439"/>
      <w:bookmarkEnd w:id="440"/>
      <w:bookmarkEnd w:id="441"/>
      <w:bookmarkEnd w:id="442"/>
      <w:bookmarkEnd w:id="443"/>
    </w:p>
    <w:tbl>
      <w:tblPr>
        <w:tblpPr w:leftFromText="180" w:rightFromText="180" w:vertAnchor="text" w:horzAnchor="margin" w:tblpY="138"/>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7853"/>
      </w:tblGrid>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Игровое оборудование</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8"/>
              <w:jc w:val="center"/>
              <w:rPr>
                <w:rFonts w:ascii="Times New Roman" w:hAnsi="Times New Roman" w:cs="Times New Roman"/>
                <w:sz w:val="28"/>
                <w:szCs w:val="28"/>
              </w:rPr>
            </w:pPr>
            <w:r w:rsidRPr="00060072">
              <w:rPr>
                <w:rFonts w:ascii="Times New Roman" w:hAnsi="Times New Roman" w:cs="Times New Roman"/>
                <w:sz w:val="28"/>
                <w:szCs w:val="28"/>
              </w:rPr>
              <w:t>Требования</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Качели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 xml:space="preserve">Высота от уровня земли до сидения качелей в состоянии покоя должна быть не менее 350 мм и не более 635 мм. </w:t>
            </w:r>
            <w:proofErr w:type="gramStart"/>
            <w:r w:rsidRPr="00060072">
              <w:rPr>
                <w:rFonts w:ascii="Times New Roman" w:hAnsi="Times New Roman" w:cs="Times New Roman"/>
                <w:sz w:val="28"/>
                <w:szCs w:val="28"/>
              </w:rPr>
              <w:t>Допускается не более двух сидений</w:t>
            </w:r>
            <w:proofErr w:type="gramEnd"/>
            <w:r w:rsidRPr="00060072">
              <w:rPr>
                <w:rFonts w:ascii="Times New Roman" w:hAnsi="Times New Roman" w:cs="Times New Roman"/>
                <w:sz w:val="28"/>
                <w:szCs w:val="28"/>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060072">
              <w:rPr>
                <w:rFonts w:ascii="Times New Roman" w:hAnsi="Times New Roman" w:cs="Times New Roman"/>
                <w:sz w:val="28"/>
                <w:szCs w:val="28"/>
              </w:rPr>
              <w:t>более старших</w:t>
            </w:r>
            <w:proofErr w:type="gramEnd"/>
            <w:r w:rsidRPr="00060072">
              <w:rPr>
                <w:rFonts w:ascii="Times New Roman" w:hAnsi="Times New Roman" w:cs="Times New Roman"/>
                <w:sz w:val="28"/>
                <w:szCs w:val="28"/>
              </w:rPr>
              <w:t xml:space="preserve"> детей.</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Качалки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Карусели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93169" w:rsidRPr="00060072" w:rsidTr="00D93169">
        <w:tc>
          <w:tcPr>
            <w:tcW w:w="2070" w:type="dxa"/>
            <w:tcBorders>
              <w:top w:val="single" w:sz="4" w:space="0" w:color="auto"/>
              <w:bottom w:val="single" w:sz="4" w:space="0" w:color="auto"/>
              <w:right w:val="single" w:sz="4" w:space="0" w:color="auto"/>
            </w:tcBorders>
          </w:tcPr>
          <w:p w:rsidR="00D93169" w:rsidRPr="00060072" w:rsidRDefault="00D93169" w:rsidP="00D93169">
            <w:pPr>
              <w:pStyle w:val="a8"/>
              <w:rPr>
                <w:rFonts w:ascii="Times New Roman" w:hAnsi="Times New Roman" w:cs="Times New Roman"/>
                <w:sz w:val="28"/>
                <w:szCs w:val="28"/>
              </w:rPr>
            </w:pPr>
            <w:r w:rsidRPr="00060072">
              <w:rPr>
                <w:rFonts w:ascii="Times New Roman" w:hAnsi="Times New Roman" w:cs="Times New Roman"/>
                <w:sz w:val="28"/>
                <w:szCs w:val="28"/>
              </w:rPr>
              <w:t>Горки</w:t>
            </w:r>
          </w:p>
        </w:tc>
        <w:tc>
          <w:tcPr>
            <w:tcW w:w="7853" w:type="dxa"/>
            <w:tcBorders>
              <w:top w:val="single" w:sz="4" w:space="0" w:color="auto"/>
              <w:left w:val="single" w:sz="4" w:space="0" w:color="auto"/>
              <w:bottom w:val="single" w:sz="4" w:space="0" w:color="auto"/>
            </w:tcBorders>
          </w:tcPr>
          <w:p w:rsidR="00D93169" w:rsidRPr="00060072" w:rsidRDefault="00D93169" w:rsidP="00D93169">
            <w:pPr>
              <w:pStyle w:val="a9"/>
              <w:rPr>
                <w:rFonts w:ascii="Times New Roman" w:hAnsi="Times New Roman" w:cs="Times New Roman"/>
                <w:sz w:val="28"/>
                <w:szCs w:val="28"/>
              </w:rPr>
            </w:pPr>
            <w:r w:rsidRPr="00060072">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D93169" w:rsidRDefault="00D93169" w:rsidP="0021767C">
      <w:pPr>
        <w:pStyle w:val="a3"/>
        <w:rPr>
          <w:rFonts w:ascii="Times New Roman" w:hAnsi="Times New Roman"/>
          <w:sz w:val="28"/>
          <w:szCs w:val="28"/>
        </w:rPr>
      </w:pPr>
    </w:p>
    <w:sectPr w:rsidR="00D93169" w:rsidSect="0083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99B"/>
    <w:multiLevelType w:val="hybridMultilevel"/>
    <w:tmpl w:val="D3D899B8"/>
    <w:lvl w:ilvl="0" w:tplc="8118EA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4D0B1E"/>
    <w:multiLevelType w:val="hybridMultilevel"/>
    <w:tmpl w:val="3FFE504C"/>
    <w:lvl w:ilvl="0" w:tplc="694E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996EFD"/>
    <w:multiLevelType w:val="hybridMultilevel"/>
    <w:tmpl w:val="EB7224D6"/>
    <w:lvl w:ilvl="0" w:tplc="83AE38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A0162"/>
    <w:multiLevelType w:val="hybridMultilevel"/>
    <w:tmpl w:val="770C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37AFE"/>
    <w:multiLevelType w:val="hybridMultilevel"/>
    <w:tmpl w:val="C480E438"/>
    <w:lvl w:ilvl="0" w:tplc="EA38E300">
      <w:start w:val="29"/>
      <w:numFmt w:val="decimal"/>
      <w:lvlText w:val="%1)"/>
      <w:lvlJc w:val="left"/>
      <w:pPr>
        <w:ind w:left="1110" w:hanging="390"/>
      </w:pPr>
      <w:rPr>
        <w:rFonts w:eastAsiaTheme="minorEastAsia" w:hint="default"/>
        <w:b w:val="0"/>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544847"/>
    <w:multiLevelType w:val="hybridMultilevel"/>
    <w:tmpl w:val="42E6EAB2"/>
    <w:lvl w:ilvl="0" w:tplc="0306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A90829"/>
    <w:multiLevelType w:val="hybridMultilevel"/>
    <w:tmpl w:val="60761272"/>
    <w:lvl w:ilvl="0" w:tplc="DC10F8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302BD5"/>
    <w:multiLevelType w:val="singleLevel"/>
    <w:tmpl w:val="AFBEC0CC"/>
    <w:lvl w:ilvl="0">
      <w:start w:val="1"/>
      <w:numFmt w:val="decimal"/>
      <w:lvlText w:val="%1."/>
      <w:legacy w:legacy="1" w:legacySpace="0" w:legacyIndent="413"/>
      <w:lvlJc w:val="left"/>
      <w:pPr>
        <w:ind w:left="0" w:firstLine="0"/>
      </w:pPr>
      <w:rPr>
        <w:rFonts w:ascii="Times New Roman" w:hAnsi="Times New Roman" w:cs="Times New Roman" w:hint="default"/>
        <w:sz w:val="28"/>
        <w:szCs w:val="28"/>
      </w:rPr>
    </w:lvl>
  </w:abstractNum>
  <w:abstractNum w:abstractNumId="9">
    <w:nsid w:val="7E42718F"/>
    <w:multiLevelType w:val="hybridMultilevel"/>
    <w:tmpl w:val="EA50A1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622B41"/>
    <w:multiLevelType w:val="hybridMultilevel"/>
    <w:tmpl w:val="E370F456"/>
    <w:lvl w:ilvl="0" w:tplc="75EC6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 w:numId="7">
    <w:abstractNumId w:val="6"/>
  </w:num>
  <w:num w:numId="8">
    <w:abstractNumId w:val="2"/>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767C"/>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5B0"/>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0A4"/>
    <w:rsid w:val="000461D0"/>
    <w:rsid w:val="000466C4"/>
    <w:rsid w:val="00046747"/>
    <w:rsid w:val="0004677D"/>
    <w:rsid w:val="0004681C"/>
    <w:rsid w:val="000528B1"/>
    <w:rsid w:val="00052A1F"/>
    <w:rsid w:val="00052AE2"/>
    <w:rsid w:val="00052D6F"/>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67C"/>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250"/>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88E"/>
    <w:rsid w:val="00486BBB"/>
    <w:rsid w:val="0048735A"/>
    <w:rsid w:val="00487659"/>
    <w:rsid w:val="004879F2"/>
    <w:rsid w:val="00490191"/>
    <w:rsid w:val="004902AE"/>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68D"/>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B80"/>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5312"/>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5A1"/>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11"/>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CA4"/>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5F0"/>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65"/>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6BAA"/>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5D3"/>
    <w:rsid w:val="00A5269B"/>
    <w:rsid w:val="00A52AA4"/>
    <w:rsid w:val="00A5352C"/>
    <w:rsid w:val="00A53599"/>
    <w:rsid w:val="00A538DC"/>
    <w:rsid w:val="00A53BD1"/>
    <w:rsid w:val="00A53E4F"/>
    <w:rsid w:val="00A53F60"/>
    <w:rsid w:val="00A541E9"/>
    <w:rsid w:val="00A546F7"/>
    <w:rsid w:val="00A54C9A"/>
    <w:rsid w:val="00A550DE"/>
    <w:rsid w:val="00A552DC"/>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83A"/>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67"/>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0EB4"/>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7740"/>
    <w:rsid w:val="00D6775A"/>
    <w:rsid w:val="00D67C68"/>
    <w:rsid w:val="00D67DA7"/>
    <w:rsid w:val="00D67DAB"/>
    <w:rsid w:val="00D703A2"/>
    <w:rsid w:val="00D70A7D"/>
    <w:rsid w:val="00D70B0A"/>
    <w:rsid w:val="00D70EBE"/>
    <w:rsid w:val="00D7318E"/>
    <w:rsid w:val="00D731B1"/>
    <w:rsid w:val="00D73366"/>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69"/>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7EF"/>
    <w:rsid w:val="00DE0A39"/>
    <w:rsid w:val="00DE0B0D"/>
    <w:rsid w:val="00DE10B3"/>
    <w:rsid w:val="00DE1C53"/>
    <w:rsid w:val="00DE269E"/>
    <w:rsid w:val="00DE287D"/>
    <w:rsid w:val="00DE36C6"/>
    <w:rsid w:val="00DE375B"/>
    <w:rsid w:val="00DE447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D88"/>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0B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602"/>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371C"/>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19C"/>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976"/>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09B4"/>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7C"/>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93169"/>
    <w:pPr>
      <w:keepNext/>
      <w:keepLines/>
      <w:widowControl/>
      <w:autoSpaceDE/>
      <w:autoSpaceDN/>
      <w:adjustRightInd/>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D93169"/>
    <w:pPr>
      <w:keepNext/>
      <w:widowControl/>
      <w:autoSpaceDE/>
      <w:autoSpaceDN/>
      <w:adjustRightInd/>
      <w:ind w:firstLine="0"/>
      <w:jc w:val="center"/>
      <w:outlineLvl w:val="6"/>
    </w:pPr>
    <w:rPr>
      <w:rFonts w:ascii="Times New Roman" w:eastAsiaTheme="min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169"/>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21767C"/>
    <w:pPr>
      <w:spacing w:line="240" w:lineRule="auto"/>
    </w:pPr>
    <w:rPr>
      <w:rFonts w:ascii="Calibri" w:eastAsia="Calibri" w:hAnsi="Calibri" w:cs="Times New Roman"/>
    </w:rPr>
  </w:style>
  <w:style w:type="paragraph" w:customStyle="1" w:styleId="Style6">
    <w:name w:val="Style6"/>
    <w:basedOn w:val="a"/>
    <w:uiPriority w:val="99"/>
    <w:rsid w:val="0021767C"/>
    <w:pPr>
      <w:spacing w:line="298" w:lineRule="exact"/>
      <w:ind w:firstLine="0"/>
    </w:pPr>
    <w:rPr>
      <w:rFonts w:ascii="Times New Roman" w:hAnsi="Times New Roman" w:cs="Times New Roman"/>
    </w:rPr>
  </w:style>
  <w:style w:type="paragraph" w:customStyle="1" w:styleId="Style8">
    <w:name w:val="Style8"/>
    <w:basedOn w:val="a"/>
    <w:uiPriority w:val="99"/>
    <w:rsid w:val="0021767C"/>
    <w:pPr>
      <w:spacing w:line="298" w:lineRule="exact"/>
      <w:ind w:firstLine="715"/>
      <w:jc w:val="left"/>
    </w:pPr>
    <w:rPr>
      <w:rFonts w:ascii="Times New Roman" w:hAnsi="Times New Roman" w:cs="Times New Roman"/>
    </w:rPr>
  </w:style>
  <w:style w:type="paragraph" w:customStyle="1" w:styleId="Style11">
    <w:name w:val="Style11"/>
    <w:basedOn w:val="a"/>
    <w:uiPriority w:val="99"/>
    <w:rsid w:val="0021767C"/>
    <w:pPr>
      <w:spacing w:line="298" w:lineRule="exact"/>
      <w:ind w:firstLine="701"/>
      <w:jc w:val="left"/>
    </w:pPr>
    <w:rPr>
      <w:rFonts w:ascii="Times New Roman" w:hAnsi="Times New Roman" w:cs="Times New Roman"/>
    </w:rPr>
  </w:style>
  <w:style w:type="character" w:customStyle="1" w:styleId="FontStyle39">
    <w:name w:val="Font Style39"/>
    <w:uiPriority w:val="99"/>
    <w:rsid w:val="0021767C"/>
    <w:rPr>
      <w:rFonts w:ascii="Times New Roman" w:hAnsi="Times New Roman" w:cs="Times New Roman" w:hint="default"/>
      <w:b/>
      <w:bCs/>
      <w:sz w:val="22"/>
      <w:szCs w:val="22"/>
    </w:rPr>
  </w:style>
  <w:style w:type="character" w:customStyle="1" w:styleId="FontStyle35">
    <w:name w:val="Font Style35"/>
    <w:uiPriority w:val="99"/>
    <w:rsid w:val="0021767C"/>
    <w:rPr>
      <w:rFonts w:ascii="Times New Roman" w:hAnsi="Times New Roman" w:cs="Times New Roman" w:hint="default"/>
      <w:sz w:val="24"/>
      <w:szCs w:val="24"/>
    </w:rPr>
  </w:style>
  <w:style w:type="character" w:customStyle="1" w:styleId="70">
    <w:name w:val="Заголовок 7 Знак"/>
    <w:basedOn w:val="a0"/>
    <w:link w:val="7"/>
    <w:uiPriority w:val="9"/>
    <w:semiHidden/>
    <w:rsid w:val="00D93169"/>
    <w:rPr>
      <w:rFonts w:ascii="Times New Roman" w:eastAsiaTheme="minorEastAsia" w:hAnsi="Times New Roman" w:cs="Times New Roman"/>
      <w:b/>
      <w:bCs/>
      <w:sz w:val="28"/>
      <w:szCs w:val="28"/>
      <w:lang w:eastAsia="ru-RU"/>
    </w:rPr>
  </w:style>
  <w:style w:type="paragraph" w:customStyle="1" w:styleId="ConsPlusNormal">
    <w:name w:val="ConsPlusNormal"/>
    <w:rsid w:val="00D93169"/>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93169"/>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3169"/>
    <w:pPr>
      <w:widowControl w:val="0"/>
      <w:autoSpaceDE w:val="0"/>
      <w:autoSpaceDN w:val="0"/>
      <w:adjustRightInd w:val="0"/>
      <w:spacing w:line="240" w:lineRule="auto"/>
    </w:pPr>
    <w:rPr>
      <w:rFonts w:ascii="Arial" w:eastAsiaTheme="minorEastAsia" w:hAnsi="Arial" w:cs="Arial"/>
      <w:b/>
      <w:bCs/>
      <w:sz w:val="20"/>
      <w:szCs w:val="20"/>
      <w:lang w:eastAsia="ru-RU"/>
    </w:rPr>
  </w:style>
  <w:style w:type="character" w:customStyle="1" w:styleId="a4">
    <w:name w:val="Цветовое выделение"/>
    <w:uiPriority w:val="99"/>
    <w:rsid w:val="00D93169"/>
    <w:rPr>
      <w:b/>
      <w:bCs/>
      <w:color w:val="26282F"/>
    </w:rPr>
  </w:style>
  <w:style w:type="character" w:customStyle="1" w:styleId="a5">
    <w:name w:val="Гипертекстовая ссылка"/>
    <w:uiPriority w:val="99"/>
    <w:rsid w:val="00D93169"/>
    <w:rPr>
      <w:b/>
      <w:bCs/>
      <w:color w:val="106BBE"/>
    </w:rPr>
  </w:style>
  <w:style w:type="paragraph" w:customStyle="1" w:styleId="a6">
    <w:name w:val="Заголовок статьи"/>
    <w:basedOn w:val="a"/>
    <w:next w:val="a"/>
    <w:rsid w:val="00D93169"/>
    <w:pPr>
      <w:ind w:left="1612" w:hanging="892"/>
    </w:pPr>
  </w:style>
  <w:style w:type="paragraph" w:styleId="a7">
    <w:name w:val="List Paragraph"/>
    <w:basedOn w:val="a"/>
    <w:uiPriority w:val="34"/>
    <w:qFormat/>
    <w:rsid w:val="00D93169"/>
    <w:pPr>
      <w:ind w:left="720"/>
      <w:contextualSpacing/>
    </w:pPr>
  </w:style>
  <w:style w:type="paragraph" w:customStyle="1" w:styleId="a8">
    <w:name w:val="Нормальный (таблица)"/>
    <w:basedOn w:val="a"/>
    <w:next w:val="a"/>
    <w:uiPriority w:val="99"/>
    <w:rsid w:val="00D93169"/>
    <w:pPr>
      <w:ind w:firstLine="0"/>
    </w:pPr>
  </w:style>
  <w:style w:type="paragraph" w:customStyle="1" w:styleId="a9">
    <w:name w:val="Прижатый влево"/>
    <w:basedOn w:val="a"/>
    <w:next w:val="a"/>
    <w:uiPriority w:val="99"/>
    <w:rsid w:val="00D93169"/>
    <w:pPr>
      <w:ind w:firstLine="0"/>
      <w:jc w:val="left"/>
    </w:pPr>
  </w:style>
  <w:style w:type="character" w:customStyle="1" w:styleId="aa">
    <w:name w:val="Текст выноски Знак"/>
    <w:basedOn w:val="a0"/>
    <w:link w:val="ab"/>
    <w:uiPriority w:val="99"/>
    <w:semiHidden/>
    <w:rsid w:val="00D93169"/>
    <w:rPr>
      <w:rFonts w:ascii="Tahoma" w:eastAsiaTheme="minorEastAsia" w:hAnsi="Tahoma" w:cs="Tahoma"/>
      <w:sz w:val="16"/>
      <w:szCs w:val="16"/>
      <w:lang w:eastAsia="ru-RU"/>
    </w:rPr>
  </w:style>
  <w:style w:type="paragraph" w:styleId="ab">
    <w:name w:val="Balloon Text"/>
    <w:basedOn w:val="a"/>
    <w:link w:val="aa"/>
    <w:uiPriority w:val="99"/>
    <w:semiHidden/>
    <w:unhideWhenUsed/>
    <w:rsid w:val="00D93169"/>
    <w:pPr>
      <w:widowControl/>
      <w:autoSpaceDE/>
      <w:autoSpaceDN/>
      <w:adjustRightInd/>
      <w:ind w:firstLine="0"/>
      <w:jc w:val="left"/>
    </w:pPr>
    <w:rPr>
      <w:rFonts w:ascii="Tahoma" w:eastAsiaTheme="minorEastAsia" w:hAnsi="Tahoma" w:cs="Tahoma"/>
      <w:sz w:val="16"/>
      <w:szCs w:val="16"/>
    </w:rPr>
  </w:style>
  <w:style w:type="paragraph" w:styleId="ac">
    <w:name w:val="Normal (Web)"/>
    <w:basedOn w:val="a"/>
    <w:uiPriority w:val="99"/>
    <w:semiHidden/>
    <w:unhideWhenUsed/>
    <w:rsid w:val="0093071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11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084.0" TargetMode="External"/><Relationship Id="rId18" Type="http://schemas.openxmlformats.org/officeDocument/2006/relationships/hyperlink" Target="garantF1://70187238.0" TargetMode="External"/><Relationship Id="rId26" Type="http://schemas.openxmlformats.org/officeDocument/2006/relationships/hyperlink" Target="garantF1://4079154.0" TargetMode="External"/><Relationship Id="rId39" Type="http://schemas.openxmlformats.org/officeDocument/2006/relationships/hyperlink" Target="garantF1://12045642.30000" TargetMode="External"/><Relationship Id="rId21" Type="http://schemas.openxmlformats.org/officeDocument/2006/relationships/hyperlink" Target="garantF1://12024624.0" TargetMode="External"/><Relationship Id="rId34" Type="http://schemas.openxmlformats.org/officeDocument/2006/relationships/hyperlink" Target="garantF1://12024624.0" TargetMode="External"/><Relationship Id="rId42" Type="http://schemas.openxmlformats.org/officeDocument/2006/relationships/hyperlink" Target="file:///C:\Users\&#1055;&#1086;&#1083;&#1100;&#1079;&#1086;&#1074;&#1072;&#1090;&#1077;&#1083;&#1100;\Desktop\&#1087;&#1086;%20&#1047;&#1050;&#1054;%20&#8470;%2059%20&#1086;&#1090;%2020.09.2018%20&#1075;\&#1055;&#1056;&#1040;&#1042;&#1048;&#1051;&#1040;%20%20%20%20&#1056;%20&#8470;%2018-6-4%20&#1086;&#1090;%2021.11.2017%20&#1075;..docx" TargetMode="External"/><Relationship Id="rId47" Type="http://schemas.openxmlformats.org/officeDocument/2006/relationships/hyperlink" Target="garantF1://12078520.0" TargetMode="External"/><Relationship Id="rId50" Type="http://schemas.openxmlformats.org/officeDocument/2006/relationships/hyperlink" Target="garantF1://6080772.0" TargetMode="External"/><Relationship Id="rId55" Type="http://schemas.openxmlformats.org/officeDocument/2006/relationships/hyperlink" Target="garantF1://10006035.9" TargetMode="External"/><Relationship Id="rId7" Type="http://schemas.openxmlformats.org/officeDocument/2006/relationships/hyperlink" Target="garantF1://12025267.0" TargetMode="External"/><Relationship Id="rId12" Type="http://schemas.openxmlformats.org/officeDocument/2006/relationships/hyperlink" Target="garantF1://12050845.0" TargetMode="External"/><Relationship Id="rId17" Type="http://schemas.openxmlformats.org/officeDocument/2006/relationships/hyperlink" Target="garantF1://12038258.0" TargetMode="External"/><Relationship Id="rId25" Type="http://schemas.openxmlformats.org/officeDocument/2006/relationships/hyperlink" Target="garantF1://4079154.0" TargetMode="External"/><Relationship Id="rId33" Type="http://schemas.openxmlformats.org/officeDocument/2006/relationships/hyperlink" Target="garantF1://12038291.0" TargetMode="External"/><Relationship Id="rId38" Type="http://schemas.openxmlformats.org/officeDocument/2006/relationships/hyperlink" Target="garantF1://12045643.0" TargetMode="External"/><Relationship Id="rId46" Type="http://schemas.openxmlformats.org/officeDocument/2006/relationships/hyperlink" Target="garantF1://12047486.0" TargetMode="External"/><Relationship Id="rId2" Type="http://schemas.openxmlformats.org/officeDocument/2006/relationships/styles" Target="styles.xml"/><Relationship Id="rId16" Type="http://schemas.openxmlformats.org/officeDocument/2006/relationships/hyperlink" Target="garantF1://12091967.0" TargetMode="External"/><Relationship Id="rId20" Type="http://schemas.openxmlformats.org/officeDocument/2006/relationships/hyperlink" Target="garantF1://3823062.0" TargetMode="External"/><Relationship Id="rId29" Type="http://schemas.openxmlformats.org/officeDocument/2006/relationships/hyperlink" Target="garantF1://70058682.0" TargetMode="External"/><Relationship Id="rId41" Type="http://schemas.openxmlformats.org/officeDocument/2006/relationships/hyperlink" Target="garantF1://3823355.0" TargetMode="External"/><Relationship Id="rId54" Type="http://schemas.openxmlformats.org/officeDocument/2006/relationships/hyperlink" Target="garantF1://18828935.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4624.0" TargetMode="External"/><Relationship Id="rId24" Type="http://schemas.openxmlformats.org/officeDocument/2006/relationships/hyperlink" Target="garantF1://3862137.0" TargetMode="External"/><Relationship Id="rId32" Type="http://schemas.openxmlformats.org/officeDocument/2006/relationships/hyperlink" Target="garantF1://4079154.0" TargetMode="External"/><Relationship Id="rId37" Type="http://schemas.openxmlformats.org/officeDocument/2006/relationships/hyperlink" Target="garantF1://12045642.0" TargetMode="External"/><Relationship Id="rId40" Type="http://schemas.openxmlformats.org/officeDocument/2006/relationships/hyperlink" Target="garantF1://12045642.0" TargetMode="External"/><Relationship Id="rId45" Type="http://schemas.openxmlformats.org/officeDocument/2006/relationships/hyperlink" Target="garantF1://2007950.0" TargetMode="External"/><Relationship Id="rId53" Type="http://schemas.openxmlformats.org/officeDocument/2006/relationships/hyperlink" Target="garantF1://3822235.0" TargetMode="External"/><Relationship Id="rId58"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12025350.0" TargetMode="External"/><Relationship Id="rId23" Type="http://schemas.openxmlformats.org/officeDocument/2006/relationships/hyperlink" Target="garantF1://6080769.0" TargetMode="External"/><Relationship Id="rId28" Type="http://schemas.openxmlformats.org/officeDocument/2006/relationships/hyperlink" Target="garantF1://4079154.0" TargetMode="External"/><Relationship Id="rId36" Type="http://schemas.openxmlformats.org/officeDocument/2006/relationships/hyperlink" Target="garantF1://2205991.0" TargetMode="External"/><Relationship Id="rId49" Type="http://schemas.openxmlformats.org/officeDocument/2006/relationships/hyperlink" Target="garantF1://2220051.0" TargetMode="External"/><Relationship Id="rId57" Type="http://schemas.openxmlformats.org/officeDocument/2006/relationships/fontTable" Target="fontTable.xml"/><Relationship Id="rId10" Type="http://schemas.openxmlformats.org/officeDocument/2006/relationships/hyperlink" Target="garantF1://12038291.0" TargetMode="External"/><Relationship Id="rId19" Type="http://schemas.openxmlformats.org/officeDocument/2006/relationships/hyperlink" Target="garantF1://6080772.0" TargetMode="External"/><Relationship Id="rId31" Type="http://schemas.openxmlformats.org/officeDocument/2006/relationships/hyperlink" Target="garantF1://2205991.0" TargetMode="External"/><Relationship Id="rId44" Type="http://schemas.openxmlformats.org/officeDocument/2006/relationships/hyperlink" Target="garantF1://12015118.0" TargetMode="External"/><Relationship Id="rId52" Type="http://schemas.openxmlformats.org/officeDocument/2006/relationships/hyperlink" Target="garantF1://3822235.0"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2015118.0" TargetMode="External"/><Relationship Id="rId22" Type="http://schemas.openxmlformats.org/officeDocument/2006/relationships/hyperlink" Target="garantF1://70058682.300"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hyperlink" Target="garantF1://70058682.0" TargetMode="External"/><Relationship Id="rId43" Type="http://schemas.openxmlformats.org/officeDocument/2006/relationships/hyperlink" Target="garantF1://12012084.0" TargetMode="External"/><Relationship Id="rId48" Type="http://schemas.openxmlformats.org/officeDocument/2006/relationships/hyperlink" Target="garantF1://12015118.0" TargetMode="External"/><Relationship Id="rId56" Type="http://schemas.openxmlformats.org/officeDocument/2006/relationships/hyperlink" Target="garantF1://3822235.0" TargetMode="External"/><Relationship Id="rId8" Type="http://schemas.openxmlformats.org/officeDocument/2006/relationships/hyperlink" Target="garantF1://10064072.0" TargetMode="External"/><Relationship Id="rId51" Type="http://schemas.openxmlformats.org/officeDocument/2006/relationships/hyperlink" Target="garantF1://220632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40250</Words>
  <Characters>229426</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2017-11-20T09:15:00Z</cp:lastPrinted>
  <dcterms:created xsi:type="dcterms:W3CDTF">2017-10-19T10:43:00Z</dcterms:created>
  <dcterms:modified xsi:type="dcterms:W3CDTF">2021-02-08T08:08:00Z</dcterms:modified>
</cp:coreProperties>
</file>