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8A" w:rsidRDefault="003E748A" w:rsidP="00D6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67A2D" w:rsidRDefault="00D67A2D" w:rsidP="00D67A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СЛУЖЕБНЫЙ КОНТРАКТ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center"/>
      </w:pPr>
      <w:r>
        <w:t>д. Ворошнево Курского района Курской области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t xml:space="preserve">          Глава Ворошневского сельсовета Курского района Курской области Тарасов Николай Сергеевич, действующий на основании Устава, именуемый в дальнейшем «Наниматель», с одной стороны, и гражданин Российской Федерации </w:t>
      </w:r>
      <w:r w:rsidR="004B5090">
        <w:t>___________________________________________________</w:t>
      </w:r>
      <w:r>
        <w:t>, именуемый в дальнейшем «Муниципальный служащий», заключили настоящий служебный контракт о нижеследующем: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1. Общие положения</w:t>
      </w:r>
    </w:p>
    <w:p w:rsidR="00D67A2D" w:rsidRDefault="00D67A2D" w:rsidP="00D67A2D">
      <w:pPr>
        <w:jc w:val="both"/>
        <w:rPr>
          <w:b/>
        </w:rPr>
      </w:pPr>
    </w:p>
    <w:p w:rsidR="00D67A2D" w:rsidRDefault="00D67A2D" w:rsidP="00D67A2D">
      <w:pPr>
        <w:jc w:val="both"/>
      </w:pPr>
      <w:r>
        <w:rPr>
          <w:b/>
        </w:rPr>
        <w:t xml:space="preserve">          </w:t>
      </w:r>
      <w:r>
        <w:t xml:space="preserve">1.1. По настоящему служебному контракту Муниципальный служащий берет на себя обязательства, связанные с прохождением муниципальной службы в Администрации Ворошневского сельсовета, а Наниматель обязуется обеспечить Муниципальному служащему условия для прохождения муниципальной службы. </w:t>
      </w:r>
    </w:p>
    <w:p w:rsidR="00D67A2D" w:rsidRDefault="00D67A2D" w:rsidP="00D67A2D">
      <w:pPr>
        <w:jc w:val="both"/>
      </w:pPr>
      <w:r>
        <w:t xml:space="preserve">          1.2. </w:t>
      </w:r>
      <w:proofErr w:type="gramStart"/>
      <w:r>
        <w:t xml:space="preserve">Наниматель и Муниципальный служащий  обязуются руководствоваться в своей деятельности Конституцией Российской Федерации, Федеральным законом "О муниципальной службе в Российской федерации", Уставом Курской области, Уставом муниципального образования «Ворошневский сельсовет» </w:t>
      </w:r>
      <w:r w:rsidR="005D7AC9">
        <w:t>К</w:t>
      </w:r>
      <w:r>
        <w:t>урского района Курской области, Законом Курской области «О муниципальной службе в Курской области», другими законами и нормативными правовыми актами Российской Федерации и Курской области.</w:t>
      </w:r>
      <w:proofErr w:type="gramEnd"/>
    </w:p>
    <w:p w:rsidR="00D67A2D" w:rsidRDefault="00D67A2D" w:rsidP="00D67A2D">
      <w:pPr>
        <w:jc w:val="both"/>
      </w:pPr>
      <w:r>
        <w:t xml:space="preserve">          1.3. Муниципальный служащий обязуется исполнять должностные обязанности по должности </w:t>
      </w:r>
      <w:r>
        <w:rPr>
          <w:u w:val="single"/>
        </w:rPr>
        <w:t xml:space="preserve">главный специалист – эксперт </w:t>
      </w:r>
      <w:r w:rsidR="004B5090">
        <w:rPr>
          <w:u w:val="single"/>
        </w:rPr>
        <w:t>отдела бухгалтерского учета</w:t>
      </w:r>
      <w:r w:rsidR="003E748A">
        <w:rPr>
          <w:u w:val="single"/>
        </w:rPr>
        <w:t xml:space="preserve"> и</w:t>
      </w:r>
      <w:r w:rsidR="004B5090">
        <w:rPr>
          <w:u w:val="single"/>
        </w:rPr>
        <w:t xml:space="preserve">  отчетности</w:t>
      </w:r>
      <w:r>
        <w:rPr>
          <w:u w:val="single"/>
        </w:rPr>
        <w:t xml:space="preserve"> администрации </w:t>
      </w:r>
      <w:proofErr w:type="spellStart"/>
      <w:r>
        <w:rPr>
          <w:u w:val="single"/>
        </w:rPr>
        <w:t>Ворошневского</w:t>
      </w:r>
      <w:proofErr w:type="spellEnd"/>
      <w:r>
        <w:rPr>
          <w:u w:val="single"/>
        </w:rPr>
        <w:t xml:space="preserve"> сельсовета Курского района Курской области</w:t>
      </w:r>
      <w:r w:rsidRPr="00D67A2D">
        <w:t xml:space="preserve"> </w:t>
      </w:r>
      <w:r>
        <w:t>в соответствии с прилагаемым к служебному контракту должностным регламентом муниципального служащего</w:t>
      </w:r>
      <w:r w:rsidR="005D7AC9">
        <w:t>, являющемся неотъемлемой составной частью данного контракта (прилагается),</w:t>
      </w:r>
      <w:r>
        <w:t xml:space="preserve"> и соблюдать служебный распорядок Администрации Ворошневского сельсовета.</w:t>
      </w:r>
    </w:p>
    <w:p w:rsidR="00D67A2D" w:rsidRDefault="00D67A2D" w:rsidP="00D67A2D">
      <w:pPr>
        <w:jc w:val="both"/>
      </w:pPr>
      <w:r>
        <w:t xml:space="preserve">          1.4. В реестре должностей муниципальной службы должность Муниципального служащего отнесена к </w:t>
      </w:r>
      <w:r w:rsidR="00272E4E">
        <w:t>старшей</w:t>
      </w:r>
      <w:r w:rsidR="00087DD4">
        <w:t xml:space="preserve"> </w:t>
      </w:r>
      <w:r>
        <w:t>должности.</w:t>
      </w:r>
    </w:p>
    <w:p w:rsidR="00D67A2D" w:rsidRDefault="00D67A2D" w:rsidP="00D67A2D">
      <w:pPr>
        <w:jc w:val="both"/>
      </w:pPr>
      <w:r>
        <w:t xml:space="preserve">          1.5. Дата начала исполнения должностных обязанносте</w:t>
      </w:r>
      <w:proofErr w:type="gramStart"/>
      <w:r>
        <w:t>й-</w:t>
      </w:r>
      <w:proofErr w:type="gramEnd"/>
      <w:r>
        <w:t xml:space="preserve"> </w:t>
      </w:r>
      <w:r w:rsidR="003E748A">
        <w:t>________________</w:t>
      </w:r>
      <w:r>
        <w:t xml:space="preserve"> г.</w:t>
      </w:r>
    </w:p>
    <w:p w:rsidR="00D67A2D" w:rsidRDefault="00D67A2D" w:rsidP="00D67A2D">
      <w:pPr>
        <w:jc w:val="both"/>
        <w:rPr>
          <w:b/>
        </w:rPr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2. Права и обязанности Муниципального служащего</w:t>
      </w:r>
    </w:p>
    <w:p w:rsidR="009A0DA2" w:rsidRDefault="009A0DA2" w:rsidP="00D54C01">
      <w:pPr>
        <w:ind w:firstLine="709"/>
        <w:jc w:val="both"/>
        <w:rPr>
          <w:b/>
        </w:rPr>
      </w:pPr>
    </w:p>
    <w:p w:rsidR="009A0DA2" w:rsidRDefault="009A0DA2" w:rsidP="00D54C01">
      <w:pPr>
        <w:ind w:firstLine="709"/>
        <w:jc w:val="both"/>
        <w:rPr>
          <w:u w:val="single"/>
        </w:rPr>
      </w:pPr>
    </w:p>
    <w:p w:rsidR="00D54C01" w:rsidRPr="00427C19" w:rsidRDefault="009A0DA2" w:rsidP="009A0DA2">
      <w:pPr>
        <w:ind w:firstLine="567"/>
        <w:jc w:val="both"/>
        <w:rPr>
          <w:u w:val="single"/>
        </w:rPr>
      </w:pPr>
      <w:r>
        <w:rPr>
          <w:u w:val="single"/>
        </w:rPr>
        <w:t xml:space="preserve">2.1. </w:t>
      </w:r>
      <w:r w:rsidR="00D54C01" w:rsidRPr="00427C19">
        <w:rPr>
          <w:u w:val="single"/>
        </w:rPr>
        <w:t xml:space="preserve">Муниципальный служащий имеет право </w:t>
      </w:r>
      <w:proofErr w:type="gramStart"/>
      <w:r w:rsidR="00D54C01" w:rsidRPr="00427C19">
        <w:rPr>
          <w:u w:val="single"/>
        </w:rPr>
        <w:t>на</w:t>
      </w:r>
      <w:proofErr w:type="gramEnd"/>
      <w:r w:rsidR="00D54C01" w:rsidRPr="00427C19">
        <w:rPr>
          <w:u w:val="single"/>
        </w:rPr>
        <w:t>:</w:t>
      </w:r>
    </w:p>
    <w:p w:rsidR="00D67A2D" w:rsidRPr="00427C19" w:rsidRDefault="00D67A2D" w:rsidP="00D67A2D">
      <w:pPr>
        <w:jc w:val="both"/>
        <w:rPr>
          <w:u w:val="single"/>
        </w:rPr>
      </w:pP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>
        <w:rPr>
          <w:bCs/>
        </w:rPr>
        <w:t>о</w:t>
      </w:r>
      <w:r w:rsidRPr="00707990">
        <w:rPr>
          <w:bCs/>
        </w:rPr>
        <w:t>знакомление с должностными документами, определяющими его права и обязанности по замещаемой должности;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оплату труда и другие выплаты в соответствии с законодательством и трудовым договором (контрактом);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lastRenderedPageBreak/>
        <w:t>получение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защиту сведений о нем;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должностной рост на конкурсной основе, профессиональную переподготовку, повышение квалификации;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членство в профессиональном союзе;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проведение по его заявлению служебной проверки;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пенсионное обеспечение в соответствии с федеральным законом;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защиту своих прав и законных интересов на муниципальной службе, включая обжалование в суд их нарушения;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медицинское страхование;</w:t>
      </w:r>
    </w:p>
    <w:p w:rsidR="00D54C01" w:rsidRPr="00707990" w:rsidRDefault="00D54C01" w:rsidP="00D54C01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государственную защиту своих жизни и здоровья, жизни и здоровья членов своей семьи, а также принадлежащего ему имущества и др.</w:t>
      </w:r>
    </w:p>
    <w:p w:rsidR="006F7960" w:rsidRDefault="006F7960" w:rsidP="00D67A2D">
      <w:pPr>
        <w:jc w:val="both"/>
      </w:pPr>
    </w:p>
    <w:p w:rsidR="00D67A2D" w:rsidRDefault="009A0DA2" w:rsidP="00D67A2D">
      <w:pPr>
        <w:jc w:val="both"/>
      </w:pPr>
      <w:r>
        <w:t xml:space="preserve">         </w:t>
      </w:r>
      <w:proofErr w:type="gramStart"/>
      <w:r>
        <w:t>М</w:t>
      </w:r>
      <w:r w:rsidR="00D67A2D">
        <w:t>униципальный служащий имеет права, предусмотренные Законом Курской области «О муниципальной службе в Курской области», иными нормативными правовыми актами о муниципальной службе, в том числе право расторгнуть служебный контракт и уволиться с муниципальной службы Курской области по собственной инициативе, предупредив об этом Нанимателя в письменной форме за две недели.</w:t>
      </w:r>
      <w:proofErr w:type="gramEnd"/>
    </w:p>
    <w:p w:rsidR="00427C19" w:rsidRPr="009A0DA2" w:rsidRDefault="00427C19" w:rsidP="00D67A2D">
      <w:pPr>
        <w:jc w:val="both"/>
        <w:rPr>
          <w:u w:val="single"/>
        </w:rPr>
      </w:pPr>
    </w:p>
    <w:p w:rsidR="00427C19" w:rsidRPr="009A0DA2" w:rsidRDefault="009A0DA2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  <w:u w:val="single"/>
        </w:rPr>
      </w:pPr>
      <w:r w:rsidRPr="009A0DA2">
        <w:rPr>
          <w:bCs/>
          <w:u w:val="single"/>
        </w:rPr>
        <w:t xml:space="preserve">2.3. </w:t>
      </w:r>
      <w:r w:rsidR="00427C19" w:rsidRPr="009A0DA2">
        <w:rPr>
          <w:bCs/>
          <w:u w:val="single"/>
        </w:rPr>
        <w:t>Муниципальный служащий обязан:</w:t>
      </w:r>
    </w:p>
    <w:p w:rsidR="009A0DA2" w:rsidRPr="00707990" w:rsidRDefault="009A0DA2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 xml:space="preserve">соблюдать </w:t>
      </w:r>
      <w:hyperlink r:id="rId4" w:history="1">
        <w:r w:rsidRPr="00707990">
          <w:rPr>
            <w:bCs/>
            <w:color w:val="0000FF"/>
          </w:rPr>
          <w:t>Конституцию</w:t>
        </w:r>
      </w:hyperlink>
      <w:r w:rsidRPr="00707990">
        <w:rPr>
          <w:bCs/>
        </w:rPr>
        <w:t xml:space="preserve"> Российской Федерации, законодательство, устав муниципального образования и муниципальные правовые акты и обеспечивать их исполнение;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исполнять свои должностные обязанности; соблюдать при исполнении должностных обязанностей права и законные интересы граждан и организаций;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исполнять поручения руководителей, данные в пределах их полномочий;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соблюдать служебный распорядок органа местного самоуправления;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не разглашать сведения, составляющие охраняемую федеральным законом тайну, а также сведения, ставшие ему известными в связи с исполнением должностных обязанностей;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сообщать о выходе из гражданства Российской Федерации или о приобретении гражданства другого государства;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соблюдать ограничения, выполнять обязательства и требования к служебному поведению;</w:t>
      </w:r>
    </w:p>
    <w:p w:rsidR="00427C19" w:rsidRPr="00707990" w:rsidRDefault="00427C19" w:rsidP="00427C1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707990">
        <w:rPr>
          <w:bCs/>
        </w:rPr>
        <w:t>беречь муниципальное имущество, в том числе предоставленное ему для исполнения должностных обязанностей, и др.</w:t>
      </w:r>
    </w:p>
    <w:p w:rsidR="00D67A2D" w:rsidRDefault="009A0DA2" w:rsidP="009A0DA2">
      <w:pPr>
        <w:ind w:firstLine="567"/>
        <w:jc w:val="both"/>
      </w:pPr>
      <w:proofErr w:type="gramStart"/>
      <w:r>
        <w:t>Муници</w:t>
      </w:r>
      <w:r w:rsidR="00D67A2D">
        <w:t xml:space="preserve">пальный служащий обязан исполнять обязанности муниципального служащего Курской области, предусмотренные </w:t>
      </w:r>
      <w:r>
        <w:t>Законом</w:t>
      </w:r>
      <w:r w:rsidR="00D67A2D">
        <w:t xml:space="preserve"> Курской области «О муниципальной службе в Курской области», в том числе соблюдать ограничения, связанные с муниципальной службой, предусмотренные</w:t>
      </w:r>
      <w:r>
        <w:t xml:space="preserve"> статьей 13</w:t>
      </w:r>
      <w:r w:rsidR="00D67A2D">
        <w:t xml:space="preserve"> </w:t>
      </w:r>
      <w:r>
        <w:t>Федерального з</w:t>
      </w:r>
      <w:r w:rsidR="00D67A2D">
        <w:t>акона</w:t>
      </w:r>
      <w:r>
        <w:t xml:space="preserve"> от 02.03.2007г. №25-ФЗ «О муниципальной службе в Российской Федерации»</w:t>
      </w:r>
      <w:r w:rsidR="00D67A2D">
        <w:t>, выполнять обязательства и требования к служебному поведению, не нарушать запреты, которые установлены нормативными правовыми актами о муниципальной</w:t>
      </w:r>
      <w:proofErr w:type="gramEnd"/>
      <w:r w:rsidR="00D67A2D">
        <w:t xml:space="preserve"> службе.</w:t>
      </w:r>
    </w:p>
    <w:p w:rsidR="00D67A2D" w:rsidRDefault="00D67A2D" w:rsidP="00D67A2D">
      <w:pPr>
        <w:jc w:val="both"/>
      </w:pPr>
    </w:p>
    <w:p w:rsidR="003803EA" w:rsidRDefault="003803EA" w:rsidP="00D67A2D">
      <w:pPr>
        <w:jc w:val="center"/>
        <w:rPr>
          <w:b/>
        </w:rPr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3. Права и обязанности Нанимателя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lastRenderedPageBreak/>
        <w:t xml:space="preserve">          3.1. Наниматель имеет право:</w:t>
      </w:r>
      <w:r w:rsidR="000D5FDA">
        <w:t xml:space="preserve">  </w:t>
      </w:r>
    </w:p>
    <w:p w:rsidR="00D67A2D" w:rsidRDefault="00D67A2D" w:rsidP="00D67A2D">
      <w:pPr>
        <w:jc w:val="both"/>
      </w:pPr>
      <w:r>
        <w:t xml:space="preserve">                 а) требовать от Муниципального служащего исполнения должностных обязанностей, возложенных на него настоящим служебным контрактом, должностным регламентом муниципального служащего, а также соблюдения служебного  распорядка  администрации Ворошневского сельсовета;</w:t>
      </w:r>
    </w:p>
    <w:p w:rsidR="00D67A2D" w:rsidRDefault="00D67A2D" w:rsidP="00D67A2D">
      <w:pPr>
        <w:jc w:val="both"/>
      </w:pPr>
      <w:r>
        <w:t xml:space="preserve">                 б) поощрять Муниципального служащего за безупречное и эффективное исполнение должностных обязанностей;</w:t>
      </w:r>
    </w:p>
    <w:p w:rsidR="00D67A2D" w:rsidRDefault="00D67A2D" w:rsidP="00D67A2D">
      <w:pPr>
        <w:jc w:val="both"/>
      </w:pPr>
      <w:r>
        <w:t xml:space="preserve">                 в) привлекать муниципального служащего к дисциплинарной ответственности в случае совершения им дисциплинарного проступка;</w:t>
      </w:r>
    </w:p>
    <w:p w:rsidR="00D67A2D" w:rsidRDefault="00D67A2D" w:rsidP="00D67A2D">
      <w:pPr>
        <w:jc w:val="both"/>
      </w:pPr>
      <w:r>
        <w:t xml:space="preserve">                 г) реализовывать иные права, предусмотренные Законом Курской области «О муниципальной службе в Курской области», другими нормативными правовыми актами о муниципальной службе.</w:t>
      </w:r>
    </w:p>
    <w:p w:rsidR="00D67A2D" w:rsidRDefault="00D67A2D" w:rsidP="00D67A2D">
      <w:pPr>
        <w:jc w:val="both"/>
      </w:pPr>
      <w:r>
        <w:t xml:space="preserve">          3.2. Наниматель обязан:</w:t>
      </w:r>
    </w:p>
    <w:p w:rsidR="00D67A2D" w:rsidRDefault="00D67A2D" w:rsidP="00D67A2D">
      <w:pPr>
        <w:jc w:val="both"/>
      </w:pPr>
      <w:r>
        <w:t xml:space="preserve">                 а) обеспечить муниципальному служащему организационно- технические условия, необходимые для исполнения должностных обязанностей;</w:t>
      </w:r>
    </w:p>
    <w:p w:rsidR="00D67A2D" w:rsidRDefault="00D67A2D" w:rsidP="00D67A2D">
      <w:pPr>
        <w:jc w:val="both"/>
      </w:pPr>
      <w:r>
        <w:t xml:space="preserve">                 б) обеспечить предоставление Муниципальному служащему государственных гарантий, установленных статьей 15 Закона Курской области «О муниципальной службе в Курской области», иными нормативными актами и настоящим служебным контрактом;</w:t>
      </w:r>
    </w:p>
    <w:p w:rsidR="00D67A2D" w:rsidRDefault="00D67A2D" w:rsidP="00D67A2D">
      <w:pPr>
        <w:jc w:val="both"/>
      </w:pPr>
      <w:r>
        <w:t xml:space="preserve">                 в) соблюдать требования  законодательства о муниципальной службе, положения нормативных правовых актов Ворошневского сельсовета, условия настоящего служебного контракта;</w:t>
      </w:r>
    </w:p>
    <w:p w:rsidR="00D67A2D" w:rsidRDefault="00D67A2D" w:rsidP="00D67A2D">
      <w:pPr>
        <w:jc w:val="both"/>
      </w:pPr>
      <w:r>
        <w:t xml:space="preserve">                 г) исполнять иные обязанности, предусмотренные Законом Курской области «О муниципальной службе в Курской области», иными нормативными правовыми актами о муниципальной службе.</w:t>
      </w:r>
    </w:p>
    <w:p w:rsidR="00D67A2D" w:rsidRDefault="00D67A2D" w:rsidP="00D67A2D">
      <w:pPr>
        <w:jc w:val="both"/>
        <w:rPr>
          <w:b/>
        </w:rPr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4. Оплата труда</w:t>
      </w:r>
    </w:p>
    <w:p w:rsidR="00D67A2D" w:rsidRDefault="00D67A2D" w:rsidP="00D67A2D">
      <w:pPr>
        <w:jc w:val="both"/>
      </w:pPr>
      <w:r>
        <w:t xml:space="preserve">           </w:t>
      </w:r>
    </w:p>
    <w:p w:rsidR="00D67A2D" w:rsidRDefault="00D67A2D" w:rsidP="00D67A2D">
      <w:pPr>
        <w:jc w:val="both"/>
      </w:pPr>
      <w:r>
        <w:t xml:space="preserve">           4.1. Оплата труда Муниципального служащего в соответствии со статьей 6 Закона Курской области от 13.06.2007 г. № 60-ЗКО «О муниципальной службе в Курской области» производится в виде денежного содержания, которое состоит из </w:t>
      </w:r>
      <w:r w:rsidRPr="00A56816">
        <w:rPr>
          <w:u w:val="single"/>
        </w:rPr>
        <w:t>должностного оклада муниципального служащего</w:t>
      </w:r>
      <w:r>
        <w:t xml:space="preserve"> </w:t>
      </w:r>
      <w:proofErr w:type="gramStart"/>
      <w:r>
        <w:t>:в</w:t>
      </w:r>
      <w:proofErr w:type="gramEnd"/>
      <w:r>
        <w:t xml:space="preserve"> размере </w:t>
      </w:r>
      <w:r w:rsidR="003E748A">
        <w:rPr>
          <w:u w:val="single"/>
        </w:rPr>
        <w:t>________</w:t>
      </w:r>
      <w:r>
        <w:t xml:space="preserve"> в месяц, а также из ежемесячных и иных дополнительных выплат:</w:t>
      </w:r>
    </w:p>
    <w:p w:rsidR="00D67A2D" w:rsidRDefault="00D67A2D" w:rsidP="00D67A2D">
      <w:pPr>
        <w:jc w:val="both"/>
      </w:pPr>
      <w:r>
        <w:t xml:space="preserve">- ежемесячной надбавки </w:t>
      </w:r>
      <w:proofErr w:type="gramStart"/>
      <w:r>
        <w:t xml:space="preserve">к должностному окладу </w:t>
      </w:r>
      <w:r w:rsidRPr="00771968">
        <w:rPr>
          <w:u w:val="single"/>
        </w:rPr>
        <w:t>за выслугу лет</w:t>
      </w:r>
      <w:r>
        <w:t xml:space="preserve"> на муниципальной службе в размере </w:t>
      </w:r>
      <w:proofErr w:type="spellStart"/>
      <w:r w:rsidR="003E748A">
        <w:rPr>
          <w:u w:val="single"/>
        </w:rPr>
        <w:t>_____</w:t>
      </w:r>
      <w:r>
        <w:t>процентов</w:t>
      </w:r>
      <w:proofErr w:type="spellEnd"/>
      <w:r>
        <w:t xml:space="preserve"> от должностного оклада</w:t>
      </w:r>
      <w:proofErr w:type="gramEnd"/>
      <w:r>
        <w:t>;</w:t>
      </w:r>
    </w:p>
    <w:p w:rsidR="00D67A2D" w:rsidRDefault="00D67A2D" w:rsidP="00D67A2D">
      <w:pPr>
        <w:jc w:val="both"/>
      </w:pPr>
      <w:r>
        <w:t xml:space="preserve">- ежемесячной надбавки к должностному окладу </w:t>
      </w:r>
      <w:r w:rsidRPr="00771968">
        <w:rPr>
          <w:u w:val="single"/>
        </w:rPr>
        <w:t>за особые условия муниципальной службы</w:t>
      </w:r>
      <w:r>
        <w:t xml:space="preserve"> в размере </w:t>
      </w:r>
      <w:proofErr w:type="spellStart"/>
      <w:r w:rsidR="003E748A">
        <w:rPr>
          <w:u w:val="single"/>
        </w:rPr>
        <w:t>_____</w:t>
      </w:r>
      <w:r>
        <w:t>процентов</w:t>
      </w:r>
      <w:proofErr w:type="spellEnd"/>
      <w:r>
        <w:t xml:space="preserve"> от должностного оклада;</w:t>
      </w:r>
    </w:p>
    <w:p w:rsidR="00D67A2D" w:rsidRDefault="00D67A2D" w:rsidP="00D67A2D">
      <w:pPr>
        <w:jc w:val="both"/>
      </w:pPr>
      <w:r>
        <w:t xml:space="preserve">- ежемесячного </w:t>
      </w:r>
      <w:r w:rsidRPr="00771968">
        <w:rPr>
          <w:u w:val="single"/>
        </w:rPr>
        <w:t>денежного поощрения</w:t>
      </w:r>
      <w:r>
        <w:t xml:space="preserve"> в размере </w:t>
      </w:r>
      <w:r w:rsidR="003E748A">
        <w:t>_____</w:t>
      </w:r>
      <w:r>
        <w:t xml:space="preserve"> процентов от должностного оклада;</w:t>
      </w:r>
    </w:p>
    <w:p w:rsidR="00D67A2D" w:rsidRDefault="00D67A2D" w:rsidP="00D67A2D">
      <w:pPr>
        <w:jc w:val="both"/>
      </w:pPr>
      <w:r>
        <w:t>-</w:t>
      </w:r>
      <w:r w:rsidRPr="009E6092">
        <w:t xml:space="preserve"> </w:t>
      </w:r>
      <w:r>
        <w:t xml:space="preserve">материальная помощь в размере должностного оклада один раз в год по заявлению Муниципального служащего; </w:t>
      </w:r>
    </w:p>
    <w:p w:rsidR="00D67A2D" w:rsidRDefault="00D67A2D" w:rsidP="00D67A2D">
      <w:pPr>
        <w:jc w:val="both"/>
      </w:pPr>
      <w:r>
        <w:t>- при предоставлении ежегодного оплачиваемого отпуска муниципальному служащему выплачивается два должностных оклада единовременной выплаты по заявлению Муниципального служащего.</w:t>
      </w:r>
    </w:p>
    <w:p w:rsidR="00D67A2D" w:rsidRDefault="00D67A2D" w:rsidP="00D67A2D">
      <w:pPr>
        <w:jc w:val="both"/>
        <w:rPr>
          <w:b/>
        </w:rPr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5. Служебное время и время отдыха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t xml:space="preserve">          5.1. Муниципальному служащему устанавливается нормированный служебный день в соответствии с Правилами внутреннего трудового распорядка.</w:t>
      </w:r>
    </w:p>
    <w:p w:rsidR="00D67A2D" w:rsidRDefault="00D67A2D" w:rsidP="00D67A2D">
      <w:pPr>
        <w:jc w:val="both"/>
      </w:pPr>
      <w:r>
        <w:t xml:space="preserve">          5.2. Муниципальному служащему предоставляются:</w:t>
      </w:r>
    </w:p>
    <w:p w:rsidR="00D67A2D" w:rsidRDefault="00D67A2D" w:rsidP="00D67A2D">
      <w:pPr>
        <w:jc w:val="both"/>
      </w:pPr>
      <w:r>
        <w:t xml:space="preserve">                а) ежегодный основной оплачиваемый отпуск продолжительностью 30 календарных дней;</w:t>
      </w:r>
    </w:p>
    <w:p w:rsidR="00D67A2D" w:rsidRDefault="00D67A2D" w:rsidP="00D67A2D">
      <w:pPr>
        <w:jc w:val="both"/>
      </w:pPr>
      <w:r>
        <w:lastRenderedPageBreak/>
        <w:t xml:space="preserve">                б) ежегодный дополнительный оплачиваемый отпуск за выслугу лет в соответствии с законодательством Курской области о муниципальной службе.</w:t>
      </w:r>
    </w:p>
    <w:p w:rsidR="00D67A2D" w:rsidRDefault="00D67A2D" w:rsidP="00D67A2D">
      <w:pPr>
        <w:jc w:val="center"/>
        <w:rPr>
          <w:b/>
        </w:rPr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6. Срок действия служебного контракта</w:t>
      </w:r>
    </w:p>
    <w:p w:rsidR="00D67A2D" w:rsidRDefault="00D67A2D" w:rsidP="00D67A2D">
      <w:pPr>
        <w:jc w:val="both"/>
      </w:pPr>
      <w:r>
        <w:t xml:space="preserve">             </w:t>
      </w:r>
    </w:p>
    <w:p w:rsidR="00D67A2D" w:rsidRDefault="00D67A2D" w:rsidP="00D67A2D">
      <w:pPr>
        <w:jc w:val="both"/>
      </w:pPr>
      <w:r>
        <w:t xml:space="preserve">          6.1. Служебный контракт заключен на неопределенный срок. </w:t>
      </w:r>
    </w:p>
    <w:p w:rsidR="00D67A2D" w:rsidRDefault="00D67A2D" w:rsidP="00D67A2D">
      <w:pPr>
        <w:jc w:val="both"/>
        <w:rPr>
          <w:b/>
        </w:rPr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7. Условия профессиональной служебной деятельности,</w:t>
      </w:r>
    </w:p>
    <w:p w:rsidR="00D67A2D" w:rsidRDefault="00D67A2D" w:rsidP="00D67A2D">
      <w:pPr>
        <w:jc w:val="center"/>
        <w:rPr>
          <w:b/>
        </w:rPr>
      </w:pPr>
      <w:r>
        <w:rPr>
          <w:b/>
        </w:rPr>
        <w:t>гарантии, компенсации и льготы в связи</w:t>
      </w:r>
    </w:p>
    <w:p w:rsidR="00D67A2D" w:rsidRDefault="00D67A2D" w:rsidP="00D67A2D">
      <w:pPr>
        <w:jc w:val="center"/>
        <w:rPr>
          <w:b/>
        </w:rPr>
      </w:pPr>
      <w:r>
        <w:rPr>
          <w:b/>
        </w:rPr>
        <w:t>с профессиональной служебной деятельностью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t xml:space="preserve">          7.1. Муниципальному служащему обеспечивается надлежащие организационно-технические условия, необходимые для исполнения должностных обязанностей:</w:t>
      </w:r>
    </w:p>
    <w:p w:rsidR="00D67A2D" w:rsidRDefault="00D67A2D" w:rsidP="00D67A2D">
      <w:pPr>
        <w:jc w:val="both"/>
      </w:pPr>
      <w:r>
        <w:t>- автоматизированное рабочее место с правом пользования внутренней локальной компьютерной сетью и информационными ресурсами Администрации Ворошневского сельсовета.</w:t>
      </w:r>
    </w:p>
    <w:p w:rsidR="00D67A2D" w:rsidRDefault="00D67A2D" w:rsidP="00D67A2D">
      <w:pPr>
        <w:jc w:val="both"/>
      </w:pPr>
      <w:r>
        <w:t xml:space="preserve">          7.2. Муниципальному служащему предоставляются основные государственные гарантии, предусмотренные Законом Курской области «О муниципальной службе в Курской области».</w:t>
      </w:r>
    </w:p>
    <w:p w:rsidR="00D67A2D" w:rsidRDefault="00D67A2D" w:rsidP="00D67A2D">
      <w:pPr>
        <w:jc w:val="both"/>
      </w:pPr>
      <w:r>
        <w:t xml:space="preserve">          7.3. Муниципальному служащему предоставляются компенсации и льготы, предусмотренные законодательством Курской области за профессиональную служебную должность в тяжелых, вредных и (или) опасных условиях.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8. Иные условия служебного контракта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t xml:space="preserve">          8.1. Муниципальный служащий подлежит обязательному страхованию, предусмотренному законодательством Российской Федерации.</w:t>
      </w:r>
    </w:p>
    <w:p w:rsidR="00D67A2D" w:rsidRDefault="00D67A2D" w:rsidP="00D67A2D">
      <w:pPr>
        <w:jc w:val="center"/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9. Ответственность сторон служебного контракта.</w:t>
      </w:r>
    </w:p>
    <w:p w:rsidR="00D67A2D" w:rsidRDefault="00D67A2D" w:rsidP="00D67A2D">
      <w:pPr>
        <w:jc w:val="center"/>
        <w:rPr>
          <w:b/>
        </w:rPr>
      </w:pPr>
      <w:r>
        <w:rPr>
          <w:b/>
        </w:rPr>
        <w:t>Изменение и дополнение служебного контракта.</w:t>
      </w:r>
    </w:p>
    <w:p w:rsidR="00D67A2D" w:rsidRDefault="00D67A2D" w:rsidP="00D67A2D">
      <w:pPr>
        <w:jc w:val="center"/>
        <w:rPr>
          <w:b/>
        </w:rPr>
      </w:pPr>
      <w:r>
        <w:rPr>
          <w:b/>
        </w:rPr>
        <w:t>Прекращение служебного контракта.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t xml:space="preserve">          9.1. Наниматель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 с законодательством Российской Федерации, законами и нормативными правовыми актами Курской области.</w:t>
      </w:r>
    </w:p>
    <w:p w:rsidR="00D67A2D" w:rsidRDefault="00D67A2D" w:rsidP="00D67A2D">
      <w:pPr>
        <w:jc w:val="both"/>
      </w:pPr>
      <w:r>
        <w:t xml:space="preserve">          9.2. Запрещается требовать от Муниципального служащего исполнения должностных обязанностей, не установленных настоящим служебным контрактом и должностным регламентом муниципального служащего Российской Федерации.</w:t>
      </w:r>
    </w:p>
    <w:p w:rsidR="00D67A2D" w:rsidRDefault="00D67A2D" w:rsidP="00D67A2D">
      <w:pPr>
        <w:jc w:val="both"/>
      </w:pPr>
      <w:r>
        <w:t xml:space="preserve">          9.3. Изменения и дополнения могут быть внесены в настоящий служебный контракт по соглашению сторон в следующих случаях:</w:t>
      </w:r>
    </w:p>
    <w:p w:rsidR="00D67A2D" w:rsidRDefault="00D67A2D" w:rsidP="00D67A2D">
      <w:pPr>
        <w:jc w:val="both"/>
      </w:pPr>
      <w:r>
        <w:t xml:space="preserve">                 а) при изменении законодательства Курской области;</w:t>
      </w:r>
    </w:p>
    <w:p w:rsidR="00D67A2D" w:rsidRDefault="00D67A2D" w:rsidP="00D67A2D">
      <w:pPr>
        <w:jc w:val="both"/>
      </w:pPr>
      <w:r>
        <w:t xml:space="preserve">                 б) по инициативе любой из сторон настоящего служебного контракта.</w:t>
      </w:r>
    </w:p>
    <w:p w:rsidR="00D67A2D" w:rsidRDefault="00D67A2D" w:rsidP="00D67A2D">
      <w:pPr>
        <w:jc w:val="both"/>
      </w:pPr>
      <w:r>
        <w:t xml:space="preserve">          9.4. При изменении Нанимателем существенных условий настоящего служебного контракта Муниципальный служащий уведомляется об этом в письменной форме не позднее, чем за два месяца до их изменения.</w:t>
      </w:r>
    </w:p>
    <w:p w:rsidR="00D67A2D" w:rsidRDefault="00D67A2D" w:rsidP="00D67A2D">
      <w:pPr>
        <w:jc w:val="both"/>
      </w:pPr>
      <w:r>
        <w:t xml:space="preserve">          9.5. Изменения и дополнения, вносимые в настоящий служебный контракт, оформляется в виде письменных дополнительных соглашений, которые являются неотъемлемой частью настоящего служебного контракта.</w:t>
      </w:r>
    </w:p>
    <w:p w:rsidR="00D67A2D" w:rsidRDefault="00D67A2D" w:rsidP="00D67A2D">
      <w:pPr>
        <w:jc w:val="both"/>
      </w:pPr>
      <w:r>
        <w:t xml:space="preserve">          9.6. Настоящий служебный контракт может быть прекращен по основаниям, предусмотренным законодательством Курской области о муниципальной службе в Курской области.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</w:p>
    <w:p w:rsidR="00D67A2D" w:rsidRDefault="00D67A2D" w:rsidP="00D67A2D">
      <w:pPr>
        <w:jc w:val="center"/>
        <w:rPr>
          <w:b/>
        </w:rPr>
      </w:pPr>
      <w:r>
        <w:rPr>
          <w:b/>
        </w:rPr>
        <w:t>10. Разрешение споров и разногласий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t xml:space="preserve">          10.1. Споры и разногласия по настоящему служебному контракту разрешаются по соглашению сторон, а в случае если согласие не достигнуто, - в порядке, предусмотренном законодательством Курской области.</w:t>
      </w:r>
    </w:p>
    <w:p w:rsidR="00D67A2D" w:rsidRDefault="00D67A2D" w:rsidP="00D67A2D">
      <w:pPr>
        <w:jc w:val="both"/>
      </w:pPr>
      <w:r>
        <w:t xml:space="preserve">          10.2. Настоящий служебный контракт составлен в двух экземплярах. Один экземпляр хранится Нанимателем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D67A2D" w:rsidRDefault="00D67A2D" w:rsidP="00D67A2D">
      <w:pPr>
        <w:jc w:val="both"/>
      </w:pPr>
    </w:p>
    <w:p w:rsidR="00D67A2D" w:rsidRDefault="00D67A2D" w:rsidP="00D67A2D">
      <w:pPr>
        <w:jc w:val="both"/>
      </w:pPr>
      <w:r>
        <w:rPr>
          <w:b/>
        </w:rPr>
        <w:t>Наниматель</w:t>
      </w:r>
      <w:r>
        <w:t xml:space="preserve">                                                             </w:t>
      </w:r>
      <w:r>
        <w:rPr>
          <w:b/>
        </w:rPr>
        <w:t>Муниципальный служащий</w:t>
      </w:r>
    </w:p>
    <w:p w:rsidR="003E748A" w:rsidRDefault="00D67A2D" w:rsidP="003E748A">
      <w:pPr>
        <w:jc w:val="both"/>
      </w:pPr>
      <w:r>
        <w:t xml:space="preserve">Глава муниципального образования </w:t>
      </w:r>
    </w:p>
    <w:p w:rsidR="003E748A" w:rsidRDefault="00D67A2D" w:rsidP="003E748A">
      <w:pPr>
        <w:jc w:val="both"/>
      </w:pPr>
      <w:r>
        <w:t xml:space="preserve">  «</w:t>
      </w:r>
      <w:proofErr w:type="spellStart"/>
      <w:r>
        <w:t>Ворошневский</w:t>
      </w:r>
      <w:proofErr w:type="spellEnd"/>
      <w:r>
        <w:t xml:space="preserve"> сельсовет»                                     </w:t>
      </w:r>
    </w:p>
    <w:p w:rsidR="00D67A2D" w:rsidRDefault="00D67A2D" w:rsidP="00D67A2D">
      <w:pPr>
        <w:jc w:val="both"/>
      </w:pPr>
      <w:r>
        <w:t xml:space="preserve">адрес: Курская обл., Курский </w:t>
      </w:r>
      <w:proofErr w:type="spellStart"/>
      <w:r>
        <w:t>р-он</w:t>
      </w:r>
      <w:proofErr w:type="spellEnd"/>
      <w:r>
        <w:t>,</w:t>
      </w:r>
    </w:p>
    <w:p w:rsidR="00D67A2D" w:rsidRDefault="00D67A2D" w:rsidP="00D67A2D">
      <w:pPr>
        <w:jc w:val="both"/>
      </w:pPr>
      <w:r>
        <w:t xml:space="preserve"> Администрация </w:t>
      </w:r>
      <w:proofErr w:type="spellStart"/>
      <w:r>
        <w:t>Ворошневского</w:t>
      </w:r>
      <w:proofErr w:type="spellEnd"/>
      <w:r>
        <w:t xml:space="preserve">                             </w:t>
      </w:r>
    </w:p>
    <w:p w:rsidR="00206137" w:rsidRDefault="00D67A2D" w:rsidP="003E748A">
      <w:pPr>
        <w:jc w:val="both"/>
      </w:pPr>
      <w:r>
        <w:t xml:space="preserve">сельсовета;  адрес: 305527                                        </w:t>
      </w:r>
    </w:p>
    <w:p w:rsidR="00D67A2D" w:rsidRDefault="00D67A2D" w:rsidP="00D67A2D">
      <w:pPr>
        <w:jc w:val="both"/>
      </w:pPr>
      <w:r>
        <w:t xml:space="preserve"> Курская область, Курский район,                          Страховое свидетельство     </w:t>
      </w:r>
    </w:p>
    <w:p w:rsidR="00D67A2D" w:rsidRDefault="00D67A2D" w:rsidP="00D67A2D">
      <w:pPr>
        <w:jc w:val="both"/>
      </w:pPr>
      <w:r>
        <w:t xml:space="preserve"> </w:t>
      </w:r>
      <w:proofErr w:type="spellStart"/>
      <w:r>
        <w:t>д</w:t>
      </w:r>
      <w:proofErr w:type="gramStart"/>
      <w:r>
        <w:t>.В</w:t>
      </w:r>
      <w:proofErr w:type="gramEnd"/>
      <w:r>
        <w:t>орошнево</w:t>
      </w:r>
      <w:proofErr w:type="spellEnd"/>
      <w:r w:rsidR="00D54C01">
        <w:t>, 1</w:t>
      </w:r>
      <w:r>
        <w:t xml:space="preserve"> тел. </w:t>
      </w:r>
      <w:r w:rsidR="003F4CA5">
        <w:t>2</w:t>
      </w:r>
      <w:r>
        <w:t xml:space="preserve">4-40-23                      </w:t>
      </w:r>
      <w:r w:rsidR="00D54C01">
        <w:t xml:space="preserve">                  </w:t>
      </w:r>
    </w:p>
    <w:p w:rsidR="00D67A2D" w:rsidRDefault="00D67A2D" w:rsidP="00D67A2D">
      <w:pPr>
        <w:jc w:val="both"/>
      </w:pPr>
      <w:r>
        <w:t xml:space="preserve">                                                                                    ИНН ____________________________</w:t>
      </w:r>
    </w:p>
    <w:p w:rsidR="00D67A2D" w:rsidRDefault="00D67A2D" w:rsidP="00D67A2D">
      <w:pPr>
        <w:jc w:val="both"/>
      </w:pPr>
      <w:r>
        <w:t xml:space="preserve">                 </w:t>
      </w:r>
    </w:p>
    <w:p w:rsidR="00D67A2D" w:rsidRDefault="00D67A2D" w:rsidP="00D67A2D">
      <w:pPr>
        <w:jc w:val="both"/>
      </w:pPr>
      <w:r>
        <w:t>____________________________                              ________________________________</w:t>
      </w:r>
    </w:p>
    <w:p w:rsidR="00D67A2D" w:rsidRDefault="00D67A2D" w:rsidP="00D67A2D">
      <w:pPr>
        <w:jc w:val="both"/>
      </w:pPr>
      <w:r>
        <w:t xml:space="preserve">               ( подпись)                                                                             (подпись)</w:t>
      </w:r>
    </w:p>
    <w:p w:rsidR="00D67A2D" w:rsidRDefault="00D67A2D" w:rsidP="00D67A2D">
      <w:r>
        <w:t xml:space="preserve">     </w:t>
      </w:r>
    </w:p>
    <w:p w:rsidR="00356927" w:rsidRDefault="00356927"/>
    <w:sectPr w:rsidR="00356927" w:rsidSect="001E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A2D"/>
    <w:rsid w:val="00042014"/>
    <w:rsid w:val="00084360"/>
    <w:rsid w:val="00087DD4"/>
    <w:rsid w:val="000D5FDA"/>
    <w:rsid w:val="000E5A5F"/>
    <w:rsid w:val="001154ED"/>
    <w:rsid w:val="00127F78"/>
    <w:rsid w:val="00161E5A"/>
    <w:rsid w:val="00187D5A"/>
    <w:rsid w:val="001E320A"/>
    <w:rsid w:val="001E5EA7"/>
    <w:rsid w:val="00206137"/>
    <w:rsid w:val="00236485"/>
    <w:rsid w:val="002463E1"/>
    <w:rsid w:val="002633D8"/>
    <w:rsid w:val="00272E4E"/>
    <w:rsid w:val="002852C9"/>
    <w:rsid w:val="002B7EC9"/>
    <w:rsid w:val="00315F37"/>
    <w:rsid w:val="00327945"/>
    <w:rsid w:val="00331F4B"/>
    <w:rsid w:val="00356927"/>
    <w:rsid w:val="003803EA"/>
    <w:rsid w:val="003922FF"/>
    <w:rsid w:val="003E748A"/>
    <w:rsid w:val="003F4CA5"/>
    <w:rsid w:val="00427C19"/>
    <w:rsid w:val="00461FD4"/>
    <w:rsid w:val="00470F23"/>
    <w:rsid w:val="004B5090"/>
    <w:rsid w:val="00534811"/>
    <w:rsid w:val="005B0B47"/>
    <w:rsid w:val="005C3DCF"/>
    <w:rsid w:val="005D7AC9"/>
    <w:rsid w:val="005E3D1A"/>
    <w:rsid w:val="00620812"/>
    <w:rsid w:val="00626C5F"/>
    <w:rsid w:val="006F7960"/>
    <w:rsid w:val="00742284"/>
    <w:rsid w:val="007F13D9"/>
    <w:rsid w:val="007F696B"/>
    <w:rsid w:val="008756B0"/>
    <w:rsid w:val="008830F2"/>
    <w:rsid w:val="008A64B0"/>
    <w:rsid w:val="008B3581"/>
    <w:rsid w:val="008C2FC3"/>
    <w:rsid w:val="008E6210"/>
    <w:rsid w:val="0096660C"/>
    <w:rsid w:val="009A0DA2"/>
    <w:rsid w:val="009D3BE1"/>
    <w:rsid w:val="00A315F9"/>
    <w:rsid w:val="00A4699E"/>
    <w:rsid w:val="00A60743"/>
    <w:rsid w:val="00A710F6"/>
    <w:rsid w:val="00AA0908"/>
    <w:rsid w:val="00AC25E0"/>
    <w:rsid w:val="00AD5164"/>
    <w:rsid w:val="00AE4119"/>
    <w:rsid w:val="00AF51EA"/>
    <w:rsid w:val="00B058E2"/>
    <w:rsid w:val="00B2037E"/>
    <w:rsid w:val="00B76DC7"/>
    <w:rsid w:val="00B8188E"/>
    <w:rsid w:val="00B8772F"/>
    <w:rsid w:val="00BC0D12"/>
    <w:rsid w:val="00BD4492"/>
    <w:rsid w:val="00C951BA"/>
    <w:rsid w:val="00D37B06"/>
    <w:rsid w:val="00D46868"/>
    <w:rsid w:val="00D54C01"/>
    <w:rsid w:val="00D67A2D"/>
    <w:rsid w:val="00D71681"/>
    <w:rsid w:val="00E659B9"/>
    <w:rsid w:val="00EB1D22"/>
    <w:rsid w:val="00F616C2"/>
    <w:rsid w:val="00FA4C01"/>
    <w:rsid w:val="00FA4CE1"/>
    <w:rsid w:val="00FB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1532631629E02748D1EDDE698D895ABB2D05DDB2F457DFD79901bC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"Ворошневский сельсовет"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</cp:lastModifiedBy>
  <cp:revision>11</cp:revision>
  <cp:lastPrinted>2014-04-11T06:12:00Z</cp:lastPrinted>
  <dcterms:created xsi:type="dcterms:W3CDTF">2012-01-16T06:20:00Z</dcterms:created>
  <dcterms:modified xsi:type="dcterms:W3CDTF">2014-04-11T06:19:00Z</dcterms:modified>
</cp:coreProperties>
</file>