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65" w:rsidRPr="002116E0" w:rsidRDefault="001C7565" w:rsidP="002116E0">
      <w:pPr>
        <w:pStyle w:val="a5"/>
        <w:jc w:val="center"/>
        <w:rPr>
          <w:b/>
          <w:sz w:val="32"/>
          <w:szCs w:val="32"/>
        </w:rPr>
      </w:pPr>
      <w:r w:rsidRPr="002116E0">
        <w:rPr>
          <w:b/>
          <w:sz w:val="32"/>
          <w:szCs w:val="32"/>
        </w:rPr>
        <w:t>АДМИНИСТРАЦИЯ ВОРОШНЕВСКОГО СЕЛЬСОВЕТА</w:t>
      </w:r>
    </w:p>
    <w:p w:rsidR="001C7565" w:rsidRPr="002116E0" w:rsidRDefault="001C7565" w:rsidP="002116E0">
      <w:pPr>
        <w:pStyle w:val="a5"/>
        <w:jc w:val="center"/>
        <w:rPr>
          <w:b/>
          <w:sz w:val="32"/>
          <w:szCs w:val="32"/>
        </w:rPr>
      </w:pPr>
      <w:r w:rsidRPr="002116E0">
        <w:rPr>
          <w:b/>
          <w:sz w:val="32"/>
          <w:szCs w:val="32"/>
        </w:rPr>
        <w:t>КУРСКОГО РАЙОНА КУРСКОЙ ОБЛАСТИ</w:t>
      </w:r>
    </w:p>
    <w:p w:rsidR="002116E0" w:rsidRDefault="002116E0" w:rsidP="002116E0">
      <w:pPr>
        <w:jc w:val="center"/>
        <w:rPr>
          <w:rFonts w:ascii="Arial" w:hAnsi="Arial" w:cs="Arial"/>
          <w:b/>
          <w:sz w:val="32"/>
          <w:szCs w:val="32"/>
        </w:rPr>
      </w:pPr>
    </w:p>
    <w:p w:rsidR="001C7565" w:rsidRDefault="001C7565" w:rsidP="002116E0">
      <w:pPr>
        <w:jc w:val="center"/>
        <w:rPr>
          <w:rFonts w:ascii="Arial" w:hAnsi="Arial" w:cs="Arial"/>
          <w:b/>
          <w:sz w:val="32"/>
          <w:szCs w:val="32"/>
        </w:rPr>
      </w:pPr>
      <w:r w:rsidRPr="002116E0">
        <w:rPr>
          <w:rFonts w:ascii="Arial" w:hAnsi="Arial" w:cs="Arial"/>
          <w:b/>
          <w:sz w:val="32"/>
          <w:szCs w:val="32"/>
        </w:rPr>
        <w:t>ПОСТАНОВЛЕНИЕ</w:t>
      </w:r>
    </w:p>
    <w:p w:rsidR="002116E0" w:rsidRPr="002116E0" w:rsidRDefault="002116E0" w:rsidP="002116E0">
      <w:pPr>
        <w:jc w:val="center"/>
        <w:rPr>
          <w:rFonts w:ascii="Arial" w:hAnsi="Arial" w:cs="Arial"/>
          <w:b/>
          <w:sz w:val="32"/>
          <w:szCs w:val="32"/>
        </w:rPr>
      </w:pPr>
    </w:p>
    <w:p w:rsidR="001C7565" w:rsidRPr="002116E0" w:rsidRDefault="001C7565" w:rsidP="002116E0">
      <w:pPr>
        <w:jc w:val="center"/>
        <w:rPr>
          <w:rFonts w:ascii="Arial" w:hAnsi="Arial" w:cs="Arial"/>
          <w:b/>
          <w:sz w:val="32"/>
          <w:szCs w:val="32"/>
        </w:rPr>
      </w:pPr>
      <w:r w:rsidRPr="002116E0">
        <w:rPr>
          <w:rFonts w:ascii="Arial" w:hAnsi="Arial" w:cs="Arial"/>
          <w:b/>
          <w:sz w:val="32"/>
          <w:szCs w:val="32"/>
        </w:rPr>
        <w:t>от</w:t>
      </w:r>
      <w:r w:rsidR="002116E0" w:rsidRPr="002116E0">
        <w:rPr>
          <w:rFonts w:ascii="Arial" w:hAnsi="Arial" w:cs="Arial"/>
          <w:b/>
          <w:sz w:val="32"/>
          <w:szCs w:val="32"/>
        </w:rPr>
        <w:t xml:space="preserve">  27.11.2013 г.   </w:t>
      </w:r>
      <w:r w:rsidRPr="002116E0">
        <w:rPr>
          <w:rFonts w:ascii="Arial" w:hAnsi="Arial" w:cs="Arial"/>
          <w:b/>
          <w:sz w:val="32"/>
          <w:szCs w:val="32"/>
        </w:rPr>
        <w:t xml:space="preserve"> № 147</w:t>
      </w:r>
    </w:p>
    <w:p w:rsidR="001C7565" w:rsidRPr="002116E0" w:rsidRDefault="001C7565" w:rsidP="002116E0">
      <w:pPr>
        <w:pStyle w:val="a5"/>
        <w:jc w:val="center"/>
        <w:rPr>
          <w:b/>
          <w:sz w:val="32"/>
          <w:szCs w:val="32"/>
        </w:rPr>
      </w:pPr>
      <w:r w:rsidRPr="002116E0">
        <w:rPr>
          <w:b/>
          <w:sz w:val="32"/>
          <w:szCs w:val="32"/>
        </w:rPr>
        <w:t>Об утверждении муниципальной программы</w:t>
      </w:r>
    </w:p>
    <w:p w:rsidR="001C7565" w:rsidRPr="002116E0" w:rsidRDefault="001C7565" w:rsidP="002116E0">
      <w:pPr>
        <w:pStyle w:val="a5"/>
        <w:jc w:val="center"/>
        <w:rPr>
          <w:b/>
          <w:sz w:val="32"/>
          <w:szCs w:val="32"/>
        </w:rPr>
      </w:pPr>
      <w:r w:rsidRPr="002116E0">
        <w:rPr>
          <w:b/>
          <w:sz w:val="32"/>
          <w:szCs w:val="32"/>
        </w:rPr>
        <w:t>«Развитие социальной и инженерной инфраструктуры МО</w:t>
      </w:r>
    </w:p>
    <w:p w:rsidR="001C7565" w:rsidRPr="002116E0" w:rsidRDefault="001C7565" w:rsidP="002116E0">
      <w:pPr>
        <w:pStyle w:val="a5"/>
        <w:jc w:val="center"/>
        <w:rPr>
          <w:b/>
          <w:sz w:val="32"/>
          <w:szCs w:val="32"/>
        </w:rPr>
      </w:pPr>
      <w:r w:rsidRPr="002116E0">
        <w:rPr>
          <w:b/>
          <w:sz w:val="32"/>
          <w:szCs w:val="32"/>
        </w:rPr>
        <w:t>«</w:t>
      </w:r>
      <w:proofErr w:type="spellStart"/>
      <w:r w:rsidRPr="002116E0">
        <w:rPr>
          <w:b/>
          <w:sz w:val="32"/>
          <w:szCs w:val="32"/>
        </w:rPr>
        <w:t>Ворошневский</w:t>
      </w:r>
      <w:proofErr w:type="spellEnd"/>
      <w:r w:rsidRPr="002116E0">
        <w:rPr>
          <w:b/>
          <w:sz w:val="32"/>
          <w:szCs w:val="32"/>
        </w:rPr>
        <w:t xml:space="preserve"> сельсовет» Курского района Курской области»</w:t>
      </w:r>
    </w:p>
    <w:p w:rsidR="001C7565" w:rsidRPr="002116E0" w:rsidRDefault="001C7565" w:rsidP="002116E0">
      <w:pPr>
        <w:pStyle w:val="a5"/>
        <w:jc w:val="center"/>
        <w:rPr>
          <w:b/>
          <w:sz w:val="32"/>
          <w:szCs w:val="32"/>
        </w:rPr>
      </w:pPr>
      <w:r w:rsidRPr="002116E0">
        <w:rPr>
          <w:b/>
          <w:sz w:val="32"/>
          <w:szCs w:val="32"/>
        </w:rPr>
        <w:t>на 2014-2016 годы</w:t>
      </w:r>
    </w:p>
    <w:p w:rsidR="001C7565" w:rsidRPr="002116E0" w:rsidRDefault="001C7565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1C7565" w:rsidRPr="002116E0" w:rsidRDefault="001C7565" w:rsidP="001C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6E0"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от 06.10.2013 г. № 131-ФЗ «Об общих принципах организации местного самоуправления в Российской Федерации», Бюджетным кодексом Российской Федерации, Администрация </w:t>
      </w:r>
      <w:proofErr w:type="spellStart"/>
      <w:r w:rsidRPr="002116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hAnsi="Arial" w:cs="Arial"/>
          <w:sz w:val="24"/>
          <w:szCs w:val="24"/>
        </w:rPr>
        <w:t xml:space="preserve"> сельсовета Курского района </w:t>
      </w:r>
    </w:p>
    <w:p w:rsidR="001C7565" w:rsidRPr="002116E0" w:rsidRDefault="001C7565" w:rsidP="001C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C7565" w:rsidRPr="002116E0" w:rsidRDefault="001C7565" w:rsidP="001C75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16E0">
        <w:rPr>
          <w:rFonts w:ascii="Arial" w:hAnsi="Arial" w:cs="Arial"/>
          <w:b/>
          <w:sz w:val="24"/>
          <w:szCs w:val="24"/>
        </w:rPr>
        <w:t>ПОСТАНОВЛЯЕТ:</w:t>
      </w:r>
    </w:p>
    <w:p w:rsidR="001C7565" w:rsidRPr="002116E0" w:rsidRDefault="001C7565" w:rsidP="001C75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7565" w:rsidRPr="002116E0" w:rsidRDefault="001C7565" w:rsidP="001C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6E0">
        <w:rPr>
          <w:rFonts w:ascii="Arial" w:hAnsi="Arial" w:cs="Arial"/>
          <w:sz w:val="24"/>
          <w:szCs w:val="24"/>
        </w:rPr>
        <w:t>1.Утвердить прилагаемую  муниципальную программу «Развитие социальной и инженерной инфраструктуры МО «</w:t>
      </w:r>
      <w:proofErr w:type="spellStart"/>
      <w:r w:rsidRPr="002116E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2116E0">
        <w:rPr>
          <w:rFonts w:ascii="Arial" w:hAnsi="Arial" w:cs="Arial"/>
          <w:sz w:val="24"/>
          <w:szCs w:val="24"/>
        </w:rPr>
        <w:t xml:space="preserve"> сельсовет»  Курского района Курской области на 2014-2016 годы  на 2014-2016 годы</w:t>
      </w:r>
    </w:p>
    <w:p w:rsidR="001C7565" w:rsidRPr="002116E0" w:rsidRDefault="001C7565" w:rsidP="001C75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16E0">
        <w:rPr>
          <w:rFonts w:ascii="Arial" w:hAnsi="Arial" w:cs="Arial"/>
          <w:sz w:val="24"/>
          <w:szCs w:val="24"/>
        </w:rPr>
        <w:t>2.Постановление вступает в силу со дня подписания и расп</w:t>
      </w:r>
      <w:r w:rsidR="002116E0">
        <w:rPr>
          <w:rFonts w:ascii="Arial" w:hAnsi="Arial" w:cs="Arial"/>
          <w:sz w:val="24"/>
          <w:szCs w:val="24"/>
        </w:rPr>
        <w:t>р</w:t>
      </w:r>
      <w:r w:rsidRPr="002116E0">
        <w:rPr>
          <w:rFonts w:ascii="Arial" w:hAnsi="Arial" w:cs="Arial"/>
          <w:sz w:val="24"/>
          <w:szCs w:val="24"/>
        </w:rPr>
        <w:t>остраняется на правоотношения, возникшие с 1 ноября 2013 г.</w:t>
      </w:r>
    </w:p>
    <w:p w:rsidR="001C7565" w:rsidRPr="002116E0" w:rsidRDefault="001C7565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2116E0" w:rsidRDefault="002116E0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2116E0" w:rsidRDefault="002116E0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2116E0" w:rsidRDefault="002116E0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2116E0" w:rsidRDefault="002116E0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2116E0" w:rsidRDefault="002116E0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2116E0" w:rsidRDefault="002116E0" w:rsidP="001C7565">
      <w:pPr>
        <w:spacing w:line="240" w:lineRule="auto"/>
        <w:rPr>
          <w:rFonts w:ascii="Arial" w:hAnsi="Arial" w:cs="Arial"/>
          <w:sz w:val="24"/>
          <w:szCs w:val="24"/>
        </w:rPr>
      </w:pPr>
    </w:p>
    <w:p w:rsidR="001C7565" w:rsidRPr="002116E0" w:rsidRDefault="001C7565" w:rsidP="001C7565">
      <w:pPr>
        <w:spacing w:line="240" w:lineRule="auto"/>
        <w:rPr>
          <w:rFonts w:ascii="Arial" w:hAnsi="Arial" w:cs="Arial"/>
          <w:sz w:val="24"/>
          <w:szCs w:val="24"/>
        </w:rPr>
      </w:pPr>
      <w:r w:rsidRPr="002116E0">
        <w:rPr>
          <w:rFonts w:ascii="Arial" w:hAnsi="Arial" w:cs="Arial"/>
          <w:sz w:val="24"/>
          <w:szCs w:val="24"/>
        </w:rPr>
        <w:t>Заместитель Главы</w:t>
      </w:r>
      <w:r w:rsidR="002116E0">
        <w:rPr>
          <w:rFonts w:ascii="Arial" w:hAnsi="Arial" w:cs="Arial"/>
          <w:sz w:val="24"/>
          <w:szCs w:val="24"/>
        </w:rPr>
        <w:t xml:space="preserve"> Администрации</w:t>
      </w:r>
    </w:p>
    <w:p w:rsidR="001C7565" w:rsidRPr="002116E0" w:rsidRDefault="001C7565" w:rsidP="001C756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2116E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hAnsi="Arial" w:cs="Arial"/>
          <w:sz w:val="24"/>
          <w:szCs w:val="24"/>
        </w:rPr>
        <w:t xml:space="preserve"> сельсовета                                            Л.</w:t>
      </w:r>
      <w:r w:rsidR="002116E0">
        <w:rPr>
          <w:rFonts w:ascii="Arial" w:hAnsi="Arial" w:cs="Arial"/>
          <w:sz w:val="24"/>
          <w:szCs w:val="24"/>
        </w:rPr>
        <w:t xml:space="preserve"> </w:t>
      </w:r>
      <w:r w:rsidRPr="002116E0">
        <w:rPr>
          <w:rFonts w:ascii="Arial" w:hAnsi="Arial" w:cs="Arial"/>
          <w:sz w:val="24"/>
          <w:szCs w:val="24"/>
        </w:rPr>
        <w:t>В.</w:t>
      </w:r>
      <w:r w:rsidR="002116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6E0"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CC4380" w:rsidRPr="002116E0" w:rsidRDefault="00CC4380" w:rsidP="00A63473">
      <w:pPr>
        <w:jc w:val="center"/>
        <w:rPr>
          <w:rFonts w:ascii="Arial" w:hAnsi="Arial" w:cs="Arial"/>
          <w:b/>
          <w:sz w:val="24"/>
          <w:szCs w:val="24"/>
        </w:rPr>
      </w:pPr>
    </w:p>
    <w:p w:rsidR="00A63473" w:rsidRPr="002116E0" w:rsidRDefault="00A63473" w:rsidP="00A63473">
      <w:pPr>
        <w:jc w:val="center"/>
        <w:rPr>
          <w:rFonts w:ascii="Arial" w:hAnsi="Arial" w:cs="Arial"/>
          <w:b/>
          <w:sz w:val="28"/>
          <w:szCs w:val="28"/>
        </w:rPr>
      </w:pPr>
      <w:r w:rsidRPr="002116E0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A63473" w:rsidRPr="002116E0" w:rsidRDefault="00A63473" w:rsidP="00A63473">
      <w:pPr>
        <w:jc w:val="center"/>
        <w:rPr>
          <w:rFonts w:ascii="Arial" w:hAnsi="Arial" w:cs="Arial"/>
          <w:b/>
          <w:sz w:val="28"/>
          <w:szCs w:val="28"/>
        </w:rPr>
      </w:pPr>
      <w:r w:rsidRPr="002116E0">
        <w:rPr>
          <w:rFonts w:ascii="Arial" w:hAnsi="Arial" w:cs="Arial"/>
          <w:b/>
          <w:sz w:val="28"/>
          <w:szCs w:val="28"/>
        </w:rPr>
        <w:t>Муниципальной  программы «Развитие социальной и инженерной инфраструктуры МО «</w:t>
      </w:r>
      <w:proofErr w:type="spellStart"/>
      <w:r w:rsidRPr="002116E0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2116E0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области» на 2014-2016 годы</w:t>
      </w:r>
    </w:p>
    <w:tbl>
      <w:tblPr>
        <w:tblStyle w:val="a4"/>
        <w:tblW w:w="0" w:type="auto"/>
        <w:tblLook w:val="04A0"/>
      </w:tblPr>
      <w:tblGrid>
        <w:gridCol w:w="2548"/>
        <w:gridCol w:w="6796"/>
      </w:tblGrid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116E0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2116E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Программно-целевые инструменты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A63473" w:rsidRPr="002116E0" w:rsidTr="00095346">
        <w:trPr>
          <w:trHeight w:val="6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Цели и задачи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6580"/>
            </w:tblGrid>
            <w:tr w:rsidR="00A63473" w:rsidRPr="002116E0" w:rsidTr="00095346">
              <w:trPr>
                <w:tblCellSpacing w:w="15" w:type="dxa"/>
              </w:trPr>
              <w:tc>
                <w:tcPr>
                  <w:tcW w:w="683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63473" w:rsidRPr="002116E0" w:rsidRDefault="00A63473" w:rsidP="00095346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основные цели Программы: </w:t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      </w:r>
                </w:p>
              </w:tc>
            </w:tr>
            <w:tr w:rsidR="00A63473" w:rsidRPr="002116E0" w:rsidTr="00095346">
              <w:trPr>
                <w:tblCellSpacing w:w="15" w:type="dxa"/>
              </w:trPr>
              <w:tc>
                <w:tcPr>
                  <w:tcW w:w="683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A63473" w:rsidRPr="002116E0" w:rsidRDefault="00A63473" w:rsidP="00095346">
                  <w:pPr>
                    <w:spacing w:before="100" w:beforeAutospacing="1" w:after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содействие созданию высокотехнологичных рабочих мест на селе;</w:t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формирование позитивного отношения к сельской местности и сельскому образу жизни. </w:t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Основными задачами Программы являются: </w:t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16E0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A63473" w:rsidRPr="002116E0" w:rsidRDefault="00A63473" w:rsidP="000953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Целевые показатели и индикаторы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116E0">
              <w:rPr>
                <w:rFonts w:ascii="Arial" w:hAnsi="Arial" w:cs="Arial"/>
                <w:sz w:val="24"/>
                <w:szCs w:val="24"/>
              </w:rPr>
              <w:t xml:space="preserve">  ввод в действие  локальных водопроводов; </w:t>
            </w:r>
            <w:r w:rsidRPr="002116E0">
              <w:rPr>
                <w:rFonts w:ascii="Arial" w:hAnsi="Arial" w:cs="Arial"/>
                <w:sz w:val="24"/>
                <w:szCs w:val="24"/>
              </w:rPr>
              <w:br/>
              <w:t xml:space="preserve">увеличение уровня обеспеченности сельского населения централизованной  питьевой водой до 63 процентов; </w:t>
            </w: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Выполняется в один этап 2014-2016 годы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Срок реализации программы 2014-2016 годы</w:t>
            </w: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3" w:rsidRPr="002116E0" w:rsidRDefault="00A63473" w:rsidP="000953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программных мероприятий предусматривается за счет средств местного бюджета </w:t>
            </w:r>
          </w:p>
          <w:p w:rsidR="00A63473" w:rsidRPr="002116E0" w:rsidRDefault="00A63473" w:rsidP="000953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финансовых средств на реализацию мероприятий муниципальной программы на весь период составляет  650093  рублей, в том числе по годам:</w:t>
            </w:r>
          </w:p>
          <w:p w:rsidR="00A63473" w:rsidRPr="002116E0" w:rsidRDefault="00A63473" w:rsidP="00095346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2116E0">
              <w:rPr>
                <w:rFonts w:ascii="Arial" w:hAnsi="Arial" w:cs="Arial"/>
                <w:color w:val="333333"/>
              </w:rPr>
              <w:t>-2014 год – 566294 рублей</w:t>
            </w:r>
          </w:p>
          <w:p w:rsidR="00A63473" w:rsidRPr="002116E0" w:rsidRDefault="00A63473" w:rsidP="00095346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2116E0">
              <w:rPr>
                <w:rFonts w:ascii="Arial" w:hAnsi="Arial" w:cs="Arial"/>
                <w:color w:val="333333"/>
              </w:rPr>
              <w:t>-2015 год- 0</w:t>
            </w:r>
          </w:p>
          <w:p w:rsidR="00A63473" w:rsidRPr="002116E0" w:rsidRDefault="00A63473" w:rsidP="00095346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2116E0">
              <w:rPr>
                <w:rFonts w:ascii="Arial" w:hAnsi="Arial" w:cs="Arial"/>
                <w:color w:val="333333"/>
              </w:rPr>
              <w:t>-2016 год – 83799 рублей</w:t>
            </w:r>
          </w:p>
          <w:p w:rsidR="00A63473" w:rsidRPr="002116E0" w:rsidRDefault="00A63473" w:rsidP="000953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3473" w:rsidRPr="002116E0" w:rsidRDefault="00A63473" w:rsidP="000953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3" w:rsidRPr="002116E0" w:rsidTr="00095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</w:p>
          <w:p w:rsidR="00A63473" w:rsidRPr="002116E0" w:rsidRDefault="00A63473" w:rsidP="00095346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73" w:rsidRPr="002116E0" w:rsidRDefault="00A63473" w:rsidP="00095346">
            <w:pPr>
              <w:pStyle w:val="ConsPlusCell"/>
              <w:jc w:val="both"/>
              <w:rPr>
                <w:rFonts w:ascii="Arial" w:hAnsi="Arial" w:cs="Arial"/>
              </w:rPr>
            </w:pPr>
            <w:r w:rsidRPr="002116E0">
              <w:rPr>
                <w:rFonts w:ascii="Arial" w:hAnsi="Arial" w:cs="Arial"/>
              </w:rPr>
              <w:t>повышение уровня социально-инженерного обустройства в сельской местности водой - до 63 процентов;</w:t>
            </w:r>
            <w:r w:rsidRPr="002116E0">
              <w:rPr>
                <w:rFonts w:ascii="Arial" w:hAnsi="Arial" w:cs="Arial"/>
              </w:rPr>
              <w:br/>
            </w:r>
          </w:p>
        </w:tc>
      </w:tr>
    </w:tbl>
    <w:p w:rsidR="00A63473" w:rsidRPr="002116E0" w:rsidRDefault="00A63473" w:rsidP="00A63473">
      <w:pPr>
        <w:rPr>
          <w:rFonts w:ascii="Arial" w:hAnsi="Arial" w:cs="Arial"/>
          <w:sz w:val="24"/>
          <w:szCs w:val="24"/>
          <w:lang w:eastAsia="en-US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4380" w:rsidRPr="002116E0" w:rsidRDefault="00CC438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lastRenderedPageBreak/>
        <w:t>1.Общая характеристика сферы реализации муниципальной  программы, в том числе формулировки основных проблем в указанной сфере и прогноз ее развития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Муниципальное образование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  с севера граничит с МО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Моковский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сельсовет», с востока с г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урском, с юга с МО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Новопоселеновский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сельсовет», с запада с Октябрьским районом. Состоит муниципальное образование из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орошнево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, д.Рассыльная,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х.Духовец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  Постоянно проживающее население на территории муниципального образования составляет 5145 человек (на 1 января 2010 года).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Основным источником питьевого водоснабжения  населения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 являются подземные воды и водоснабжение д.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осуществляется от существующего водозабора № 1, принадлежащего МО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 Водозабор состоит из четырех скважин: из них три скважины рабочие, одна резервная, водонапорная башня, бак емкостью </w:t>
      </w:r>
      <w:smartTag w:uri="urn:schemas-microsoft-com:office:smarttags" w:element="metricconverter">
        <w:smartTagPr>
          <w:attr w:name="ProductID" w:val="50 м2"/>
        </w:smartTagPr>
        <w:r w:rsidRPr="002116E0">
          <w:rPr>
            <w:rFonts w:ascii="Arial" w:eastAsia="Times New Roman" w:hAnsi="Arial" w:cs="Arial"/>
            <w:sz w:val="24"/>
            <w:szCs w:val="24"/>
          </w:rPr>
          <w:t>50 м</w:t>
        </w:r>
        <w:proofErr w:type="gramStart"/>
        <w:r w:rsidRPr="002116E0">
          <w:rPr>
            <w:rFonts w:ascii="Arial" w:eastAsia="Times New Roman" w:hAnsi="Arial" w:cs="Arial"/>
            <w:sz w:val="24"/>
            <w:szCs w:val="24"/>
          </w:rPr>
          <w:t>2</w:t>
        </w:r>
      </w:smartTag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, резервуар емкостью </w:t>
      </w:r>
      <w:smartTag w:uri="urn:schemas-microsoft-com:office:smarttags" w:element="metricconverter">
        <w:smartTagPr>
          <w:attr w:name="ProductID" w:val="230 м"/>
        </w:smartTagPr>
        <w:r w:rsidRPr="002116E0">
          <w:rPr>
            <w:rFonts w:ascii="Arial" w:eastAsia="Times New Roman" w:hAnsi="Arial" w:cs="Arial"/>
            <w:sz w:val="24"/>
            <w:szCs w:val="24"/>
          </w:rPr>
          <w:t>230 м</w:t>
        </w:r>
      </w:smartTag>
      <w:r w:rsidRPr="002116E0">
        <w:rPr>
          <w:rFonts w:ascii="Arial" w:eastAsia="Times New Roman" w:hAnsi="Arial" w:cs="Arial"/>
          <w:sz w:val="24"/>
          <w:szCs w:val="24"/>
        </w:rPr>
        <w:t>, насосная станции второго подъема с двумя насосами.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Водозабор № 2 состоит из одной скважины № 5 и водонапорной башни, которая снабжает водой население ул. Ольховская.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Существующая система водоснабжения обеспечивает централизованным водоснабжением только 1750 чел.  из 5145 чел.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 что составляет 34 % обеспеченности питьевой водой. 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Там, где нет централизованного водоснабжения, сельское население для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хозпитьевых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нужд использует воды   из мелких скважин, оборудованных насосом "Малыш".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 Забор воды из слабо защищенных водоносных горизонтов, не отвечает санитарно-техническим требованиям.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Программа разработана для достижения следующих основных целей: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развитие инженерной инфраструктуры  МО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области, сокращение разрыва между городом и селом в уровне обеспеченности объектами инженерной инфраструктуры, создание основ для повышения престижности проживания в сельской местности.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Главной целью Программы в области развития водоснабжения в сельской местности является обеспечение населения МО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 питьевой водой в достаточном количестве, улучшение на этой основе состояния здоровья населения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сельсовета, оздоровление социально-экологической обстановки на территории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сельсовета, а также рациональное использование природных водных источников, на которых базируется питьевое водоснабжение.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ab/>
        <w:t xml:space="preserve">Программа предусматривает мероприятия по строительству системы водоснабжения на территории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сельсовета, выполнение которых позволит повысить уровень обеспеченности населения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 питьевой водой не менее 50 процентов.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ab/>
        <w:t xml:space="preserve">Финансирование за счет средств местного бюджета мероприятий по развитию водоснабжения на территории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 осуществляется в целях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расходов на указанные мероприятия за счет средств бюджетов бюджетной системы Российской Федерации, путем предоставления  в бюджет МО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 субсидий на развитие инженерной инфраструктуры на территории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lastRenderedPageBreak/>
        <w:t>В последние годы из-за сложившегося остаточного принципа финансирования в сфере коммунальных услуг проблема водоснабжения крайне осложнилась и требует безотлагательного решения. Для ее решения необходим программный подход, который позволит стабилизировать и значительно улучшить обеспечение питьевой водой сельское население в перспективе.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Прежде всего, необходимо стимулирование инвестиций в объекты, связанные с экономичными и эффективными способами водоснабжения, приоритетное финансирование программ для улучшения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водообеспечения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сельских населенных пунктов.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Основными целями Программы является строительство сети централизованного водоснабжения  населения питьевой водой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орошнево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, д.Рассыльная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Для достижения этих целей Программой предусматриваются следующие мероприятия: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концентрация необходимых финансовых и материальных ресурсов в рамках Программы и их минимизация за счет обоснованного целевого использования;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сохранение имеющегося потенциала мощности систем водоснабжения и водоотведения;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обеспечение качества питьевой воды, подаваемой населению, 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осуществление в пределах предоставленных полномочий мер, связанных с развитием и эксплуатацией систем централизованного хозяйственно-питьевого водоснабжения и водоотведения;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в пределах предоставленных полномочий совершенствование систем учета и 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 потреблением питьевой воды;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проведение мероприятий по предотвращению загрязнения и истощения источников питьевого водоснабжения;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обеспечение соответствия питьевой воды санитарно-гигиеническим требованиям;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повышение эффективности и надежности функционирования систем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водообеспечения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за счет реализации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водоохранных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, технических и санитарных мероприятий;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совершенствование технологии обработки воды на водоочистных сооружениях;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обеспечение развития систем забора, транспортировки воды и водоотведения;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в пределах предоставленных полномочий осуществление развития нормативной правовой базы и хозяйственного механизма водопользования, стимулирующего экономию питьевой воды.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Задачи программных мероприятий  сформулированы на основании: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анализа обеспечения населения питьевой водой;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характера и масштабности существующих проблем;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возможности постановки промежуточных целей;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возможности ресурсного обеспечения мероприятий.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Программой предусматривается: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Для улучшения централизованного водоснабжения населения, общественных зданий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орошнево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, д.Рассыльная строительство объединенной системы хозяйственно-противопожарного водопровода низкого давления.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lastRenderedPageBreak/>
        <w:t xml:space="preserve">Вода от существующих скважин водозабора  № 1 подается в два резервуара для воды, откуда забирается 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насосами, установленными в проектируемой насосной станции второго подъема и подается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 по проектируемым водоводам в разводящие сети и существующую водонапорную башню.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Планируется строительство сооружений: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-водопроводная насосная станция второго подъема;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-два резервуара запаса воды;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-фильтры-поглотители;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-водоводы;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-сети водопровода по улицам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орошнево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, д.Рассыльная;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-подъездная дорога, благоустройство и ограждение площадки водозаборных сооружений;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-сети электроснабжения и автоматики;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-сети газоснабжения.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Для решения возникшей проблемы Программой предусматривается  строительство централизованной сети системы водоснабжения д.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, д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ассыльная, которое приводится в таблице N 2.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t>2.Приоритеты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 программы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3.Сведения о показателях и индикаторах муниципальной  программы;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4.обобщенная характеристика основных мероприятий муниципальной  программы и ведомственных целевых программ подпрограмм муниципальной  программы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5.обобщенная характеристика мер  регулирования;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6.прогноз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рамках муниципальной  программы)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7.обобщенная характеристика основных мероприятий, реализуемых муниципальным образованием «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полномочий)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8.информация об участии предприятий и организаций независимо от их </w:t>
      </w:r>
      <w:r w:rsidRPr="002116E0">
        <w:rPr>
          <w:rFonts w:ascii="Arial" w:eastAsia="Times New Roman" w:hAnsi="Arial" w:cs="Arial"/>
          <w:sz w:val="24"/>
          <w:szCs w:val="24"/>
        </w:rPr>
        <w:lastRenderedPageBreak/>
        <w:t>организационно-правовых форм и форм собственности,  в реализации программы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t>9.Обоснования выделения подпрограмм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Муниципальной программой не предусматривается выделение 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t>10.Обоснование объема финансовых ресурсов, необходимых для реализации муниципальной  программы;</w:t>
      </w:r>
    </w:p>
    <w:p w:rsidR="002116E0" w:rsidRPr="002116E0" w:rsidRDefault="002116E0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Финансирование за счет средств местного бюджета мероприятий Программы осуществляется в целях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расходов на указанные мероприятия за счет средств бюджетов бюджетной системы Российской Федерации. 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 целевым использованием средств местного бюджета осуществляется Администрацией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Ресурсы на целевую Программу определяются, исходя из условий ее полной реализации в течение установленного срока исполнения. В качестве мероприятий, нуждающихся в федеральной поддержке, в Программе предлагаются: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t xml:space="preserve">Строительство водопровода в д. </w:t>
      </w:r>
      <w:proofErr w:type="spellStart"/>
      <w:r w:rsidRPr="002116E0">
        <w:rPr>
          <w:rFonts w:ascii="Arial" w:eastAsia="Times New Roman" w:hAnsi="Arial" w:cs="Arial"/>
          <w:b/>
          <w:sz w:val="28"/>
          <w:szCs w:val="28"/>
        </w:rPr>
        <w:t>Ворошнево</w:t>
      </w:r>
      <w:proofErr w:type="spellEnd"/>
      <w:r w:rsidRPr="002116E0">
        <w:rPr>
          <w:rFonts w:ascii="Arial" w:eastAsia="Times New Roman" w:hAnsi="Arial" w:cs="Arial"/>
          <w:b/>
          <w:sz w:val="28"/>
          <w:szCs w:val="28"/>
        </w:rPr>
        <w:t xml:space="preserve"> и д. Рассыльная по 1 и 2 проектам.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Общий объем финансирования расходов на строительство объекта водоснабжения составляет 2060,5 тыс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ублей в том числе по годам: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2014 год-774,999 тыс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ублей;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2015 год-0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2016 год-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11.Оценка 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12.анализ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 </w:t>
      </w: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13.методика оценки эффективности муниципальной программы;</w:t>
      </w:r>
    </w:p>
    <w:p w:rsidR="00A63473" w:rsidRPr="002116E0" w:rsidRDefault="00A63473" w:rsidP="00A6347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3473" w:rsidRPr="002116E0" w:rsidRDefault="00A63473" w:rsidP="00A63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F86319" w:rsidRPr="002116E0" w:rsidRDefault="00F86319" w:rsidP="00F86319">
      <w:pPr>
        <w:jc w:val="right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F86319" w:rsidRPr="002116E0" w:rsidRDefault="00F86319" w:rsidP="00F86319">
      <w:pPr>
        <w:jc w:val="right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к  муниципальной программе</w:t>
      </w:r>
    </w:p>
    <w:p w:rsidR="00F86319" w:rsidRPr="002116E0" w:rsidRDefault="00F86319" w:rsidP="00F8631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t>Сведения о показателях (индикаторах)</w:t>
      </w:r>
    </w:p>
    <w:p w:rsidR="00F86319" w:rsidRDefault="00F86319" w:rsidP="00F8631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t xml:space="preserve">муниципальной программы и их </w:t>
      </w:r>
      <w:proofErr w:type="gramStart"/>
      <w:r w:rsidRPr="002116E0">
        <w:rPr>
          <w:rFonts w:ascii="Arial" w:eastAsia="Times New Roman" w:hAnsi="Arial" w:cs="Arial"/>
          <w:b/>
          <w:sz w:val="28"/>
          <w:szCs w:val="28"/>
        </w:rPr>
        <w:t>значениях</w:t>
      </w:r>
      <w:proofErr w:type="gramEnd"/>
    </w:p>
    <w:p w:rsidR="002116E0" w:rsidRPr="002116E0" w:rsidRDefault="002116E0" w:rsidP="00F86319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729"/>
        <w:gridCol w:w="5064"/>
        <w:gridCol w:w="1081"/>
        <w:gridCol w:w="824"/>
        <w:gridCol w:w="823"/>
        <w:gridCol w:w="823"/>
      </w:tblGrid>
      <w:tr w:rsidR="00F86319" w:rsidRPr="002116E0" w:rsidTr="00095346">
        <w:tc>
          <w:tcPr>
            <w:tcW w:w="0" w:type="auto"/>
            <w:vMerge w:val="restart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0" w:type="auto"/>
            <w:vMerge w:val="restart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3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</w:tr>
      <w:tr w:rsidR="00F86319" w:rsidRPr="002116E0" w:rsidTr="00095346">
        <w:tc>
          <w:tcPr>
            <w:tcW w:w="0" w:type="auto"/>
            <w:vMerge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F86319" w:rsidRPr="002116E0" w:rsidTr="00095346">
        <w:tc>
          <w:tcPr>
            <w:tcW w:w="0" w:type="auto"/>
            <w:gridSpan w:val="6"/>
          </w:tcPr>
          <w:p w:rsidR="00F86319" w:rsidRPr="002116E0" w:rsidRDefault="00F86319" w:rsidP="00F863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6E0">
              <w:rPr>
                <w:rFonts w:ascii="Arial" w:hAnsi="Arial" w:cs="Arial"/>
                <w:b/>
                <w:sz w:val="24"/>
                <w:szCs w:val="24"/>
              </w:rPr>
              <w:t>«Развитие социальной и инженерной инфраструктуры МО «</w:t>
            </w:r>
            <w:proofErr w:type="spellStart"/>
            <w:r w:rsidRPr="002116E0">
              <w:rPr>
                <w:rFonts w:ascii="Arial" w:hAnsi="Arial" w:cs="Arial"/>
                <w:b/>
                <w:sz w:val="24"/>
                <w:szCs w:val="24"/>
              </w:rPr>
              <w:t>Ворошневский</w:t>
            </w:r>
            <w:proofErr w:type="spellEnd"/>
            <w:r w:rsidRPr="002116E0">
              <w:rPr>
                <w:rFonts w:ascii="Arial" w:hAnsi="Arial" w:cs="Arial"/>
                <w:b/>
                <w:sz w:val="24"/>
                <w:szCs w:val="24"/>
              </w:rPr>
              <w:t xml:space="preserve"> сельсовет» Курского района Курской области» на 2014-2016 годы</w:t>
            </w:r>
          </w:p>
          <w:p w:rsidR="00F86319" w:rsidRPr="002116E0" w:rsidRDefault="00F86319" w:rsidP="00F863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319" w:rsidRPr="002116E0" w:rsidTr="00095346"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 xml:space="preserve">-  ввод в действие  локальных водопроводов; </w:t>
            </w:r>
            <w:r w:rsidRPr="002116E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метров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F86319" w:rsidRPr="002116E0" w:rsidTr="00095346"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увеличение уровня обеспеченности сельского населения централизованной  питьевой водой</w:t>
            </w:r>
            <w:proofErr w:type="gramStart"/>
            <w:r w:rsidRPr="002116E0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6319" w:rsidRPr="002116E0" w:rsidRDefault="00F86319" w:rsidP="00F86319">
            <w:pPr>
              <w:rPr>
                <w:rFonts w:ascii="Arial" w:hAnsi="Arial" w:cs="Arial"/>
                <w:sz w:val="24"/>
                <w:szCs w:val="24"/>
              </w:rPr>
            </w:pPr>
            <w:r w:rsidRPr="002116E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</w:tbl>
    <w:p w:rsidR="00F86319" w:rsidRPr="002116E0" w:rsidRDefault="00F86319" w:rsidP="00F86319">
      <w:pPr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CC4380" w:rsidRPr="002116E0" w:rsidRDefault="00CC4380" w:rsidP="00F86319">
      <w:pPr>
        <w:jc w:val="right"/>
        <w:rPr>
          <w:rFonts w:ascii="Arial" w:eastAsia="Times New Roman" w:hAnsi="Arial" w:cs="Arial"/>
          <w:sz w:val="24"/>
          <w:szCs w:val="24"/>
        </w:rPr>
        <w:sectPr w:rsidR="00CC4380" w:rsidRPr="002116E0" w:rsidSect="002116E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86319" w:rsidRPr="002116E0" w:rsidRDefault="00F86319" w:rsidP="002116E0">
      <w:pPr>
        <w:pStyle w:val="a5"/>
        <w:jc w:val="right"/>
        <w:rPr>
          <w:rFonts w:eastAsia="Times New Roman"/>
          <w:sz w:val="24"/>
          <w:szCs w:val="24"/>
        </w:rPr>
      </w:pPr>
      <w:r w:rsidRPr="002116E0">
        <w:rPr>
          <w:rFonts w:eastAsia="Times New Roman"/>
          <w:sz w:val="24"/>
          <w:szCs w:val="24"/>
        </w:rPr>
        <w:lastRenderedPageBreak/>
        <w:t>Приложение №  2</w:t>
      </w:r>
    </w:p>
    <w:p w:rsidR="00F86319" w:rsidRPr="002116E0" w:rsidRDefault="00F86319" w:rsidP="002116E0">
      <w:pPr>
        <w:pStyle w:val="a5"/>
        <w:jc w:val="right"/>
        <w:rPr>
          <w:rFonts w:eastAsia="Times New Roman"/>
          <w:sz w:val="24"/>
          <w:szCs w:val="24"/>
        </w:rPr>
      </w:pPr>
      <w:r w:rsidRPr="002116E0">
        <w:rPr>
          <w:rFonts w:eastAsia="Times New Roman"/>
          <w:sz w:val="24"/>
          <w:szCs w:val="24"/>
        </w:rPr>
        <w:t>к муниципальной программе</w:t>
      </w:r>
    </w:p>
    <w:p w:rsidR="00F86319" w:rsidRPr="002116E0" w:rsidRDefault="00F86319" w:rsidP="002116E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116E0">
        <w:rPr>
          <w:rFonts w:ascii="Arial" w:eastAsia="Times New Roman" w:hAnsi="Arial" w:cs="Arial"/>
          <w:b/>
          <w:sz w:val="28"/>
          <w:szCs w:val="28"/>
        </w:rPr>
        <w:t>Перечень мероприятиймуниципальной программы муниципального образования «</w:t>
      </w:r>
      <w:proofErr w:type="spellStart"/>
      <w:r w:rsidRPr="002116E0">
        <w:rPr>
          <w:rFonts w:ascii="Arial" w:eastAsia="Times New Roman" w:hAnsi="Arial" w:cs="Arial"/>
          <w:b/>
          <w:sz w:val="28"/>
          <w:szCs w:val="28"/>
        </w:rPr>
        <w:t>Ворошневский</w:t>
      </w:r>
      <w:proofErr w:type="spellEnd"/>
      <w:r w:rsidRPr="002116E0">
        <w:rPr>
          <w:rFonts w:ascii="Arial" w:eastAsia="Times New Roman" w:hAnsi="Arial" w:cs="Arial"/>
          <w:b/>
          <w:sz w:val="28"/>
          <w:szCs w:val="28"/>
        </w:rPr>
        <w:t xml:space="preserve"> сельсовет» Курского района Курской области «Развитие социальной и инженерной инфраструктуры » на 2014-2016 годы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"/>
        <w:gridCol w:w="2791"/>
        <w:gridCol w:w="1909"/>
        <w:gridCol w:w="1032"/>
        <w:gridCol w:w="786"/>
        <w:gridCol w:w="1199"/>
        <w:gridCol w:w="2268"/>
        <w:gridCol w:w="3544"/>
      </w:tblGrid>
      <w:tr w:rsidR="00F86319" w:rsidRPr="002116E0" w:rsidTr="002116E0">
        <w:trPr>
          <w:trHeight w:val="29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распорядитель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(краткое описание)</w:t>
            </w:r>
          </w:p>
          <w:p w:rsidR="00F86319" w:rsidRPr="002116E0" w:rsidRDefault="00F86319" w:rsidP="00F8631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Последствия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нереализации</w:t>
            </w:r>
            <w:proofErr w:type="spellEnd"/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программы, основного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</w:p>
        </w:tc>
      </w:tr>
      <w:tr w:rsidR="00F86319" w:rsidRPr="002116E0" w:rsidTr="002116E0">
        <w:trPr>
          <w:trHeight w:val="1118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2014 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319" w:rsidRPr="002116E0" w:rsidTr="002116E0">
        <w:trPr>
          <w:trHeight w:val="29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F86319" w:rsidRPr="002116E0" w:rsidTr="002116E0">
        <w:trPr>
          <w:trHeight w:val="58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Строительство водоснабжения в </w:t>
            </w:r>
            <w:proofErr w:type="spell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орошнево</w:t>
            </w:r>
            <w:proofErr w:type="spellEnd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д.Рассыльная (2-я очередь)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Курского района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Курской области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566294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 в действие водопровода 2-й очереди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напряжение в обществе, неисполнение мероприятий муниципальной программы</w:t>
            </w:r>
          </w:p>
        </w:tc>
      </w:tr>
      <w:tr w:rsidR="00F86319" w:rsidRPr="002116E0" w:rsidTr="002116E0">
        <w:trPr>
          <w:trHeight w:val="58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Строительство водоснабжения в х. </w:t>
            </w:r>
            <w:proofErr w:type="spell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Духовец</w:t>
            </w:r>
            <w:proofErr w:type="spellEnd"/>
          </w:p>
        </w:tc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Ворошневского</w:t>
            </w:r>
            <w:proofErr w:type="spellEnd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Курского района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Курской области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в действие водопровода </w:t>
            </w:r>
            <w:proofErr w:type="spell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Start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уховец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напряжение в обществе, неисполнение мероприятий муниципальной программы</w:t>
            </w:r>
          </w:p>
        </w:tc>
      </w:tr>
      <w:tr w:rsidR="00F86319" w:rsidRPr="002116E0" w:rsidTr="002116E0">
        <w:trPr>
          <w:trHeight w:val="24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566294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319" w:rsidRPr="002116E0" w:rsidTr="002116E0">
        <w:trPr>
          <w:trHeight w:val="24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566294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116E0" w:rsidRDefault="002116E0" w:rsidP="00F8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2116E0" w:rsidRDefault="002116E0" w:rsidP="00F8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2116E0" w:rsidRDefault="002116E0" w:rsidP="00F8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F86319" w:rsidRPr="002116E0" w:rsidRDefault="002116E0" w:rsidP="00F8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Т</w:t>
      </w:r>
      <w:r w:rsidR="00F86319" w:rsidRPr="002116E0">
        <w:rPr>
          <w:rFonts w:ascii="Arial" w:eastAsia="Times New Roman" w:hAnsi="Arial" w:cs="Arial"/>
          <w:sz w:val="24"/>
          <w:szCs w:val="24"/>
        </w:rPr>
        <w:t>аблица 3</w:t>
      </w:r>
    </w:p>
    <w:p w:rsidR="00F86319" w:rsidRPr="002116E0" w:rsidRDefault="00F86319" w:rsidP="00F863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F86319" w:rsidRPr="002116E0" w:rsidRDefault="00F86319" w:rsidP="00F863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16E0">
        <w:rPr>
          <w:rFonts w:ascii="Arial" w:eastAsia="Times New Roman" w:hAnsi="Arial" w:cs="Arial"/>
          <w:b/>
          <w:sz w:val="24"/>
          <w:szCs w:val="24"/>
        </w:rPr>
        <w:t>Ресурсное обеспечение</w:t>
      </w:r>
    </w:p>
    <w:p w:rsidR="00F86319" w:rsidRPr="002116E0" w:rsidRDefault="00F86319" w:rsidP="00F863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16E0">
        <w:rPr>
          <w:rFonts w:ascii="Arial" w:eastAsia="Times New Roman" w:hAnsi="Arial" w:cs="Arial"/>
          <w:b/>
          <w:sz w:val="24"/>
          <w:szCs w:val="24"/>
        </w:rPr>
        <w:t>реализации муниципальной программы за счет средств</w:t>
      </w:r>
    </w:p>
    <w:p w:rsidR="00F86319" w:rsidRPr="002116E0" w:rsidRDefault="00F86319" w:rsidP="00F863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16E0">
        <w:rPr>
          <w:rFonts w:ascii="Arial" w:eastAsia="Times New Roman" w:hAnsi="Arial" w:cs="Arial"/>
          <w:b/>
          <w:sz w:val="24"/>
          <w:szCs w:val="24"/>
        </w:rPr>
        <w:t xml:space="preserve">местного бюджета </w:t>
      </w:r>
      <w:proofErr w:type="gramStart"/>
      <w:r w:rsidRPr="002116E0">
        <w:rPr>
          <w:rFonts w:ascii="Arial" w:eastAsia="Times New Roman" w:hAnsi="Arial" w:cs="Arial"/>
          <w:b/>
          <w:sz w:val="24"/>
          <w:szCs w:val="24"/>
        </w:rPr>
        <w:t xml:space="preserve">( </w:t>
      </w:r>
      <w:proofErr w:type="gramEnd"/>
      <w:r w:rsidRPr="002116E0">
        <w:rPr>
          <w:rFonts w:ascii="Arial" w:eastAsia="Times New Roman" w:hAnsi="Arial" w:cs="Arial"/>
          <w:b/>
          <w:sz w:val="24"/>
          <w:szCs w:val="24"/>
        </w:rPr>
        <w:t>руб.)</w:t>
      </w:r>
    </w:p>
    <w:p w:rsidR="00F86319" w:rsidRPr="002116E0" w:rsidRDefault="00F86319" w:rsidP="00F86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4"/>
        <w:gridCol w:w="2700"/>
        <w:gridCol w:w="2052"/>
        <w:gridCol w:w="756"/>
        <w:gridCol w:w="628"/>
        <w:gridCol w:w="1418"/>
        <w:gridCol w:w="602"/>
        <w:gridCol w:w="1296"/>
        <w:gridCol w:w="1296"/>
        <w:gridCol w:w="1296"/>
      </w:tblGrid>
      <w:tr w:rsidR="00F86319" w:rsidRPr="002116E0" w:rsidTr="00095346">
        <w:trPr>
          <w:trHeight w:val="720"/>
          <w:tblCellSpacing w:w="5" w:type="nil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 Статус    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 Наименование     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муниципальной   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программы,  основного 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  мероприятия      </w:t>
            </w:r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Ответственный 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исполнитель   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Код </w:t>
            </w:r>
            <w:proofErr w:type="gram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proofErr w:type="gramEnd"/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классификации   </w:t>
            </w:r>
          </w:p>
        </w:tc>
        <w:tc>
          <w:tcPr>
            <w:tcW w:w="3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Расходы  </w:t>
            </w:r>
            <w:proofErr w:type="gram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руб.), по  годам    </w:t>
            </w:r>
          </w:p>
        </w:tc>
      </w:tr>
      <w:tr w:rsidR="00F86319" w:rsidRPr="002116E0" w:rsidTr="00095346">
        <w:trPr>
          <w:trHeight w:val="1440"/>
          <w:tblCellSpacing w:w="5" w:type="nil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ЦСР 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ВР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2014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2015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2016  </w:t>
            </w:r>
          </w:p>
        </w:tc>
      </w:tr>
      <w:tr w:rsidR="00F86319" w:rsidRPr="002116E0" w:rsidTr="00095346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   1  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       2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    3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4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6  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7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8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9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   10    </w:t>
            </w:r>
          </w:p>
        </w:tc>
      </w:tr>
      <w:tr w:rsidR="00F86319" w:rsidRPr="002116E0" w:rsidTr="00095346">
        <w:trPr>
          <w:trHeight w:val="540"/>
          <w:tblCellSpacing w:w="5" w:type="nil"/>
        </w:trPr>
        <w:tc>
          <w:tcPr>
            <w:tcW w:w="19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      </w:t>
            </w:r>
          </w:p>
        </w:tc>
        <w:tc>
          <w:tcPr>
            <w:tcW w:w="2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муниципального образования «</w:t>
            </w:r>
            <w:proofErr w:type="spell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«Развитие социальной и инженерной инфраструктуры» на 2014-2016 годы в том числе: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всего, в том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>числе</w:t>
            </w:r>
            <w:proofErr w:type="gramEnd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: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001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0502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08 0 1420   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400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566294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83799</w:t>
            </w:r>
          </w:p>
        </w:tc>
      </w:tr>
      <w:tr w:rsidR="00F86319" w:rsidRPr="002116E0" w:rsidTr="00095346">
        <w:trPr>
          <w:trHeight w:val="900"/>
          <w:tblCellSpacing w:w="5" w:type="nil"/>
        </w:trPr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действующие     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расходные       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обязательства </w:t>
            </w: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001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08 0 1420  </w:t>
            </w:r>
          </w:p>
        </w:tc>
        <w:tc>
          <w:tcPr>
            <w:tcW w:w="6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400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566294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83799</w:t>
            </w:r>
          </w:p>
        </w:tc>
      </w:tr>
      <w:tr w:rsidR="00F86319" w:rsidRPr="002116E0" w:rsidTr="00095346">
        <w:trPr>
          <w:trHeight w:val="480"/>
          <w:tblCellSpacing w:w="5" w:type="nil"/>
        </w:trPr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2-й очереди водоснабжения в д. </w:t>
            </w:r>
            <w:proofErr w:type="spell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>Ворошнево</w:t>
            </w:r>
            <w:proofErr w:type="spellEnd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 и д. Рассыльная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566294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6319" w:rsidRPr="002116E0" w:rsidTr="00095346">
        <w:trPr>
          <w:trHeight w:val="405"/>
          <w:tblCellSpacing w:w="5" w:type="nil"/>
        </w:trPr>
        <w:tc>
          <w:tcPr>
            <w:tcW w:w="19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водоснабжения в х. </w:t>
            </w:r>
            <w:proofErr w:type="spellStart"/>
            <w:r w:rsidRPr="002116E0">
              <w:rPr>
                <w:rFonts w:ascii="Arial" w:eastAsia="Times New Roman" w:hAnsi="Arial" w:cs="Arial"/>
                <w:sz w:val="24"/>
                <w:szCs w:val="24"/>
              </w:rPr>
              <w:t>Духовец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319" w:rsidRPr="002116E0" w:rsidRDefault="00F86319" w:rsidP="00F8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6E0">
              <w:rPr>
                <w:rFonts w:ascii="Arial" w:eastAsia="Times New Roman" w:hAnsi="Arial" w:cs="Arial"/>
                <w:sz w:val="24"/>
                <w:szCs w:val="24"/>
              </w:rPr>
              <w:t>83799</w:t>
            </w:r>
          </w:p>
        </w:tc>
      </w:tr>
    </w:tbl>
    <w:p w:rsidR="00CC4380" w:rsidRPr="002116E0" w:rsidRDefault="00CC4380" w:rsidP="00F86319">
      <w:pPr>
        <w:rPr>
          <w:rFonts w:ascii="Arial" w:eastAsia="Times New Roman" w:hAnsi="Arial" w:cs="Arial"/>
          <w:sz w:val="24"/>
          <w:szCs w:val="24"/>
        </w:rPr>
        <w:sectPr w:rsidR="00CC4380" w:rsidRPr="002116E0" w:rsidSect="002116E0">
          <w:pgSz w:w="16838" w:h="11906" w:orient="landscape"/>
          <w:pgMar w:top="993" w:right="1247" w:bottom="1134" w:left="1531" w:header="709" w:footer="709" w:gutter="0"/>
          <w:cols w:space="708"/>
          <w:docGrid w:linePitch="360"/>
        </w:sectPr>
      </w:pPr>
    </w:p>
    <w:p w:rsidR="00CC4380" w:rsidRPr="002116E0" w:rsidRDefault="00CC4380" w:rsidP="00F863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6319" w:rsidRPr="002116E0" w:rsidRDefault="00F86319" w:rsidP="00F863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16E0">
        <w:rPr>
          <w:rFonts w:ascii="Arial" w:eastAsia="Times New Roman" w:hAnsi="Arial" w:cs="Arial"/>
          <w:b/>
          <w:sz w:val="24"/>
          <w:szCs w:val="24"/>
        </w:rPr>
        <w:t xml:space="preserve">МЕТОДИКА </w:t>
      </w:r>
    </w:p>
    <w:p w:rsidR="00F86319" w:rsidRPr="002116E0" w:rsidRDefault="00F86319" w:rsidP="00F8631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16E0">
        <w:rPr>
          <w:rFonts w:ascii="Arial" w:eastAsia="Times New Roman" w:hAnsi="Arial" w:cs="Arial"/>
          <w:b/>
          <w:sz w:val="24"/>
          <w:szCs w:val="24"/>
        </w:rPr>
        <w:t>оценки эффективности программы «Развитие социальной и инженерной инфраструктуры МО «</w:t>
      </w:r>
      <w:proofErr w:type="spellStart"/>
      <w:r w:rsidRPr="002116E0">
        <w:rPr>
          <w:rFonts w:ascii="Arial" w:eastAsia="Times New Roman" w:hAnsi="Arial" w:cs="Arial"/>
          <w:b/>
          <w:sz w:val="24"/>
          <w:szCs w:val="24"/>
        </w:rPr>
        <w:t>Ворошневский</w:t>
      </w:r>
      <w:proofErr w:type="spellEnd"/>
      <w:r w:rsidRPr="002116E0">
        <w:rPr>
          <w:rFonts w:ascii="Arial" w:eastAsia="Times New Roman" w:hAnsi="Arial" w:cs="Arial"/>
          <w:b/>
          <w:sz w:val="24"/>
          <w:szCs w:val="24"/>
        </w:rPr>
        <w:t xml:space="preserve"> сельсовет» Курского района Курской области» на 2014-2016 годы</w:t>
      </w:r>
    </w:p>
    <w:p w:rsidR="00F86319" w:rsidRPr="002116E0" w:rsidRDefault="00F86319" w:rsidP="00F863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Результативность  реализации муниципальной программы  оценивается на основании фактических количественных оценок целевых индикаторов и показателей 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показателей и индикаторов с их плановыми значениями.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Сопоставление значений целевых показателей и индикаторов производится по каждому индикатору (показателю).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по каждому целевому индикатору и показателю определяется по формуле:</w:t>
      </w:r>
    </w:p>
    <w:p w:rsidR="00F86319" w:rsidRPr="002116E0" w:rsidRDefault="00F86319" w:rsidP="00F863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 где,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116E0">
        <w:rPr>
          <w:rFonts w:ascii="Arial" w:eastAsia="Times New Roman" w:hAnsi="Arial" w:cs="Arial"/>
          <w:sz w:val="24"/>
          <w:szCs w:val="24"/>
        </w:rPr>
        <w:t>Эп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  - эффективность реализации Программы по данному индикатору, проценты;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Иф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  - фактическое значение целевого индикатора (показателя), достигнутое в ходе реализации Программы;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 xml:space="preserve">Ин1     - нормативное значение целевого индикатора 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показателя), утвержденное Программой.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F86319" w:rsidRPr="002116E0" w:rsidRDefault="00F86319" w:rsidP="00F863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 где,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Э  - эффективность реализации Программы, проценты;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Иф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, Иф2,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Ифn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   -  фактические значения индикаторов (показателей), достигнутые в ходе реализации Программы;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Ин</w:t>
      </w:r>
      <w:proofErr w:type="gramStart"/>
      <w:r w:rsidRPr="002116E0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 xml:space="preserve">, Ин2, </w:t>
      </w:r>
      <w:proofErr w:type="spellStart"/>
      <w:r w:rsidRPr="002116E0">
        <w:rPr>
          <w:rFonts w:ascii="Arial" w:eastAsia="Times New Roman" w:hAnsi="Arial" w:cs="Arial"/>
          <w:sz w:val="24"/>
          <w:szCs w:val="24"/>
        </w:rPr>
        <w:t>Инn</w:t>
      </w:r>
      <w:proofErr w:type="spellEnd"/>
      <w:r w:rsidRPr="002116E0">
        <w:rPr>
          <w:rFonts w:ascii="Arial" w:eastAsia="Times New Roman" w:hAnsi="Arial" w:cs="Arial"/>
          <w:sz w:val="24"/>
          <w:szCs w:val="24"/>
        </w:rPr>
        <w:t>   - нормативные значения индикаторов (показателей), утвержденные Программой;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116E0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116E0">
        <w:rPr>
          <w:rFonts w:ascii="Arial" w:eastAsia="Times New Roman" w:hAnsi="Arial" w:cs="Arial"/>
          <w:sz w:val="24"/>
          <w:szCs w:val="24"/>
        </w:rPr>
        <w:t>  - количество индикаторов (показателей) Программы.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Эффективность реализации Программы будет тем выше, чем выше значение фактически достигнутых значений целевых индикаторов и показателей: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1)     Э &gt; или = 1 – высокая эффективность реализации программы;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2)     Э &lt; 1, но &gt; 0, 75  - средняя эффективность реализации Программы;</w:t>
      </w:r>
    </w:p>
    <w:p w:rsidR="00F86319" w:rsidRPr="002116E0" w:rsidRDefault="00F86319" w:rsidP="00F86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16E0">
        <w:rPr>
          <w:rFonts w:ascii="Arial" w:eastAsia="Times New Roman" w:hAnsi="Arial" w:cs="Arial"/>
          <w:sz w:val="24"/>
          <w:szCs w:val="24"/>
        </w:rPr>
        <w:t>                 Э &lt; 0,75  - низкая эффективность реализации Программы.</w:t>
      </w:r>
    </w:p>
    <w:sectPr w:rsidR="00F86319" w:rsidRPr="002116E0" w:rsidSect="002116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565"/>
    <w:rsid w:val="00115E10"/>
    <w:rsid w:val="001C7565"/>
    <w:rsid w:val="002116E0"/>
    <w:rsid w:val="0026014C"/>
    <w:rsid w:val="003C6E39"/>
    <w:rsid w:val="00A63473"/>
    <w:rsid w:val="00CC4380"/>
    <w:rsid w:val="00D67990"/>
    <w:rsid w:val="00F8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6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34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863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1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2014-01-10T11:49:00Z</cp:lastPrinted>
  <dcterms:created xsi:type="dcterms:W3CDTF">2013-12-30T09:20:00Z</dcterms:created>
  <dcterms:modified xsi:type="dcterms:W3CDTF">2014-01-10T11:49:00Z</dcterms:modified>
</cp:coreProperties>
</file>