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50" w:rsidRPr="0032787D" w:rsidRDefault="007F4650" w:rsidP="0032787D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b w:val="0"/>
          <w:bCs w:val="0"/>
          <w:color w:val="000000"/>
          <w:sz w:val="27"/>
          <w:szCs w:val="27"/>
        </w:rPr>
      </w:pPr>
    </w:p>
    <w:p w:rsidR="007F4650" w:rsidRPr="007F4559" w:rsidRDefault="007F4650" w:rsidP="007F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59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7F4650" w:rsidRDefault="007F4650" w:rsidP="007F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59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7F4650" w:rsidRPr="007F4559" w:rsidRDefault="007F4650" w:rsidP="007F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650" w:rsidRPr="007F4559" w:rsidRDefault="004A4C74" w:rsidP="007F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4650" w:rsidRPr="007F4559" w:rsidRDefault="007F4650" w:rsidP="007F46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650" w:rsidRPr="007F4559" w:rsidRDefault="007F4650" w:rsidP="007F46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650" w:rsidRPr="0032787D" w:rsidRDefault="007F4650" w:rsidP="007F46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04.03.2022</w:t>
      </w:r>
      <w:r w:rsidRPr="007F4559">
        <w:rPr>
          <w:rFonts w:ascii="Times New Roman" w:hAnsi="Times New Roman" w:cs="Times New Roman"/>
          <w:sz w:val="28"/>
          <w:szCs w:val="28"/>
        </w:rPr>
        <w:t xml:space="preserve"> г.</w:t>
      </w:r>
      <w:r w:rsidRPr="007F4559">
        <w:rPr>
          <w:rFonts w:ascii="Times New Roman" w:hAnsi="Times New Roman" w:cs="Times New Roman"/>
          <w:sz w:val="28"/>
          <w:szCs w:val="28"/>
        </w:rPr>
        <w:tab/>
      </w:r>
      <w:r w:rsidRPr="007F4559">
        <w:rPr>
          <w:rFonts w:ascii="Times New Roman" w:hAnsi="Times New Roman" w:cs="Times New Roman"/>
          <w:sz w:val="28"/>
          <w:szCs w:val="28"/>
        </w:rPr>
        <w:tab/>
      </w:r>
      <w:r w:rsidRPr="007F4559">
        <w:rPr>
          <w:rFonts w:ascii="Times New Roman" w:hAnsi="Times New Roman" w:cs="Times New Roman"/>
          <w:sz w:val="28"/>
          <w:szCs w:val="28"/>
        </w:rPr>
        <w:tab/>
      </w:r>
      <w:r w:rsidRPr="007F4559">
        <w:rPr>
          <w:rFonts w:ascii="Times New Roman" w:hAnsi="Times New Roman" w:cs="Times New Roman"/>
          <w:sz w:val="28"/>
          <w:szCs w:val="28"/>
        </w:rPr>
        <w:tab/>
      </w:r>
      <w:r w:rsidRPr="007F4559">
        <w:rPr>
          <w:rFonts w:ascii="Times New Roman" w:hAnsi="Times New Roman" w:cs="Times New Roman"/>
          <w:sz w:val="28"/>
          <w:szCs w:val="28"/>
        </w:rPr>
        <w:tab/>
      </w:r>
      <w:r w:rsidRPr="007F4559">
        <w:rPr>
          <w:rFonts w:ascii="Times New Roman" w:hAnsi="Times New Roman" w:cs="Times New Roman"/>
          <w:sz w:val="28"/>
          <w:szCs w:val="28"/>
        </w:rPr>
        <w:tab/>
      </w:r>
      <w:r w:rsidRPr="007F4559">
        <w:rPr>
          <w:rFonts w:ascii="Times New Roman" w:hAnsi="Times New Roman" w:cs="Times New Roman"/>
          <w:sz w:val="28"/>
          <w:szCs w:val="28"/>
        </w:rPr>
        <w:tab/>
      </w:r>
      <w:r w:rsidRPr="007F4559">
        <w:rPr>
          <w:rFonts w:ascii="Times New Roman" w:hAnsi="Times New Roman" w:cs="Times New Roman"/>
          <w:sz w:val="28"/>
          <w:szCs w:val="28"/>
        </w:rPr>
        <w:tab/>
      </w:r>
      <w:r w:rsidR="0032787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4C74">
        <w:rPr>
          <w:rFonts w:ascii="Times New Roman" w:hAnsi="Times New Roman" w:cs="Times New Roman"/>
          <w:sz w:val="28"/>
          <w:szCs w:val="28"/>
        </w:rPr>
        <w:t>№ 16</w:t>
      </w:r>
    </w:p>
    <w:p w:rsidR="007F4650" w:rsidRDefault="007F4650" w:rsidP="007F4650">
      <w:pPr>
        <w:pStyle w:val="a5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F4559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4650" w:rsidRPr="007F4650" w:rsidRDefault="007F4650" w:rsidP="007F4650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2771" w:rsidRDefault="00132771" w:rsidP="0032787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000000"/>
          <w:sz w:val="27"/>
          <w:szCs w:val="27"/>
        </w:rPr>
      </w:pPr>
      <w:r w:rsidRPr="007F4650">
        <w:rPr>
          <w:rStyle w:val="a4"/>
          <w:rFonts w:ascii="Arial" w:hAnsi="Arial" w:cs="Arial"/>
          <w:b w:val="0"/>
          <w:color w:val="000000"/>
          <w:sz w:val="27"/>
          <w:szCs w:val="27"/>
        </w:rPr>
        <w:t>Об утверждении Порядка</w:t>
      </w:r>
      <w:r w:rsidRPr="007F4650">
        <w:rPr>
          <w:rFonts w:ascii="Arial" w:hAnsi="Arial" w:cs="Arial"/>
          <w:b/>
          <w:color w:val="000000"/>
          <w:sz w:val="27"/>
          <w:szCs w:val="27"/>
        </w:rPr>
        <w:br/>
      </w:r>
      <w:r w:rsidRPr="007F4650">
        <w:rPr>
          <w:rStyle w:val="a4"/>
          <w:rFonts w:ascii="Arial" w:hAnsi="Arial" w:cs="Arial"/>
          <w:b w:val="0"/>
          <w:color w:val="000000"/>
          <w:sz w:val="27"/>
          <w:szCs w:val="27"/>
        </w:rPr>
        <w:t>организации и принятия мер </w:t>
      </w:r>
      <w:r w:rsidRPr="007F4650">
        <w:rPr>
          <w:rFonts w:ascii="Arial" w:hAnsi="Arial" w:cs="Arial"/>
          <w:b/>
          <w:color w:val="000000"/>
          <w:sz w:val="27"/>
          <w:szCs w:val="27"/>
        </w:rPr>
        <w:br/>
      </w:r>
      <w:r w:rsidRPr="007F4650">
        <w:rPr>
          <w:rStyle w:val="a4"/>
          <w:rFonts w:ascii="Arial" w:hAnsi="Arial" w:cs="Arial"/>
          <w:b w:val="0"/>
          <w:color w:val="000000"/>
          <w:sz w:val="27"/>
          <w:szCs w:val="27"/>
        </w:rPr>
        <w:t>по оповещению населения </w:t>
      </w:r>
      <w:r w:rsidRPr="007F4650">
        <w:rPr>
          <w:rFonts w:ascii="Arial" w:hAnsi="Arial" w:cs="Arial"/>
          <w:b/>
          <w:color w:val="000000"/>
          <w:sz w:val="27"/>
          <w:szCs w:val="27"/>
        </w:rPr>
        <w:br/>
      </w:r>
      <w:r w:rsidRPr="007F4650">
        <w:rPr>
          <w:rStyle w:val="a4"/>
          <w:rFonts w:ascii="Arial" w:hAnsi="Arial" w:cs="Arial"/>
          <w:b w:val="0"/>
          <w:color w:val="000000"/>
          <w:sz w:val="27"/>
          <w:szCs w:val="27"/>
        </w:rPr>
        <w:t>и подразделений государственной </w:t>
      </w:r>
      <w:r w:rsidRPr="007F4650">
        <w:rPr>
          <w:rFonts w:ascii="Arial" w:hAnsi="Arial" w:cs="Arial"/>
          <w:b/>
          <w:color w:val="000000"/>
          <w:sz w:val="27"/>
          <w:szCs w:val="27"/>
        </w:rPr>
        <w:br/>
      </w:r>
      <w:r w:rsidRPr="007F4650">
        <w:rPr>
          <w:rStyle w:val="a4"/>
          <w:rFonts w:ascii="Arial" w:hAnsi="Arial" w:cs="Arial"/>
          <w:b w:val="0"/>
          <w:color w:val="000000"/>
          <w:sz w:val="27"/>
          <w:szCs w:val="27"/>
        </w:rPr>
        <w:t>противопожарной службы о пожаре</w:t>
      </w:r>
    </w:p>
    <w:p w:rsidR="0032787D" w:rsidRDefault="0032787D" w:rsidP="0032787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000000"/>
          <w:sz w:val="27"/>
          <w:szCs w:val="27"/>
        </w:rPr>
      </w:pPr>
      <w:r>
        <w:rPr>
          <w:rStyle w:val="a4"/>
          <w:rFonts w:ascii="Arial" w:hAnsi="Arial" w:cs="Arial"/>
          <w:b w:val="0"/>
          <w:color w:val="000000"/>
          <w:sz w:val="27"/>
          <w:szCs w:val="27"/>
        </w:rPr>
        <w:t xml:space="preserve">на территории </w:t>
      </w:r>
      <w:proofErr w:type="spellStart"/>
      <w:r>
        <w:rPr>
          <w:rStyle w:val="a4"/>
          <w:rFonts w:ascii="Arial" w:hAnsi="Arial" w:cs="Arial"/>
          <w:b w:val="0"/>
          <w:color w:val="000000"/>
          <w:sz w:val="27"/>
          <w:szCs w:val="27"/>
        </w:rPr>
        <w:t>Ворошневского</w:t>
      </w:r>
      <w:proofErr w:type="spellEnd"/>
      <w:r>
        <w:rPr>
          <w:rStyle w:val="a4"/>
          <w:rFonts w:ascii="Arial" w:hAnsi="Arial" w:cs="Arial"/>
          <w:b w:val="0"/>
          <w:color w:val="000000"/>
          <w:sz w:val="27"/>
          <w:szCs w:val="27"/>
        </w:rPr>
        <w:t xml:space="preserve"> сельсовета </w:t>
      </w:r>
    </w:p>
    <w:p w:rsidR="0032787D" w:rsidRPr="007F4650" w:rsidRDefault="0032787D" w:rsidP="003278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</w:rPr>
      </w:pPr>
      <w:r>
        <w:rPr>
          <w:rStyle w:val="a4"/>
          <w:rFonts w:ascii="Arial" w:hAnsi="Arial" w:cs="Arial"/>
          <w:b w:val="0"/>
          <w:color w:val="000000"/>
          <w:sz w:val="27"/>
          <w:szCs w:val="27"/>
        </w:rPr>
        <w:t>Курского района Курской области</w:t>
      </w:r>
    </w:p>
    <w:p w:rsidR="00132771" w:rsidRDefault="00132771" w:rsidP="0032787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В соответствии с Федеральными законами от 21.12.1994 г. № 69-ФЗ «О пожарной безопасности», от 06.10.2003 г. № 131-ФЗ «Об общих принципах организации местного самоуправления в Российской Федерации», в целях организации и принятия мер по оповещению населения и подразделения Государственной противопожарной службы о пожаре:</w:t>
      </w:r>
    </w:p>
    <w:p w:rsidR="0032787D" w:rsidRDefault="0032787D" w:rsidP="0032787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7F4650" w:rsidRDefault="00132771" w:rsidP="00132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Утвердить </w:t>
      </w:r>
      <w:r w:rsidR="007F4650">
        <w:rPr>
          <w:rFonts w:ascii="Arial" w:hAnsi="Arial" w:cs="Arial"/>
          <w:color w:val="000000"/>
          <w:sz w:val="27"/>
          <w:szCs w:val="27"/>
        </w:rPr>
        <w:t xml:space="preserve">  </w:t>
      </w:r>
      <w:r>
        <w:rPr>
          <w:rFonts w:ascii="Arial" w:hAnsi="Arial" w:cs="Arial"/>
          <w:color w:val="000000"/>
          <w:sz w:val="27"/>
          <w:szCs w:val="27"/>
        </w:rPr>
        <w:t xml:space="preserve">Порядок </w:t>
      </w:r>
      <w:r w:rsidR="007F4650">
        <w:rPr>
          <w:rFonts w:ascii="Arial" w:hAnsi="Arial" w:cs="Arial"/>
          <w:color w:val="000000"/>
          <w:sz w:val="27"/>
          <w:szCs w:val="27"/>
        </w:rPr>
        <w:t xml:space="preserve">  </w:t>
      </w:r>
      <w:r>
        <w:rPr>
          <w:rFonts w:ascii="Arial" w:hAnsi="Arial" w:cs="Arial"/>
          <w:color w:val="000000"/>
          <w:sz w:val="27"/>
          <w:szCs w:val="27"/>
        </w:rPr>
        <w:t>организации</w:t>
      </w:r>
      <w:r w:rsidR="007F4650">
        <w:rPr>
          <w:rFonts w:ascii="Arial" w:hAnsi="Arial" w:cs="Arial"/>
          <w:color w:val="000000"/>
          <w:sz w:val="27"/>
          <w:szCs w:val="27"/>
        </w:rPr>
        <w:t xml:space="preserve">  </w:t>
      </w:r>
      <w:r>
        <w:rPr>
          <w:rFonts w:ascii="Arial" w:hAnsi="Arial" w:cs="Arial"/>
          <w:color w:val="000000"/>
          <w:sz w:val="27"/>
          <w:szCs w:val="27"/>
        </w:rPr>
        <w:t xml:space="preserve"> и</w:t>
      </w:r>
      <w:r w:rsidR="007F4650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 принятия</w:t>
      </w:r>
      <w:r w:rsidR="007F4650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 мер</w:t>
      </w:r>
      <w:r w:rsidR="007F4650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 по</w:t>
      </w:r>
      <w:r w:rsidR="007F4650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 оповещению населен</w:t>
      </w:r>
      <w:r w:rsidR="007F4650">
        <w:rPr>
          <w:rFonts w:ascii="Arial" w:hAnsi="Arial" w:cs="Arial"/>
          <w:color w:val="000000"/>
          <w:sz w:val="27"/>
          <w:szCs w:val="27"/>
        </w:rPr>
        <w:t xml:space="preserve">ия  </w:t>
      </w:r>
      <w:proofErr w:type="spellStart"/>
      <w:r w:rsidR="007F4650">
        <w:rPr>
          <w:rFonts w:ascii="Arial" w:hAnsi="Arial" w:cs="Arial"/>
          <w:color w:val="000000"/>
          <w:sz w:val="27"/>
          <w:szCs w:val="27"/>
        </w:rPr>
        <w:t>Ворошневского</w:t>
      </w:r>
      <w:proofErr w:type="spellEnd"/>
      <w:r w:rsidR="007F4650">
        <w:rPr>
          <w:rFonts w:ascii="Arial" w:hAnsi="Arial" w:cs="Arial"/>
          <w:color w:val="000000"/>
          <w:sz w:val="27"/>
          <w:szCs w:val="27"/>
        </w:rPr>
        <w:t xml:space="preserve"> сельсовета Курского района   Курской области о пожаре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7F4650" w:rsidRDefault="00132771" w:rsidP="00132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2. Обна</w:t>
      </w:r>
      <w:r w:rsidR="004A4C74">
        <w:rPr>
          <w:rFonts w:ascii="Arial" w:hAnsi="Arial" w:cs="Arial"/>
          <w:color w:val="000000"/>
          <w:sz w:val="27"/>
          <w:szCs w:val="27"/>
        </w:rPr>
        <w:t>родовать настоящее Постановление</w:t>
      </w:r>
      <w:r>
        <w:rPr>
          <w:rFonts w:ascii="Arial" w:hAnsi="Arial" w:cs="Arial"/>
          <w:color w:val="000000"/>
          <w:sz w:val="27"/>
          <w:szCs w:val="27"/>
        </w:rPr>
        <w:t xml:space="preserve"> и разместить на официальном сай</w:t>
      </w:r>
      <w:r w:rsidR="0032787D">
        <w:rPr>
          <w:rFonts w:ascii="Arial" w:hAnsi="Arial" w:cs="Arial"/>
          <w:color w:val="000000"/>
          <w:sz w:val="27"/>
          <w:szCs w:val="27"/>
        </w:rPr>
        <w:t xml:space="preserve">те </w:t>
      </w:r>
      <w:proofErr w:type="spellStart"/>
      <w:r w:rsidR="0032787D">
        <w:rPr>
          <w:rFonts w:ascii="Arial" w:hAnsi="Arial" w:cs="Arial"/>
          <w:color w:val="000000"/>
          <w:sz w:val="27"/>
          <w:szCs w:val="27"/>
        </w:rPr>
        <w:t>Ворошневского</w:t>
      </w:r>
      <w:proofErr w:type="spellEnd"/>
      <w:r w:rsidR="0032787D">
        <w:rPr>
          <w:rFonts w:ascii="Arial" w:hAnsi="Arial" w:cs="Arial"/>
          <w:color w:val="000000"/>
          <w:sz w:val="27"/>
          <w:szCs w:val="27"/>
        </w:rPr>
        <w:t xml:space="preserve"> сельсовета Курского района Курской области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132771" w:rsidRDefault="00132771" w:rsidP="00132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 xml:space="preserve">3.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Контроль за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выполнением постановления оставляю за собой.</w:t>
      </w:r>
    </w:p>
    <w:p w:rsidR="0032787D" w:rsidRDefault="0032787D" w:rsidP="00132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32787D" w:rsidRDefault="0032787D" w:rsidP="00132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132771" w:rsidRDefault="0032787D" w:rsidP="00132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 xml:space="preserve">Глава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Ворошневского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сельсовета                            Н.С.Тарасов</w:t>
      </w:r>
    </w:p>
    <w:p w:rsidR="007F4650" w:rsidRDefault="007F4650" w:rsidP="00132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7F4650" w:rsidRDefault="007F4650" w:rsidP="00132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7F4650" w:rsidRDefault="007F4650" w:rsidP="00132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132771" w:rsidRDefault="00132771" w:rsidP="00132771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Приложение</w:t>
      </w:r>
      <w:r w:rsidR="004A4C74">
        <w:rPr>
          <w:rFonts w:ascii="Arial" w:hAnsi="Arial" w:cs="Arial"/>
          <w:color w:val="000000"/>
          <w:sz w:val="27"/>
          <w:szCs w:val="27"/>
        </w:rPr>
        <w:t> </w:t>
      </w:r>
      <w:r w:rsidR="004A4C74">
        <w:rPr>
          <w:rFonts w:ascii="Arial" w:hAnsi="Arial" w:cs="Arial"/>
          <w:color w:val="000000"/>
          <w:sz w:val="27"/>
          <w:szCs w:val="27"/>
        </w:rPr>
        <w:br/>
        <w:t xml:space="preserve">к Постановлению </w:t>
      </w:r>
      <w:r w:rsidR="004A4C74">
        <w:rPr>
          <w:rFonts w:ascii="Arial" w:hAnsi="Arial" w:cs="Arial"/>
          <w:color w:val="000000"/>
          <w:sz w:val="27"/>
          <w:szCs w:val="27"/>
        </w:rPr>
        <w:br/>
        <w:t>от 04.03.2022г. № 16</w:t>
      </w:r>
    </w:p>
    <w:p w:rsidR="00A815F0" w:rsidRDefault="00A815F0" w:rsidP="00132771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132771" w:rsidRDefault="00132771" w:rsidP="0013277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Порядок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</w:rPr>
        <w:t>организации и принятия мер по оповещению населения и подразделений противопожарной службы о пожаре</w:t>
      </w:r>
      <w:r w:rsidR="004C0924">
        <w:rPr>
          <w:rStyle w:val="a4"/>
          <w:rFonts w:ascii="Arial" w:hAnsi="Arial" w:cs="Arial"/>
          <w:color w:val="000000"/>
          <w:sz w:val="27"/>
          <w:szCs w:val="27"/>
        </w:rPr>
        <w:t xml:space="preserve"> на территории </w:t>
      </w:r>
      <w:proofErr w:type="spellStart"/>
      <w:r w:rsidR="004C0924">
        <w:rPr>
          <w:rStyle w:val="a4"/>
          <w:rFonts w:ascii="Arial" w:hAnsi="Arial" w:cs="Arial"/>
          <w:color w:val="000000"/>
          <w:sz w:val="27"/>
          <w:szCs w:val="27"/>
        </w:rPr>
        <w:t>Ворошневского</w:t>
      </w:r>
      <w:proofErr w:type="spellEnd"/>
      <w:r w:rsidR="004C0924">
        <w:rPr>
          <w:rStyle w:val="a4"/>
          <w:rFonts w:ascii="Arial" w:hAnsi="Arial" w:cs="Arial"/>
          <w:color w:val="000000"/>
          <w:sz w:val="27"/>
          <w:szCs w:val="27"/>
        </w:rPr>
        <w:t xml:space="preserve"> сельсовета Курского района Курской области</w:t>
      </w:r>
    </w:p>
    <w:p w:rsidR="007F4650" w:rsidRDefault="007F4650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1.Общие </w:t>
      </w:r>
      <w:r w:rsidR="00132771">
        <w:rPr>
          <w:rFonts w:ascii="Arial" w:hAnsi="Arial" w:cs="Arial"/>
          <w:color w:val="000000"/>
          <w:sz w:val="27"/>
          <w:szCs w:val="27"/>
        </w:rPr>
        <w:t>положения:</w:t>
      </w:r>
    </w:p>
    <w:p w:rsidR="004C0924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1.1. Настоящий Порядок разработан в соответствии с Федеральными законами от 21.12.1994 г. № 69-ФЗ «О пожарной безопасности», от 06.10.2003 г. № 131-ФЗ «Об общих принципах организации местного самоуправления в Российской Федерации».</w:t>
      </w:r>
    </w:p>
    <w:p w:rsidR="007F4650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1.2. Настоящий Порядок определяет организацию, задачи и механизмы реализации мероприятий по оповещению и информированию населен</w:t>
      </w:r>
      <w:r w:rsidR="0032787D">
        <w:rPr>
          <w:rFonts w:ascii="Arial" w:hAnsi="Arial" w:cs="Arial"/>
          <w:color w:val="000000"/>
          <w:sz w:val="27"/>
          <w:szCs w:val="27"/>
        </w:rPr>
        <w:t xml:space="preserve">ия </w:t>
      </w:r>
      <w:proofErr w:type="spellStart"/>
      <w:r w:rsidR="0032787D">
        <w:rPr>
          <w:rFonts w:ascii="Arial" w:hAnsi="Arial" w:cs="Arial"/>
          <w:color w:val="000000"/>
          <w:sz w:val="27"/>
          <w:szCs w:val="27"/>
        </w:rPr>
        <w:t>Ворошневского</w:t>
      </w:r>
      <w:proofErr w:type="spellEnd"/>
      <w:r w:rsidR="0032787D">
        <w:rPr>
          <w:rFonts w:ascii="Arial" w:hAnsi="Arial" w:cs="Arial"/>
          <w:color w:val="000000"/>
          <w:sz w:val="27"/>
          <w:szCs w:val="27"/>
        </w:rPr>
        <w:t xml:space="preserve">  сельского совета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32787D">
        <w:rPr>
          <w:rFonts w:ascii="Arial" w:hAnsi="Arial" w:cs="Arial"/>
          <w:color w:val="000000"/>
          <w:sz w:val="27"/>
          <w:szCs w:val="27"/>
        </w:rPr>
        <w:t xml:space="preserve">Курского района Курской области </w:t>
      </w:r>
      <w:r>
        <w:rPr>
          <w:rFonts w:ascii="Arial" w:hAnsi="Arial" w:cs="Arial"/>
          <w:color w:val="000000"/>
          <w:sz w:val="27"/>
          <w:szCs w:val="27"/>
        </w:rPr>
        <w:t>об опасности при возникновении пожаров.</w:t>
      </w:r>
    </w:p>
    <w:p w:rsidR="007F4650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2. Организация и задачи оповещения:</w:t>
      </w:r>
    </w:p>
    <w:p w:rsidR="0032787D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2.1. Оповещение является одним из важнейших мероприятий, обеспечивающих доведение до организаций и населения сельского поселения сигналов (распоряжений) и информации о пожарах.</w:t>
      </w:r>
      <w:r>
        <w:rPr>
          <w:rFonts w:ascii="Arial" w:hAnsi="Arial" w:cs="Arial"/>
          <w:color w:val="000000"/>
          <w:sz w:val="27"/>
          <w:szCs w:val="27"/>
        </w:rPr>
        <w:br/>
        <w:t>2.2. Основной задачей оповещения является обеспечение своевременного доведения до организаций и населения сигналов и информации о пожарах.</w:t>
      </w:r>
    </w:p>
    <w:p w:rsidR="0032787D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3. Сигналы оповещения:</w:t>
      </w:r>
    </w:p>
    <w:p w:rsidR="0032787D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3.1. Оповещения населения о пожаре, о принятии мер по тушению до прибытия пожарных подразделений государственной противопожарной службы проводит администрац</w:t>
      </w:r>
      <w:r w:rsidR="005A0B55">
        <w:rPr>
          <w:rFonts w:ascii="Arial" w:hAnsi="Arial" w:cs="Arial"/>
          <w:color w:val="000000"/>
          <w:sz w:val="27"/>
          <w:szCs w:val="27"/>
        </w:rPr>
        <w:t>ия сельского совета</w:t>
      </w:r>
      <w:r>
        <w:rPr>
          <w:rFonts w:ascii="Arial" w:hAnsi="Arial" w:cs="Arial"/>
          <w:color w:val="000000"/>
          <w:sz w:val="27"/>
          <w:szCs w:val="27"/>
        </w:rPr>
        <w:t xml:space="preserve">, на основании соответствующих сигналов, получаемых от населения, МЧС, данных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авиаохраны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прогнозирования и инфо</w:t>
      </w:r>
      <w:r w:rsidR="005A0B55">
        <w:rPr>
          <w:rFonts w:ascii="Arial" w:hAnsi="Arial" w:cs="Arial"/>
          <w:color w:val="000000"/>
          <w:sz w:val="27"/>
          <w:szCs w:val="27"/>
        </w:rPr>
        <w:t xml:space="preserve">рмации из ЕДДС Курского района Курской области. </w:t>
      </w:r>
    </w:p>
    <w:p w:rsidR="0032787D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3.2. Сигнал оповещения - это условный сигнал, передаваемый в системе оповещения и являющийся командой для проведения определенных мероприятий органами, осуществляющими управление тушением пожара, ДПД, а также населением.</w:t>
      </w:r>
    </w:p>
    <w:p w:rsidR="0032787D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 xml:space="preserve">3.3. В сельском населенном пункте установлен следующий сигнал оповещения населения и Государственной противопожарной службы о </w:t>
      </w:r>
      <w:r>
        <w:rPr>
          <w:rFonts w:ascii="Arial" w:hAnsi="Arial" w:cs="Arial"/>
          <w:color w:val="000000"/>
          <w:sz w:val="27"/>
          <w:szCs w:val="27"/>
        </w:rPr>
        <w:lastRenderedPageBreak/>
        <w:t>пожаре:</w:t>
      </w:r>
      <w:r>
        <w:rPr>
          <w:rFonts w:ascii="Arial" w:hAnsi="Arial" w:cs="Arial"/>
          <w:color w:val="000000"/>
          <w:sz w:val="27"/>
          <w:szCs w:val="27"/>
        </w:rPr>
        <w:br/>
        <w:t xml:space="preserve">- Сигнал «Пожар» подается с возникновением пожара в лесном массиве в непосредственной близости к сельскому поселению, а также непосредственно в сельском поселении и означает, что имеется угроза возможности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переброса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огня при лесных и торфяных пожарах, а также распространение огня на близлежащие здания и сооружения. До населения этот сигнал доводится при помощи сирен, и средств речевого оповещения в течение 2-3 минут. Сигнал повторяется несколько раз и дублируется длинными гудками на предприятиях, транспорте, а также с помощью ручных сирен, электромегафонов и других звуковых средств. </w:t>
      </w:r>
      <w:r>
        <w:rPr>
          <w:rFonts w:ascii="Arial" w:hAnsi="Arial" w:cs="Arial"/>
          <w:color w:val="000000"/>
          <w:sz w:val="27"/>
          <w:szCs w:val="27"/>
        </w:rPr>
        <w:br/>
        <w:t>До подразделений государственной противопожарной службы сигнал передается по сети сотовой связи или посыльным.</w:t>
      </w:r>
    </w:p>
    <w:p w:rsidR="00DD1579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4. Порядок оповещения и информирования руководящего состава организаций, находящихся на территор</w:t>
      </w:r>
      <w:r w:rsidR="005A0B55">
        <w:rPr>
          <w:rFonts w:ascii="Arial" w:hAnsi="Arial" w:cs="Arial"/>
          <w:color w:val="000000"/>
          <w:sz w:val="27"/>
          <w:szCs w:val="27"/>
        </w:rPr>
        <w:t xml:space="preserve">ии </w:t>
      </w:r>
      <w:proofErr w:type="spellStart"/>
      <w:r w:rsidR="005A0B55">
        <w:rPr>
          <w:rFonts w:ascii="Arial" w:hAnsi="Arial" w:cs="Arial"/>
          <w:color w:val="000000"/>
          <w:sz w:val="27"/>
          <w:szCs w:val="27"/>
        </w:rPr>
        <w:t>Ворошневского</w:t>
      </w:r>
      <w:proofErr w:type="spellEnd"/>
      <w:r w:rsidR="005A0B55">
        <w:rPr>
          <w:rFonts w:ascii="Arial" w:hAnsi="Arial" w:cs="Arial"/>
          <w:color w:val="000000"/>
          <w:sz w:val="27"/>
          <w:szCs w:val="27"/>
        </w:rPr>
        <w:t xml:space="preserve">  сельского совета</w:t>
      </w:r>
      <w:r w:rsidR="00DD1579">
        <w:rPr>
          <w:rFonts w:ascii="Arial" w:hAnsi="Arial" w:cs="Arial"/>
          <w:color w:val="000000"/>
          <w:sz w:val="27"/>
          <w:szCs w:val="27"/>
        </w:rPr>
        <w:t xml:space="preserve"> Курского района Курской области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5A0B55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4.1. Доведение сигналов (распоряжений) о пожаре и начале эвакуации до руководящего состава организаций, находящихся на территор</w:t>
      </w:r>
      <w:r w:rsidR="00A815F0">
        <w:rPr>
          <w:rFonts w:ascii="Arial" w:hAnsi="Arial" w:cs="Arial"/>
          <w:color w:val="000000"/>
          <w:sz w:val="27"/>
          <w:szCs w:val="27"/>
        </w:rPr>
        <w:t>ии сельского поселения</w:t>
      </w:r>
      <w:r>
        <w:rPr>
          <w:rFonts w:ascii="Arial" w:hAnsi="Arial" w:cs="Arial"/>
          <w:color w:val="000000"/>
          <w:sz w:val="27"/>
          <w:szCs w:val="27"/>
        </w:rPr>
        <w:t xml:space="preserve"> проводится по существующей системе централизованного оповещения и всем имеющимся каналам связи системы связи гражданской обороны установленным порядком.</w:t>
      </w:r>
      <w:r>
        <w:rPr>
          <w:rFonts w:ascii="Arial" w:hAnsi="Arial" w:cs="Arial"/>
          <w:color w:val="000000"/>
          <w:sz w:val="27"/>
          <w:szCs w:val="27"/>
        </w:rPr>
        <w:br/>
        <w:t>4.2. С получением сигнала «Пожар» решение на передачу текстов сообщений для проживающего на территории сельского поселения населения может принять глава сельского поселения</w:t>
      </w:r>
      <w:r w:rsidR="00A815F0"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  <w:t>4.3. При обнаружении пожара на территории объекта (организации), находящегося на территории сельского поселения, руководитель объекта самостоятельно подает соответствующий сигнал оповещения и докладывает об этом главе сельского поселения.</w:t>
      </w:r>
    </w:p>
    <w:p w:rsidR="00A815F0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5. Порядок оповещения и информирования населения</w:t>
      </w:r>
      <w:r w:rsidR="00A815F0">
        <w:rPr>
          <w:rFonts w:ascii="Arial" w:hAnsi="Arial" w:cs="Arial"/>
          <w:color w:val="000000"/>
          <w:sz w:val="27"/>
          <w:szCs w:val="27"/>
        </w:rPr>
        <w:t xml:space="preserve"> сельского поселения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A815F0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 xml:space="preserve">5.1. Оповещение населения о пожарной опасности и пожарной тревоге осуществляется с помощью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электросирен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а также с использованием громкоговорителей (прерывистый трехкратный сигнал), мегафонов.</w:t>
      </w:r>
      <w:r>
        <w:rPr>
          <w:rFonts w:ascii="Arial" w:hAnsi="Arial" w:cs="Arial"/>
          <w:color w:val="000000"/>
          <w:sz w:val="27"/>
          <w:szCs w:val="27"/>
        </w:rPr>
        <w:br/>
        <w:t>5.2. В целях обеспечения своевременного и надежного оповещения населения и доведения до них информации об обстановке и его действиях в сложившихся условиях, установлен следующий порядок оповещения:</w:t>
      </w:r>
      <w:r>
        <w:rPr>
          <w:rFonts w:ascii="Arial" w:hAnsi="Arial" w:cs="Arial"/>
          <w:color w:val="000000"/>
          <w:sz w:val="27"/>
          <w:szCs w:val="27"/>
        </w:rPr>
        <w:br/>
        <w:t>Основным способом оповещения населения об опасностях, возникающих при пожарах, считается передача речевой информации с использованием телефонной сотовой связи.</w:t>
      </w:r>
      <w:r>
        <w:rPr>
          <w:rFonts w:ascii="Arial" w:hAnsi="Arial" w:cs="Arial"/>
          <w:color w:val="000000"/>
          <w:sz w:val="27"/>
          <w:szCs w:val="27"/>
        </w:rPr>
        <w:br/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электросирен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производственных </w:t>
      </w:r>
      <w:r>
        <w:rPr>
          <w:rFonts w:ascii="Arial" w:hAnsi="Arial" w:cs="Arial"/>
          <w:color w:val="000000"/>
          <w:sz w:val="27"/>
          <w:szCs w:val="27"/>
        </w:rPr>
        <w:lastRenderedPageBreak/>
        <w:t>гудков и других сигнальных средств, что означает подачу предупредительного сигнала «Внимание всем!».</w:t>
      </w:r>
    </w:p>
    <w:p w:rsidR="005A0B55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5.3. Тексты сообщений с указанием порядка действий населения по сигналам оповещения передаются по команде главы сельского поселения, или специалиста уполномоченного на решение задач в области ГО и ЧС. Допускается дву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х-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трехкратное повторение речевого сообщения.</w:t>
      </w:r>
      <w:r>
        <w:rPr>
          <w:rFonts w:ascii="Arial" w:hAnsi="Arial" w:cs="Arial"/>
          <w:color w:val="000000"/>
          <w:sz w:val="27"/>
          <w:szCs w:val="27"/>
        </w:rPr>
        <w:br/>
        <w:t>В исключительных, не терпящих отлагательства, случаях допускается передача кратких нестандартных речевых сообщений.</w:t>
      </w:r>
      <w:r>
        <w:rPr>
          <w:rFonts w:ascii="Arial" w:hAnsi="Arial" w:cs="Arial"/>
          <w:color w:val="000000"/>
          <w:sz w:val="27"/>
          <w:szCs w:val="27"/>
        </w:rPr>
        <w:br/>
        <w:t>Для оповещения и информации населения можно использовать локальные системы оповещения в районах размещения потенциально опасных объектов.</w:t>
      </w:r>
    </w:p>
    <w:p w:rsidR="005A0B55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Оповещение о начале эвакуации населения организуется по месту работы, учебы и жительства руководителями организаций и администрацией сельского поселения.</w:t>
      </w:r>
    </w:p>
    <w:p w:rsidR="00132771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Организация и принятие мер по оповещению населения о пожаре:</w:t>
      </w:r>
    </w:p>
    <w:p w:rsidR="00A815F0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Организация оповещения.</w:t>
      </w:r>
    </w:p>
    <w:p w:rsidR="00A815F0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>В соответствии с Федеральным законом от 12.02.98 № 28-ФЗ (в ред. от 22.08.2004г.) «О гражданской обороне», статьей 16 Федерального закона от 06.10.2003 года №131-ФЗ (в ред. 25.07.2006г.) «Об общих принципах организации местного самоуправления в Российской Федерации», статьей 19 Федерального закона от 21 декабря 1994 г. № 69-ФЗ "О пожарной безопасности" к полномочиям органов местного самоуправления поселений и городских округов по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обеспечению первичных мер пожарной безопасности в границах сельских населенных пунктов относится организация и принятие мер по оповещению населения и подразделений Государственной противопожарной службы о пожаре.</w:t>
      </w:r>
    </w:p>
    <w:p w:rsidR="00A815F0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>В соответствии с требованиями норм пожарной безопасности НПБ 104-03 «Системы оповещения и управления эвакуацией людей при пожарах в зданиях и сооружениях» на каждом объекте должны быть разработаны комплексы организационных мероприятий и установлены технические средства, предназначенные для своевременного сообщения людям информации о возникновении пожара в здании или на территории предприятия и необходимости эвакуации людей по заранее разработанным маршрутам.</w:t>
      </w:r>
      <w:proofErr w:type="gramEnd"/>
    </w:p>
    <w:p w:rsidR="005A0B55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 xml:space="preserve">Для своевременного принятия мер, организации эвакуации людей и тушения пожара, первостепенное значение имеет четкая система оповещения и предупреждения населения и работников подразделений ГПС о пожаре. Времени в таких случаях очень мало, и население о </w:t>
      </w:r>
      <w:r>
        <w:rPr>
          <w:rFonts w:ascii="Arial" w:hAnsi="Arial" w:cs="Arial"/>
          <w:color w:val="000000"/>
          <w:sz w:val="27"/>
          <w:szCs w:val="27"/>
        </w:rPr>
        <w:lastRenderedPageBreak/>
        <w:t>грозящей опасности должно быть оповещено в минимально короткое время.</w:t>
      </w:r>
      <w:r>
        <w:rPr>
          <w:rFonts w:ascii="Arial" w:hAnsi="Arial" w:cs="Arial"/>
          <w:color w:val="000000"/>
          <w:sz w:val="27"/>
          <w:szCs w:val="27"/>
        </w:rPr>
        <w:br/>
        <w:t>Главное – обеспечить быструю эвакуацию людей из горящих помещений и немедленно вывести их из зоны пожара в безопасные места.</w:t>
      </w:r>
      <w:r>
        <w:rPr>
          <w:rFonts w:ascii="Arial" w:hAnsi="Arial" w:cs="Arial"/>
          <w:color w:val="000000"/>
          <w:sz w:val="27"/>
          <w:szCs w:val="27"/>
        </w:rPr>
        <w:br/>
        <w:t>Оповещение населения – информирование населения об опасностях, возникающих при возникновении пожара, одна из основных задач в области обеспечения безопасности людей.</w:t>
      </w:r>
    </w:p>
    <w:p w:rsidR="0032787D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Оповещение о пожаре - это доведение до органов повседневного управления, сил и средств Государственной противопожарной службы и населения сигналов оповещения и соответствующей информации о пожаре.</w:t>
      </w:r>
      <w:r>
        <w:rPr>
          <w:rFonts w:ascii="Arial" w:hAnsi="Arial" w:cs="Arial"/>
          <w:color w:val="000000"/>
          <w:sz w:val="27"/>
          <w:szCs w:val="27"/>
        </w:rPr>
        <w:br/>
        <w:t xml:space="preserve">Системы оповещения являются составной частью системы управления гражданской обороной и представляют собой организационно-техническое объединение сил и специальных технических средств оповещения, сетей вещания, каналов сети связи общего пользования и ведомственных сетей связи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целью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которой является доведение до подразделений ГПС и населения распоряжений и сигналов оповещения о пожаре.</w:t>
      </w:r>
    </w:p>
    <w:p w:rsidR="0032787D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>Основной задачей систем оповещения в интересах защиты населения и территорий при возникновении пожара является обеспечение доведения сигналов (распоряжений) и информации оповещения до:</w:t>
      </w:r>
      <w:r>
        <w:rPr>
          <w:rFonts w:ascii="Arial" w:hAnsi="Arial" w:cs="Arial"/>
          <w:color w:val="000000"/>
          <w:sz w:val="27"/>
          <w:szCs w:val="27"/>
        </w:rPr>
        <w:br/>
        <w:t>- населения, проживающего на территории сельского поселения;</w:t>
      </w:r>
      <w:r>
        <w:rPr>
          <w:rFonts w:ascii="Arial" w:hAnsi="Arial" w:cs="Arial"/>
          <w:color w:val="000000"/>
          <w:sz w:val="27"/>
          <w:szCs w:val="27"/>
        </w:rPr>
        <w:br/>
        <w:t>- руководящего состава администрации сельского поселения;</w:t>
      </w:r>
      <w:r>
        <w:rPr>
          <w:rFonts w:ascii="Arial" w:hAnsi="Arial" w:cs="Arial"/>
          <w:color w:val="000000"/>
          <w:sz w:val="27"/>
          <w:szCs w:val="27"/>
        </w:rPr>
        <w:br/>
        <w:t>- оперативных дежурных служб (диспетчеров) и руководителей потенциально опасных объектов и других объектов экономики, расположенных на территории сельского поселения, представляющих высокую степень опасности возникновения пожара;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  <w:t>- органов управления силами и средствами противопожарной службы и населения распоряжений о действиях при возникновении пожара;</w:t>
      </w:r>
      <w:r>
        <w:rPr>
          <w:rFonts w:ascii="Arial" w:hAnsi="Arial" w:cs="Arial"/>
          <w:color w:val="000000"/>
          <w:sz w:val="27"/>
          <w:szCs w:val="27"/>
        </w:rPr>
        <w:br/>
        <w:t>- органов управления силами и средствами противопожарной службы и населения сигналов и информации о других видах опасности, связанных с пожаром.</w:t>
      </w:r>
    </w:p>
    <w:p w:rsidR="0032787D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Руководство организацией оповещения.</w:t>
      </w:r>
    </w:p>
    <w:p w:rsidR="0032787D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Общее руководство организацией оповещения осуществляется Главой сельского поселения.</w:t>
      </w:r>
    </w:p>
    <w:p w:rsidR="0032787D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Порядок оповещения и информирования населения.</w:t>
      </w:r>
      <w:r>
        <w:rPr>
          <w:rFonts w:ascii="Arial" w:hAnsi="Arial" w:cs="Arial"/>
          <w:color w:val="000000"/>
          <w:sz w:val="27"/>
          <w:szCs w:val="27"/>
        </w:rPr>
        <w:br/>
        <w:t>В целях обеспечения своевременного и надежного оповещения населения и работников противопожарной службы о пожаре и доведения до него информации об обстановке и его действиях в сложившихся условиях, следует установить следующий порядок оповещения: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>- основным способом оповещения населения о пожаре, считать запуск сирен и передачу речевой информации.</w:t>
      </w:r>
    </w:p>
    <w:p w:rsidR="0032787D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 xml:space="preserve">- для привлечения внимания населения перед передачей речевой информации производить включение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электросирен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производственных гудков и других сигнальных средств оповещения, что означает подачу предупредительного сигнала «Внимание всем!» (прерывистый трехкратный сигнал);</w:t>
      </w:r>
    </w:p>
    <w:p w:rsidR="0032787D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 xml:space="preserve">- Во всех случаях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задействования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систем оповещения с включением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электросирен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до населения немедленно доводятся соответствующие сообщения по громкоговорителям.</w:t>
      </w:r>
    </w:p>
    <w:p w:rsidR="00CA36A7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Тексты сообщений с указанием порядка действий населения при возникновении пожара, предварительно записанные должны передаваться по решению и в порядке, установленном главой администраци</w:t>
      </w:r>
      <w:r w:rsidR="00CA36A7">
        <w:rPr>
          <w:rFonts w:ascii="Arial" w:hAnsi="Arial" w:cs="Arial"/>
          <w:color w:val="000000"/>
          <w:sz w:val="27"/>
          <w:szCs w:val="27"/>
        </w:rPr>
        <w:t>и сельского поселения.</w:t>
      </w:r>
    </w:p>
    <w:p w:rsidR="00132771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Оповещение о начале эвакуации населения организуется по месту работы, учебы и жительства руководителями организаций.</w:t>
      </w:r>
      <w:r>
        <w:rPr>
          <w:rFonts w:ascii="Arial" w:hAnsi="Arial" w:cs="Arial"/>
          <w:color w:val="000000"/>
          <w:sz w:val="27"/>
          <w:szCs w:val="27"/>
        </w:rPr>
        <w:br/>
        <w:t>Ответственность за организацию и осуществление своевременного оповещения и информирования населения возлагается на администрацию сельского поселения.</w:t>
      </w:r>
    </w:p>
    <w:p w:rsidR="0032787D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В соответствии с Правилами противопожарного режима в РФ, каждый гражданин при обнаружении пожара или признаков горения (задымление, запах гари, повышение температуры и т.п.) обязан:</w:t>
      </w:r>
    </w:p>
    <w:p w:rsidR="0032787D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1)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гари),</w:t>
      </w:r>
    </w:p>
    <w:p w:rsidR="0032787D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2) немедленно вызвать пожарную охрану по телефонам</w:t>
      </w:r>
      <w:r w:rsidR="00CA36A7">
        <w:rPr>
          <w:rFonts w:ascii="Arial" w:hAnsi="Arial" w:cs="Arial"/>
          <w:color w:val="000000"/>
          <w:sz w:val="27"/>
          <w:szCs w:val="27"/>
        </w:rPr>
        <w:t xml:space="preserve"> "01" или "112".</w:t>
      </w:r>
      <w:r>
        <w:rPr>
          <w:rFonts w:ascii="Arial" w:hAnsi="Arial" w:cs="Arial"/>
          <w:color w:val="000000"/>
          <w:sz w:val="27"/>
          <w:szCs w:val="27"/>
        </w:rPr>
        <w:t xml:space="preserve"> Чем быстрее прибудет пожарная помощь, тем успешнее будет ликвидирован пожар и быстрее оказана помощь людям, находящимся в опасности,</w:t>
      </w:r>
    </w:p>
    <w:p w:rsidR="0032787D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 xml:space="preserve">3) задействовать систему оповещения людей о пожаре (в случае возникновения пожара в здании), приступить самому и привлечь других лиц к эвакуации из здания в безопасное место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согласно плана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эвакуации;</w:t>
      </w:r>
    </w:p>
    <w:p w:rsidR="0032787D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4) известить о пожаре руководителя учреждения или заменяющего его работника;</w:t>
      </w:r>
    </w:p>
    <w:p w:rsidR="0032787D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br/>
        <w:t>5) организовать встречу пожарных подразделений, принять меры по тушению пожара имеющимися средствами пожаротушения.</w:t>
      </w:r>
      <w:r>
        <w:rPr>
          <w:rFonts w:ascii="Arial" w:hAnsi="Arial" w:cs="Arial"/>
          <w:color w:val="000000"/>
          <w:sz w:val="27"/>
          <w:szCs w:val="27"/>
        </w:rPr>
        <w:br/>
        <w:t>Собственники имущества, лица, уполномоченные владеть, пользоваться или распоряжаться имуществом, в том числе руководители и должностные лица предприятий.</w:t>
      </w:r>
    </w:p>
    <w:p w:rsidR="00A815F0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>Лица, в установленном порядке назначенные ответственными за обеспечение пожарной безопасности, прибывшие к месту пожара, обязаны:</w:t>
      </w:r>
      <w:proofErr w:type="gramEnd"/>
    </w:p>
    <w:p w:rsidR="0032787D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- продублировать сообщение о возникновении пожара в пожарную охрану и поставить в известность вышестоящее руководство, ответственного дежурного по объекту;</w:t>
      </w:r>
    </w:p>
    <w:p w:rsidR="00A815F0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- в случае угрозы жизни людей немедленно организовать их спасание, используя для это</w:t>
      </w:r>
      <w:r w:rsidR="00A815F0">
        <w:rPr>
          <w:rFonts w:ascii="Arial" w:hAnsi="Arial" w:cs="Arial"/>
          <w:color w:val="000000"/>
          <w:sz w:val="27"/>
          <w:szCs w:val="27"/>
        </w:rPr>
        <w:t>го имеющиеся силы и средства;</w:t>
      </w:r>
    </w:p>
    <w:p w:rsidR="00A815F0" w:rsidRDefault="00A815F0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 xml:space="preserve">- </w:t>
      </w:r>
      <w:r w:rsidR="00132771">
        <w:rPr>
          <w:rFonts w:ascii="Arial" w:hAnsi="Arial" w:cs="Arial"/>
          <w:color w:val="000000"/>
          <w:sz w:val="27"/>
          <w:szCs w:val="27"/>
        </w:rPr>
        <w:t xml:space="preserve">проверить включение в работу автоматических систем противопожарной защиты (оповещения людей о пожаре, пожаротушения, </w:t>
      </w:r>
      <w:proofErr w:type="spellStart"/>
      <w:r w:rsidR="00132771">
        <w:rPr>
          <w:rFonts w:ascii="Arial" w:hAnsi="Arial" w:cs="Arial"/>
          <w:color w:val="000000"/>
          <w:sz w:val="27"/>
          <w:szCs w:val="27"/>
        </w:rPr>
        <w:t>противодымной</w:t>
      </w:r>
      <w:proofErr w:type="spellEnd"/>
      <w:r w:rsidR="00132771">
        <w:rPr>
          <w:rFonts w:ascii="Arial" w:hAnsi="Arial" w:cs="Arial"/>
          <w:color w:val="000000"/>
          <w:sz w:val="27"/>
          <w:szCs w:val="27"/>
        </w:rPr>
        <w:t xml:space="preserve"> защиты);</w:t>
      </w:r>
    </w:p>
    <w:p w:rsidR="00A815F0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 xml:space="preserve">- 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сырьевые, паровые и водяные коммуникации, остановить работу систем вентиляции в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аварийном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 смежном с ним помещениях, выполнить другие мероприятия, способствующие предотвращению развития пожара и задымления помещений здания;</w:t>
      </w:r>
    </w:p>
    <w:p w:rsidR="00A815F0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- прекратить все работы в здании (если это допустимо по технологическому процессу производства) кроме работ, связанных с мероприятиями по ликвидации пожара;</w:t>
      </w:r>
    </w:p>
    <w:p w:rsidR="00A815F0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- удалить за пределы опасной зоны всех работников, не участвующих в тушении пожара;</w:t>
      </w:r>
    </w:p>
    <w:p w:rsidR="00A815F0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- осуществить общее руководство по тушению пожара (с учетом специфических особенностей объекта) до прибытия подразделения пожарной охраны;</w:t>
      </w:r>
    </w:p>
    <w:p w:rsidR="00A815F0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- обеспечить соблюдение требований безопасности работниками, принимающими участие в тушении пожара;</w:t>
      </w:r>
    </w:p>
    <w:p w:rsidR="00A815F0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- одновременно с тушением пожара организовать эвакуацию и защиту материальных ценностей;</w:t>
      </w:r>
    </w:p>
    <w:p w:rsidR="00A815F0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br/>
        <w:t>- организовать встречу подразделений пожарной охраны и оказать помощь в выборе кратчайшего пути для подъезда к очагу пожара;</w:t>
      </w:r>
    </w:p>
    <w:p w:rsidR="00132771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 xml:space="preserve">- сообщать подразделениям пожарной охраны, привлекаемым для тушения пожаров 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проведения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связанных с ними первоочередных аварийно-спасательных работ, сведения о перерабатываемых или хранящихся на объектах опасных (взрывоопасных), взрывчатых, сильнодействующих ядовитых веществ необходимые для обеспечения безопасности личного состава.</w:t>
      </w:r>
    </w:p>
    <w:p w:rsidR="00132771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132771" w:rsidRDefault="00132771" w:rsidP="005A0B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BA2307" w:rsidRDefault="00BA2307" w:rsidP="005A0B55">
      <w:pPr>
        <w:spacing w:after="0" w:line="240" w:lineRule="auto"/>
      </w:pPr>
    </w:p>
    <w:sectPr w:rsidR="00BA2307" w:rsidSect="00BA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771"/>
    <w:rsid w:val="00132771"/>
    <w:rsid w:val="003023E3"/>
    <w:rsid w:val="0032787D"/>
    <w:rsid w:val="004A4C74"/>
    <w:rsid w:val="004C0924"/>
    <w:rsid w:val="005A0B55"/>
    <w:rsid w:val="007F4650"/>
    <w:rsid w:val="00A56567"/>
    <w:rsid w:val="00A815F0"/>
    <w:rsid w:val="00BA2307"/>
    <w:rsid w:val="00CA36A7"/>
    <w:rsid w:val="00DD1579"/>
    <w:rsid w:val="00F6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771"/>
    <w:rPr>
      <w:b/>
      <w:bCs/>
    </w:rPr>
  </w:style>
  <w:style w:type="paragraph" w:styleId="a5">
    <w:name w:val="No Spacing"/>
    <w:uiPriority w:val="1"/>
    <w:qFormat/>
    <w:rsid w:val="007F46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</dc:creator>
  <cp:lastModifiedBy>МЧС</cp:lastModifiedBy>
  <cp:revision>7</cp:revision>
  <cp:lastPrinted>2022-03-09T09:11:00Z</cp:lastPrinted>
  <dcterms:created xsi:type="dcterms:W3CDTF">2022-03-09T06:56:00Z</dcterms:created>
  <dcterms:modified xsi:type="dcterms:W3CDTF">2022-03-09T09:43:00Z</dcterms:modified>
</cp:coreProperties>
</file>