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2" w:rsidRPr="005A74F4" w:rsidRDefault="00232F22" w:rsidP="00232F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Pr="005A74F4" w:rsidRDefault="00C01EB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F0BB6">
        <w:rPr>
          <w:rFonts w:ascii="Times New Roman" w:eastAsia="Times New Roman" w:hAnsi="Times New Roman" w:cs="Times New Roman"/>
          <w:b/>
          <w:sz w:val="28"/>
          <w:szCs w:val="28"/>
        </w:rPr>
        <w:t xml:space="preserve">16.12.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232F22" w:rsidRPr="005A74F4">
        <w:rPr>
          <w:rFonts w:ascii="Times New Roman" w:eastAsia="Times New Roman" w:hAnsi="Times New Roman" w:cs="Times New Roman"/>
          <w:b/>
          <w:sz w:val="28"/>
          <w:szCs w:val="28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F0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5F0BB6">
        <w:rPr>
          <w:rFonts w:ascii="Times New Roman" w:eastAsia="Times New Roman" w:hAnsi="Times New Roman" w:cs="Times New Roman"/>
          <w:b/>
          <w:sz w:val="28"/>
          <w:szCs w:val="28"/>
        </w:rPr>
        <w:t xml:space="preserve"> 130</w:t>
      </w:r>
    </w:p>
    <w:p w:rsidR="005A74F4" w:rsidRPr="00C01EB4" w:rsidRDefault="005A74F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B4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F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B4">
        <w:rPr>
          <w:rFonts w:ascii="Times New Roman" w:eastAsia="Times New Roman" w:hAnsi="Times New Roman" w:cs="Times New Roman"/>
          <w:sz w:val="28"/>
          <w:szCs w:val="28"/>
        </w:rPr>
        <w:t>Ворошнево</w:t>
      </w:r>
    </w:p>
    <w:p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                 </w:t>
      </w:r>
    </w:p>
    <w:p w:rsidR="005A74F4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Ворошневского сельсовета                                                 Курского района Курской областиот 21.10.2014 г. № 137 </w:t>
      </w:r>
    </w:p>
    <w:p w:rsidR="005A74F4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5A74F4" w:rsidRPr="005A74F4" w:rsidRDefault="00232F22" w:rsidP="005A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«Ворошневский се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льсовет» </w:t>
      </w:r>
    </w:p>
    <w:p w:rsidR="00232F22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F22" w:rsidRPr="005A74F4" w:rsidRDefault="00232F22" w:rsidP="00232F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4F4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Ворошневского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«Ворошневский сельсовет» Курского района Курской области»,   Администрация Ворошневского сельсовета Курского района  Курской области </w:t>
      </w:r>
    </w:p>
    <w:p w:rsidR="00232F22" w:rsidRPr="005F0BB6" w:rsidRDefault="00232F22" w:rsidP="00232F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B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32F22" w:rsidRPr="005A74F4" w:rsidRDefault="00232F22" w:rsidP="0023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«Ворошневский сельсовет» Курского района Курской области</w:t>
      </w:r>
      <w:r w:rsidR="005A74F4" w:rsidRPr="005A74F4">
        <w:rPr>
          <w:rFonts w:ascii="Times New Roman" w:hAnsi="Times New Roman" w:cs="Times New Roman"/>
          <w:sz w:val="28"/>
          <w:szCs w:val="28"/>
        </w:rPr>
        <w:t>»</w:t>
      </w:r>
      <w:r w:rsidRPr="005A74F4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Ворошневского сельсовета Курского района Курской </w:t>
      </w:r>
      <w:r w:rsidR="005A74F4">
        <w:rPr>
          <w:rFonts w:ascii="Times New Roman" w:hAnsi="Times New Roman" w:cs="Times New Roman"/>
          <w:sz w:val="28"/>
          <w:szCs w:val="28"/>
        </w:rPr>
        <w:t>области от 21.10.2014 г. № 137</w:t>
      </w:r>
      <w:r w:rsidR="005A74F4" w:rsidRPr="005A74F4">
        <w:rPr>
          <w:rFonts w:ascii="Times New Roman" w:hAnsi="Times New Roman" w:cs="Times New Roman"/>
          <w:sz w:val="28"/>
          <w:szCs w:val="28"/>
        </w:rPr>
        <w:t>:</w:t>
      </w:r>
    </w:p>
    <w:p w:rsidR="005A74F4" w:rsidRPr="005A74F4" w:rsidRDefault="005A74F4" w:rsidP="005A7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«Ворошневский сельсовет» Курского района Курской области»,  изложить в новой редакции (прилагается).</w:t>
      </w:r>
    </w:p>
    <w:p w:rsidR="005A74F4" w:rsidRPr="005A74F4" w:rsidRDefault="005A74F4" w:rsidP="005A74F4">
      <w:pPr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Ворошневского сельсовета Курского района Курской области разместить муниципальную программу </w:t>
      </w:r>
      <w:r w:rsidRPr="005A74F4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ресурсами» в муниципальном образовании «Ворошневский сельсовет» Курского района Курской области», на официальном сайте Администрации Ворошневского сельсовета Курского </w:t>
      </w:r>
      <w:r w:rsidRPr="005A74F4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в информационно – коммуникационной сети «Интернет».</w:t>
      </w:r>
    </w:p>
    <w:p w:rsidR="005A74F4" w:rsidRPr="005A74F4" w:rsidRDefault="005A74F4" w:rsidP="005A74F4">
      <w:pPr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5A74F4" w:rsidRPr="005A74F4" w:rsidRDefault="005A74F4" w:rsidP="005A74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Глава Ворошневского сельсовета                                           Н.С.Тарасов</w:t>
      </w:r>
    </w:p>
    <w:p w:rsidR="00232F22" w:rsidRDefault="00232F22" w:rsidP="00232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B6" w:rsidRDefault="005F0BB6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B6" w:rsidRDefault="005F0BB6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ресурсами» в  муниципальном образовании «Ворошневский сельсовет» Курского района Курской области</w:t>
      </w:r>
    </w:p>
    <w:p w:rsidR="00066D36" w:rsidRDefault="00066D36" w:rsidP="0006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B4">
        <w:rPr>
          <w:rFonts w:ascii="Times New Roman" w:eastAsia="Times New Roman" w:hAnsi="Times New Roman" w:cs="Times New Roman"/>
          <w:sz w:val="28"/>
          <w:szCs w:val="28"/>
        </w:rPr>
        <w:t xml:space="preserve">Ред. от </w:t>
      </w:r>
      <w:r w:rsidR="00C01EB4" w:rsidRPr="00C01EB4">
        <w:rPr>
          <w:rFonts w:ascii="Times New Roman" w:eastAsia="Times New Roman" w:hAnsi="Times New Roman" w:cs="Times New Roman"/>
          <w:sz w:val="28"/>
          <w:szCs w:val="28"/>
        </w:rPr>
        <w:t>11.11.</w:t>
      </w:r>
      <w:r w:rsidRPr="00C01EB4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505A8E" w:rsidRPr="00C01EB4" w:rsidRDefault="00505A8E" w:rsidP="0006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 _____________</w:t>
      </w:r>
    </w:p>
    <w:p w:rsidR="00066D36" w:rsidRDefault="00066D36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A13" w:rsidRDefault="009C7A13" w:rsidP="009C7A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Default="009C7A13" w:rsidP="009C7A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 ПРОГРАММЫ</w:t>
      </w:r>
    </w:p>
    <w:p w:rsidR="009C7A13" w:rsidRDefault="009C7A13" w:rsidP="00C0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 имуществом и земельными ресурсами» в  муниципальном образовании «Ворошневский сельсовет» Курского района Курской области</w:t>
      </w:r>
    </w:p>
    <w:p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51"/>
        <w:gridCol w:w="6920"/>
      </w:tblGrid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муниципальном образовании Ворошневский сельсовет Курского района Курской области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  и распоряжения    муниципальным   имуществом, земельными ресурсами</w:t>
            </w:r>
          </w:p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оптимального состава и  структуры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управления,  целевого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и    сохранности     объектов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учета муниципального имущества; 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  рационального,     эффективного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находящихся    в    муниципальной 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земельных участков;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поступлений  в   бюджет муниципального образования «Ворошневский сельсовет» Курского района Курской области средств  от  использования  имущества и земельных ресурсов.</w:t>
            </w:r>
          </w:p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поступления доходов,   подлежащих  зачислению  в  местный  бюджет (%) (к ожидаемым поступлениям);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  недвижимости,  прошедших государственную    регистрацию           права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 Ворошневского сельсовета Курского района  Курской области (ед.)</w:t>
            </w:r>
          </w:p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этап, 2015-2021 годы.</w:t>
            </w:r>
          </w:p>
        </w:tc>
      </w:tr>
      <w:tr w:rsidR="009C7A13" w:rsidTr="009C7A13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 объем   бюджетных   ассигнований    на реализацию   Программы   за    счет    средств местного  бюджета  составляет 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969980,00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100000,00 рублей;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год-101336,00 рублей;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год-100000,00 рублей;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год-330000,00 рублей;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47047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066D36">
              <w:rPr>
                <w:rFonts w:ascii="Times New Roman" w:hAnsi="Times New Roman" w:cs="Times New Roman"/>
                <w:sz w:val="28"/>
                <w:szCs w:val="28"/>
              </w:rPr>
              <w:t>644,00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9C7A13" w:rsidRDefault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 xml:space="preserve">000,00 рублей; 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066D36">
              <w:rPr>
                <w:rFonts w:ascii="Times New Roman" w:hAnsi="Times New Roman" w:cs="Times New Roman"/>
                <w:sz w:val="28"/>
                <w:szCs w:val="28"/>
              </w:rPr>
              <w:t>год-1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0000,00 рублей.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 бюджетных   ассигнований    местного бюджета на реализацию подпрограмм составит: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  2 «Проведение муниципальной политики  в области имущественных и земельных отношений» муниципальной программы «Управление муниципальным имуществом и земельными ресурсами»- 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969980</w:t>
            </w:r>
            <w:r w:rsidR="00066D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66D36" w:rsidRDefault="00505A8E" w:rsidP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6D36">
              <w:rPr>
                <w:rFonts w:ascii="Times New Roman" w:hAnsi="Times New Roman" w:cs="Times New Roman"/>
                <w:sz w:val="28"/>
                <w:szCs w:val="28"/>
              </w:rPr>
              <w:t>015 год – 100000,00 рублей;</w:t>
            </w:r>
          </w:p>
          <w:p w:rsidR="00066D36" w:rsidRDefault="00066D36" w:rsidP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год-101336,00 рублей;</w:t>
            </w:r>
          </w:p>
          <w:p w:rsidR="00066D36" w:rsidRDefault="00066D36" w:rsidP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год-100000,00 рублей;</w:t>
            </w:r>
          </w:p>
          <w:p w:rsidR="00066D36" w:rsidRDefault="00066D36" w:rsidP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год-330000,00 рублей;</w:t>
            </w:r>
          </w:p>
          <w:p w:rsidR="00066D36" w:rsidRDefault="00470475" w:rsidP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год-208</w:t>
            </w:r>
            <w:r w:rsidR="00066D36">
              <w:rPr>
                <w:rFonts w:ascii="Times New Roman" w:hAnsi="Times New Roman" w:cs="Times New Roman"/>
                <w:sz w:val="28"/>
                <w:szCs w:val="28"/>
              </w:rPr>
              <w:t>644,00 рублей,</w:t>
            </w:r>
          </w:p>
          <w:p w:rsidR="00066D36" w:rsidRDefault="00066D36" w:rsidP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000,00 рублей; </w:t>
            </w:r>
          </w:p>
          <w:p w:rsidR="00066D36" w:rsidRDefault="00066D36" w:rsidP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год-1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0000,00 рублей.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 состава  и  структуры  муниципального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 управления  муниципальным  имуществом;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 системы  учета муниципального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реестре муниципального имущества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«Ворошневский сельсовет» Курского района Курской области;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поступлений  в   бюджет  муниципального образования «Ворошневский сельсовет» Курского района   Курской области </w:t>
            </w:r>
          </w:p>
        </w:tc>
      </w:tr>
    </w:tbl>
    <w:p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Default="009C7A13" w:rsidP="00C01E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 программы, в том числе формулировки основных проблем в указанной сфере и п</w:t>
      </w:r>
      <w:r w:rsidR="00C01EB4">
        <w:rPr>
          <w:rFonts w:ascii="Times New Roman" w:hAnsi="Times New Roman" w:cs="Times New Roman"/>
          <w:b/>
          <w:sz w:val="28"/>
          <w:szCs w:val="28"/>
        </w:rPr>
        <w:t>рогноз ее развития.</w:t>
      </w:r>
    </w:p>
    <w:p w:rsidR="009C7A13" w:rsidRDefault="009C7A13" w:rsidP="009C7A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Ворошневского сельсовета Курского района Курской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Полномочия Администрации Ворошневского сельсовета Курского района  Курской области в сфере управления и распоряжения имуществом распространяются на муниципальное  имущество, в том числе на муниципальные  земельные участки. Муниципальное  имущество создает материальную основу для реализации муниципальных полномочий и предоставления муниципальных  услуг гражданам и юридическим лицам. Сфера управления муниципальным имуществом охватывает широкий круг вопросов: создание новых объектов, безвозмездный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предприятий и муниципальных учреждений.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Ворошневского сельсовета Курского района  Курской области в этой сфере создана и постоянно совершенствуется нормативно-правовая база. Организован учет муниципального имущества ,  проводится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 по государственной регистрации права собственности Ворошневского сельсовета Курского района  на объекты недвижимости.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 бюджет. 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Имеются такие проблемы как  несвоевременное выявление  в муниципальном  имущественном комплексе имущества, не служащего для реализации полномочий Администрации Ворошневского сельсовета Курского района    Курской области, отдельные недостатки в учете имущества, отсутствие государственной регистрации прав на ряд объектов муниципальной  собственности, в том числе на земельные участки, низкая конкурентоспособность муниципальных предприятий и не всегда высокая доходность используемого имущества - это основные проблемы муниципального управления в области имущественных и земельных отношений 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Целями политики Ворошневского сельсовета Курского района  в сфере управления и распоряжения муниципальной собственностью являются: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 на основе эффективного управления муниципальной собственностью;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 в интересах обеспечения устойчивых предпосылок для экономического роста;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вовлечение максимального количества объектов муниципальной собственности в процесс совершенствования управления, использование активов области в качестве инструмента для привлечения инвестиций в реальный сектор экономики;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коммерческих организаций, улучшение финансово-экономических показателей их деятельности.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подпрограммы 2 направлена на достижение цели по повышению эффективности управления и распоряжения муниципальным имуществом, земельными ресурсами.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Ключевыми показателями достижения указанной цели являются: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полноты учета всех объектов муниципального имущества в реестре муниципального имущества  и государственной регистрации прав на них;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Важным направлением в сфере земельно-имущественных отношений является совершенствование системы государственной кадастровой оценки объектов недвижимости в целях налогообложения.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землю, что определено законодательством Российской Федерации.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государственной кадастровой оценки земель будет способствовать справедливому установлению налогооблагаемой базы с учетом рыночной цены на землю, а также стимулировать собственников к рациональному использованию земли.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результате проведения государственной кадастровой оценки будут получены реальные сведения о стоимости земельных участков на территории области, что позволит осуществлять более эффективное управление земельными ресурсами и связанными с ними объектами недвижимости, а также проводить сбалансированное планирование доходной части  местного бюджета. 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политики в сфере реализации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программы, цели, задачи и показатели (индикаторы)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ожидаемых конечных результатов программы, сроков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контрольных этапов реализации 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 направлена на реализацию поставленных целей, задач и определяет систему необходимых мероприятий с указанием сроков их реализации, ресурсного обеспечения, планируемых показателей и ожидаемых результатов реализации Программы.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муниципальной программы  является создание условий для повышения эффективности управления и распоряжения муниципальным  имуществом, земельными ресурсами.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поставленной цели планируется решение следующих задач: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оптимального состава и структуры муниципального имущества;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эффективного управления, целевого использования и сохранности объектов муниципального имущества;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учета муниципального имущества 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рационального, эффективного использования находящихся в муниципальной собственности земельных участков;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поступлений в  местный бюджет  средств от использования  муниципального имущества и земельных участков.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Рациональное управление муниципальной собственностью, оперативное принятие управленческих решений по ее эффективному использованию возможно только при наличии полной и достоверной системы учета, содержащей актуальные сведения об объектах муниципального  имущества.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Характеристика основных мероприятий 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 муниципальной программы  планируется осуществление следующих основных мероприятий: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муниципальной политики в области имущественных и земельных отношений на территории муниципального образования «Ворошневский сельсовет» Курского района;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создание правовых, административных и материально-технических условий для эффективного управления и распоряжения муниципальным имуществом, земельными ресурсами.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основных мероприятий программы  приведен в приложении N 2 к  муниципальной Программе.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государственногорегулирования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государственного регулирования в рамках муниципальной программы  не предусмотрены.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заданийпо этапам реализации  муниципальной 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 муниципальной программы  муниципальные  задания подведомственными муниципальными учреждениями не оказываются.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реализуемыхмуниципальными образованиями Курской области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 реализуется Администрацией Ворошневского сельсовета Курского района Курской области, являющимся ее ответственным исполнителем.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«Ворошневский сельсовет» Курского района Курской области  не участвуют в реализации  государственных  программ в области муниципального имущества.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организаций,а также государственных внебюджетных фондовв реализации подпрограммы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реализуется Администрацией Ворошневского сельсовета Курского района Курской области, являющейся ее ответственным исполнителем.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 и организации, а также внебюджетные фонды в реализации муниципальной программы  не участвуют.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ресурсов,необходимых для реализации подпрограммы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объема финансирования муниципальной программы  осуществляется на основе аналитических исследований и  оценок системы управления муниципальным имуществом и земельными ресурсами на территории  муниципального образования «Ворошневский сельсовет» Курского района Курской области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 финансового обеспечения реализации муниципальной программы  за счет средств местного бюджета за весь пер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иод ее реализации составляет – </w:t>
      </w:r>
      <w:r w:rsidR="00505A8E">
        <w:rPr>
          <w:rFonts w:ascii="Times New Roman" w:eastAsiaTheme="minorHAnsi" w:hAnsi="Times New Roman" w:cs="Times New Roman"/>
          <w:sz w:val="28"/>
          <w:szCs w:val="28"/>
          <w:lang w:eastAsia="en-US"/>
        </w:rPr>
        <w:t>969</w:t>
      </w:r>
      <w:r w:rsidR="00066D36">
        <w:rPr>
          <w:rFonts w:ascii="Times New Roman" w:eastAsiaTheme="minorHAnsi" w:hAnsi="Times New Roman" w:cs="Times New Roman"/>
          <w:sz w:val="28"/>
          <w:szCs w:val="28"/>
          <w:lang w:eastAsia="en-US"/>
        </w:rPr>
        <w:t>980,00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в том чи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 в 2015 году – 100000,00 рублей, в 2016 году – 101336,00 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году – 100000,00 рублей, в 2018 году – 330000,00 рублей, в 2019 году – </w:t>
      </w:r>
      <w:r w:rsidR="00470475">
        <w:rPr>
          <w:rFonts w:ascii="Times New Roman" w:eastAsiaTheme="minorHAnsi" w:hAnsi="Times New Roman" w:cs="Times New Roman"/>
          <w:sz w:val="28"/>
          <w:szCs w:val="28"/>
          <w:lang w:eastAsia="en-US"/>
        </w:rPr>
        <w:t>208</w:t>
      </w:r>
      <w:r w:rsidR="00066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644,00 рублей, в 2020 году – </w:t>
      </w:r>
      <w:r w:rsidR="00505A8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66D36">
        <w:rPr>
          <w:rFonts w:ascii="Times New Roman" w:eastAsiaTheme="minorHAnsi" w:hAnsi="Times New Roman" w:cs="Times New Roman"/>
          <w:sz w:val="28"/>
          <w:szCs w:val="28"/>
          <w:lang w:eastAsia="en-US"/>
        </w:rPr>
        <w:t>000,00 рублей, в 2021 году-1</w:t>
      </w:r>
      <w:r w:rsidR="00505A8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0000,00 рублей.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 реализации муниципальной программы  за счет средств местного бюджета по годам представлено в приложении N 3 к  муниципальной программе.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Объемы финансирования муниципальной программы  позволят обеспечить возможность реализации мероприятий, направленных на достижение целей, задач и показателей (индикаторов)  муниципальной программы 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Анализ рисков реализации подпрограммы и описание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 управления рисками реализации  муниципальной 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 зависит от ряда рисков, которые могут оказать влияние на значение показателей ее результативности и в целом на достижение результатов Программы.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 муниципальной программы  осуществляются меры, направленные на управление риском.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 применением законодательной базы предусматривающей непрерывное обновление, анализ и пересмотр имеющейся информации.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рискам реализации муниципальной программы  следует отнести правовые, экономические, финансовые и управленческие риски.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правовым рискам можно отнести риски, связанные с изменениями законодательства , риски, связанные с судебными спорами.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Регулирование данной группы рисков осуществляется посредством  соблюдения законодательства в области имущественных отношений  а также посредством обеспечения защиты имущественных и иных законных прав  муниципального образования  в судебном порядке.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муниципального имущества, что может привести к не обеспечению поступлений в местный  бюджет средств от использования муниципального  имущества. Также указанные риски могут оказать влияние на результаты финансово-хозяйственной деятельности муниципальных организаций.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Риск финансового обеспечения связан с недофинансированием основных мероприятий муниципальной программы в связи с потенциально возможным дефицитом местного бюджета.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мониторинга и аналитического сопровождения реализации муниципальной программы 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 муниципальной программы позволит реализовать мероприятия в полном объеме.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перераспределением полномочий между публично-правовыми образованиями.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рисками реализации муниципальной программы  будет осуществляться на основе действующего законодательства в сфере деятельности  Администрации Ворошневского сельсовета Курского района Курской области.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Методика оценки эффективности реализации 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осуществляется по следующим направлениям: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цели и решение задач Программы (оценивается за весь период реализации Программы).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за отчетный период запланированных значений целевых показателей.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5F0BB6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Ф</w:t>
      </w:r>
      <w:r w:rsidRPr="005F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5F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</w:t>
      </w:r>
    </w:p>
    <w:p w:rsidR="009C7A13" w:rsidRPr="005F0BB6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</w:p>
    <w:p w:rsidR="009C7A13" w:rsidRPr="005F0BB6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F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= ------------,</w:t>
      </w:r>
    </w:p>
    <w:p w:rsidR="009C7A13" w:rsidRPr="005F0BB6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:rsidR="009C7A13" w:rsidRPr="005F0BB6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</w:p>
    <w:p w:rsidR="009C7A13" w:rsidRPr="005F0BB6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5F0BB6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 w:rsidRPr="005F0BB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   степень   достижения   запланированного    результата   целевого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показателя;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фактически достигнутое значение целевого показателя;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  - плановое значение целевого показателя;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i - порядковый номер целевого показателя.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Среднее значение достижения целевых показателей определяется по следующей формуле: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SUM 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i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И  = -----------,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k       N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  - критерий достижения запланированных результатов Программы;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SUM И  -  сумма  оценок  достижения  запланированных  результатов  всех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i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целевых показателей;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N - количество целевых показателей.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финансирования за отчетный период мероприятий Программы от запланированных объемов.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Ф  x 100%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ф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Ф  = ------------,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Ф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степень уровня финансирования мероприятий Программы;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фактический объем финансирования мероприятий Программы;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объем финансирования мероприятий, предусмотренных Программой.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выполнения мероприятий Программы.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М  x 100%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ф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М  = ------------,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М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  - показатель степени выполнения мероприятий Программы;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  -  количество  мероприятий  Программы,  фактически  реализованных за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отчетный период;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  -  количество мероприятий Программы, запланированных к  реализации в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отчетном периоде.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Оценка эффективности Программы в целом определяется по следующей формуле: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И  x 100%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k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К = -------------,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Ф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- комплексный показатель эффективности реализации Программы;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  - критерий достижения запланированных результатов Программы;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степень уровня финансирования мероприятий Программы.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Программа считается реализуемой с высоким уровнем эффективности, если: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комплексного показателя эффективности реализации Программы превышает 85% (К &gt; 85%);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- значение   показателя   степени   выполнения  мероприятий   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превышает 85% (М  &gt; 85%).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Программа считается реализуемой с удовлетворительным уровнем эффективности, если: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комплексного показателя эффективности реализации Программы равно или менее 85%, но равно или более 75%;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показателя степени выполнения мероприятий Программы составляет не менее 75%.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74F4" w:rsidRDefault="005A74F4" w:rsidP="009C7A13">
      <w:pPr>
        <w:pStyle w:val="1"/>
        <w:jc w:val="center"/>
        <w:rPr>
          <w:b/>
        </w:rPr>
      </w:pPr>
    </w:p>
    <w:p w:rsidR="009C7A13" w:rsidRDefault="009C7A13" w:rsidP="009C7A13">
      <w:pPr>
        <w:pStyle w:val="1"/>
        <w:jc w:val="center"/>
        <w:rPr>
          <w:b/>
        </w:rPr>
      </w:pPr>
      <w:r>
        <w:rPr>
          <w:b/>
        </w:rPr>
        <w:t>Паспорт подпрограммы 2</w:t>
      </w:r>
    </w:p>
    <w:p w:rsidR="009C7A13" w:rsidRDefault="009C7A13" w:rsidP="009C7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ресурсами»</w:t>
      </w:r>
    </w:p>
    <w:tbl>
      <w:tblPr>
        <w:tblW w:w="0" w:type="auto"/>
        <w:tblLook w:val="04A0"/>
      </w:tblPr>
      <w:tblGrid>
        <w:gridCol w:w="2997"/>
        <w:gridCol w:w="6574"/>
      </w:tblGrid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 условий  для  реализации муниципальной    программы   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Администрации Ворошневского сельсовета Курского района Курской области  как ответственного   исполнителя    муниципальной  программы    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   достигнутых    целевых     показателей (индикаторов)  подпрограммы 2  муниципальной программы  к    общему количеству целевых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(индикаторов)</w:t>
            </w:r>
          </w:p>
          <w:p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38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этап, 2015-2021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 реализацию подпрограммы за счет средс</w:t>
            </w:r>
            <w:r w:rsidR="00383E86">
              <w:rPr>
                <w:rFonts w:ascii="Times New Roman" w:hAnsi="Times New Roman" w:cs="Times New Roman"/>
                <w:sz w:val="28"/>
                <w:szCs w:val="28"/>
              </w:rPr>
              <w:t xml:space="preserve">тв местного бюджета составляет 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  <w:r w:rsidR="009B5099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83E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год-100000,00 рублей;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год-101336,00 рублей;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год-100000,00 рублей;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год-330000,00 рублей;</w:t>
            </w: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47047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9B5099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9C7A13" w:rsidRDefault="009B5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>000,00 рублей</w:t>
            </w:r>
            <w:r w:rsidR="00383E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E86" w:rsidRDefault="009B5099" w:rsidP="0050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год-1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E86">
              <w:rPr>
                <w:rFonts w:ascii="Times New Roman" w:hAnsi="Times New Roman" w:cs="Times New Roman"/>
                <w:sz w:val="28"/>
                <w:szCs w:val="28"/>
              </w:rPr>
              <w:t>0000,00 рублей.</w:t>
            </w:r>
          </w:p>
        </w:tc>
      </w:tr>
      <w:tr w:rsidR="009C7A13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 выполнения   целей,    задач   и показателей муниципальной программы и подпрограммы  в   целом,   в    разрезе подпрограмм и основных мероприятий</w:t>
            </w:r>
          </w:p>
          <w:p w:rsidR="009C7A13" w:rsidRDefault="009C7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Характеристика сферы реализации подпрограммы, основные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проблемы в указанной сфере и прогноз ее развития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разработана в целях повышения качества реализации целей и задач, поставленных муниципальной  программой  "Управление муниципальным  имуществом и земельными ресурсами  в муниципальном образовании «Ворошневский сельсовет» Курского района Курской области.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целом подпрограмма 2 направлена на формирование и развитие обеспечивающих механизмов реализации Программы.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 политики в сфере реализации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подпрограммы, цели, задачи и показатели (индикаторы)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ожидаемых конечных результатов подпрограммы, сроков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контрольных этапов реализации подпрограммы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Приоритетом муниципальной  политики в сфере реализации подпрограммы 2 является качественное выполнение мероприятий Программы.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подпрограммы 2 является обеспечение создания условий для реализации Программы.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решения поставленной цели необходимо решение задачи: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эффективной деятельности Администрации Ворошневского сельсовета Курского района курской области  как ответственного исполнителя Программы.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Целевым показателем (индикатором) подпрограммы 2 служит показатель: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достигнутых целевых показателей (индикаторов) муниципальной  программы к общему количеству целевых показателей (индикаторов).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Подпрограмму 2 предусматривается 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 в 2015 - 2021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годах в один этап.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показателях (индикаторах) подпрограммы 2 приведены в приложении N 1 к Программе.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C01EB4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мероприятийподпрограммы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подпрограммы 2 планируется осуществление следующих мероприятий: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основных мероприятий подпрограммы 2 приведен в приложении N 2 к Программе.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C01EB4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государственногорегулирования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государственного регулирования в рамках подпрограммы 2 не предусмотрены.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этапам реализации подпрограммы</w:t>
      </w:r>
    </w:p>
    <w:p w:rsidR="00C01EB4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7A13" w:rsidRDefault="009C7A13" w:rsidP="00C0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задания в рамках реализации подпрограммы 2 не устанавливаются.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 образованием  «Ворошневский сельсовет» Курского района Курской области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реализуется Администрацией Ворошневского сельсовета Курского района  Курской области, являющимся ее ответственным исполнителем.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 «Ворошневский сельсовет» Курского района Курской области не участвует в реализации подпрограммы 2.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 в реализацииподпрограммы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реализуется Администрацией Ворошневского сельсовета  Курского района Курской области, являющимся ее ответственным исполнителем.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 и организации, а также внебюджетные фонды в реализации подпрограммы 2 не участвуют.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 необходимых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реализации подпрограммы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финансового обеспечения реализации подпрограммы 2 за счет средств местного бюджета за весь период</w:t>
      </w:r>
      <w:r w:rsidR="009B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реализации составляет </w:t>
      </w:r>
      <w:r w:rsidR="00505A8E">
        <w:rPr>
          <w:rFonts w:ascii="Times New Roman" w:eastAsiaTheme="minorHAnsi" w:hAnsi="Times New Roman" w:cs="Times New Roman"/>
          <w:sz w:val="28"/>
          <w:szCs w:val="28"/>
          <w:lang w:eastAsia="en-US"/>
        </w:rPr>
        <w:t>969</w:t>
      </w:r>
      <w:r w:rsidR="009B5099">
        <w:rPr>
          <w:rFonts w:ascii="Times New Roman" w:eastAsiaTheme="minorHAnsi" w:hAnsi="Times New Roman" w:cs="Times New Roman"/>
          <w:sz w:val="28"/>
          <w:szCs w:val="28"/>
          <w:lang w:eastAsia="en-US"/>
        </w:rPr>
        <w:t>980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,00 рублей, в том чи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 в 2015 году – 100000,00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2016 году – 101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336,00 рублей, в 2017 году -  100000,00 рублей, в 2018 году – 330000,00 рублей, в 2019 году – </w:t>
      </w:r>
      <w:r w:rsidR="00470475">
        <w:rPr>
          <w:rFonts w:ascii="Times New Roman" w:eastAsiaTheme="minorHAnsi" w:hAnsi="Times New Roman" w:cs="Times New Roman"/>
          <w:sz w:val="28"/>
          <w:szCs w:val="28"/>
          <w:lang w:eastAsia="en-US"/>
        </w:rPr>
        <w:t>208</w:t>
      </w:r>
      <w:r w:rsidR="009B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644,00 рублей, в 2020 году – </w:t>
      </w:r>
      <w:r w:rsidR="00505A8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9B5099">
        <w:rPr>
          <w:rFonts w:ascii="Times New Roman" w:eastAsiaTheme="minorHAnsi" w:hAnsi="Times New Roman" w:cs="Times New Roman"/>
          <w:sz w:val="28"/>
          <w:szCs w:val="28"/>
          <w:lang w:eastAsia="en-US"/>
        </w:rPr>
        <w:t>000,00 рублей, в 2021 году-1</w:t>
      </w:r>
      <w:r w:rsidR="00505A8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0000,00 рублей.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 подпрограммы 2 за счет средств местного бюджета представлено в приложении N 3,4 к Программе.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</w:t>
      </w:r>
    </w:p>
    <w:p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 управления рисками реализации под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подпрограммы 2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 2.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рисками реализации подпрограммы 2 будет осуществляться на основе действующего законодательства   в сфере деятельности по управлению имуществом Курской области.</w:t>
      </w:r>
    </w:p>
    <w:p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A13" w:rsidRDefault="009C7A13" w:rsidP="009C7A13">
      <w:pPr>
        <w:pStyle w:val="ConsPlusNormal"/>
        <w:jc w:val="right"/>
        <w:outlineLvl w:val="0"/>
      </w:pPr>
    </w:p>
    <w:p w:rsidR="009C7A13" w:rsidRDefault="009C7A13" w:rsidP="009C7A13">
      <w:pPr>
        <w:pStyle w:val="ConsPlusNormal"/>
        <w:jc w:val="right"/>
        <w:outlineLvl w:val="0"/>
      </w:pPr>
    </w:p>
    <w:p w:rsidR="009C7A13" w:rsidRDefault="009C7A13" w:rsidP="009C7A13">
      <w:pPr>
        <w:pStyle w:val="ConsPlusNormal"/>
        <w:jc w:val="right"/>
        <w:outlineLvl w:val="0"/>
      </w:pPr>
    </w:p>
    <w:p w:rsidR="009C7A13" w:rsidRDefault="009C7A13" w:rsidP="009C7A13">
      <w:pPr>
        <w:pStyle w:val="ConsPlusNormal"/>
        <w:jc w:val="right"/>
        <w:outlineLvl w:val="0"/>
      </w:pPr>
    </w:p>
    <w:p w:rsidR="009C7A13" w:rsidRDefault="009C7A13" w:rsidP="009C7A13">
      <w:pPr>
        <w:pStyle w:val="ConsPlusNormal"/>
        <w:jc w:val="right"/>
        <w:outlineLvl w:val="0"/>
      </w:pPr>
    </w:p>
    <w:p w:rsidR="009C7A13" w:rsidRDefault="009C7A13" w:rsidP="009C7A13">
      <w:pPr>
        <w:pStyle w:val="ConsPlusNormal"/>
        <w:jc w:val="right"/>
        <w:outlineLvl w:val="0"/>
      </w:pPr>
    </w:p>
    <w:p w:rsidR="009C7A13" w:rsidRDefault="009C7A13" w:rsidP="009C7A13">
      <w:pPr>
        <w:pStyle w:val="ConsPlusNormal"/>
        <w:jc w:val="right"/>
        <w:outlineLvl w:val="0"/>
      </w:pPr>
    </w:p>
    <w:p w:rsidR="009C7A13" w:rsidRDefault="009C7A13" w:rsidP="009C7A13">
      <w:pPr>
        <w:pStyle w:val="ConsPlusNormal"/>
        <w:jc w:val="right"/>
        <w:outlineLvl w:val="0"/>
      </w:pPr>
    </w:p>
    <w:p w:rsidR="009C7A13" w:rsidRDefault="009C7A13" w:rsidP="009C7A13">
      <w:pPr>
        <w:pStyle w:val="ConsPlusNormal"/>
        <w:jc w:val="right"/>
        <w:outlineLvl w:val="0"/>
      </w:pPr>
    </w:p>
    <w:p w:rsidR="005C2DDD" w:rsidRDefault="005C2DDD" w:rsidP="009C7A13">
      <w:pPr>
        <w:pStyle w:val="ConsPlusNormal"/>
        <w:jc w:val="right"/>
        <w:outlineLvl w:val="0"/>
        <w:sectPr w:rsidR="005C2DDD" w:rsidSect="006B4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lastRenderedPageBreak/>
        <w:t>Приложение N 1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 муниципальной  программе "Управление муниципальным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«Ворошневский сельсовет» Курского района  Курской области"</w:t>
      </w:r>
    </w:p>
    <w:p w:rsidR="009B5099" w:rsidRDefault="00C01EB4" w:rsidP="009C7A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11.11.</w:t>
      </w:r>
      <w:r w:rsidR="009B5099" w:rsidRPr="008C405A">
        <w:rPr>
          <w:rFonts w:ascii="Times New Roman" w:hAnsi="Times New Roman" w:cs="Times New Roman"/>
        </w:rPr>
        <w:t>2019 г</w:t>
      </w:r>
    </w:p>
    <w:p w:rsidR="00505A8E" w:rsidRPr="008C405A" w:rsidRDefault="00505A8E" w:rsidP="009C7A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ред._____________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СВЕДЕНИЯ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 "УПРАВЛЕНИЕ МУНИЦИПАЛЬНЫМ ИМУЩЕСТВОМ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5"/>
        <w:gridCol w:w="3135"/>
        <w:gridCol w:w="2310"/>
        <w:gridCol w:w="1485"/>
        <w:gridCol w:w="1485"/>
        <w:gridCol w:w="1485"/>
        <w:gridCol w:w="1485"/>
        <w:gridCol w:w="1485"/>
        <w:gridCol w:w="906"/>
        <w:gridCol w:w="579"/>
      </w:tblGrid>
      <w:tr w:rsidR="009C7A13" w:rsidRPr="008C405A" w:rsidTr="009C7A13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N п.п.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Ед.</w:t>
            </w:r>
          </w:p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173A5" w:rsidRPr="008C405A" w:rsidTr="00FB5AE8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A5" w:rsidRPr="008C405A" w:rsidRDefault="00917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A5" w:rsidRPr="008C405A" w:rsidRDefault="00917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A5" w:rsidRPr="008C405A" w:rsidRDefault="00917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2021</w:t>
            </w:r>
          </w:p>
        </w:tc>
      </w:tr>
      <w:tr w:rsidR="009C7A13" w:rsidRPr="008C405A" w:rsidTr="009C7A13">
        <w:trPr>
          <w:trHeight w:val="855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13" w:rsidRPr="008C405A" w:rsidRDefault="009C7A13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Муниципальная  программа  "Управление муниципальным  имуществом  и земельными  ресурсами  в муниципальном образовании «Ворошневский</w:t>
            </w:r>
          </w:p>
          <w:p w:rsidR="009C7A13" w:rsidRPr="008C405A" w:rsidRDefault="009C7A13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сельсовет» Курского района Курской области"</w:t>
            </w:r>
          </w:p>
          <w:p w:rsidR="009C7A13" w:rsidRPr="008C405A" w:rsidRDefault="009C7A13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173A5" w:rsidRPr="008C405A" w:rsidTr="00FB5A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Процент поступления доходов, 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9173A5" w:rsidRPr="008C405A" w:rsidTr="00FB5A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Количество объектов недвижимости, прошедших государственную регистрацию права собственности Ворошневского сельсовета Курского района 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</w:tr>
      <w:tr w:rsidR="009173A5" w:rsidRPr="008C405A" w:rsidTr="00FB5A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Количество объектов  прошедших техническую инвентаризацию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  <w:p w:rsidR="009173A5" w:rsidRPr="008C405A" w:rsidRDefault="009173A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9173A5" w:rsidRPr="008C405A" w:rsidRDefault="009173A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</w:tr>
      <w:tr w:rsidR="009173A5" w:rsidRPr="008C405A" w:rsidTr="00FB5A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Процент поступления доходов от </w:t>
            </w:r>
            <w:r w:rsidRPr="008C405A">
              <w:rPr>
                <w:rFonts w:ascii="Times New Roman" w:hAnsi="Times New Roman" w:cs="Times New Roman"/>
              </w:rPr>
              <w:lastRenderedPageBreak/>
              <w:t>приватизации муниципального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lastRenderedPageBreak/>
              <w:t xml:space="preserve">% (к ожидаемым </w:t>
            </w:r>
            <w:r w:rsidRPr="008C405A">
              <w:rPr>
                <w:rFonts w:ascii="Times New Roman" w:hAnsi="Times New Roman" w:cs="Times New Roman"/>
              </w:rPr>
              <w:lastRenderedPageBreak/>
              <w:t>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9173A5" w:rsidRPr="008C405A" w:rsidTr="00FB5A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Процент поступления доходов от сдачи в аренду муниципального  имущества </w:t>
            </w:r>
          </w:p>
          <w:p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Ворошневского сельсовета Курского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9173A5" w:rsidRPr="008C405A" w:rsidTr="00FB5AE8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Подпрограмма 2 «Проведение муниципальной политики в области имущественных  и земельных отношений»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5" w:rsidRPr="008C405A" w:rsidRDefault="009173A5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A5" w:rsidRPr="008C405A" w:rsidTr="00FB5A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Доля достигнутых целевых показателей и индикаторов муниципальной программы к общему количеству показателей и индикаторов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C7A13" w:rsidRPr="008C405A" w:rsidRDefault="009C7A13" w:rsidP="009C7A13">
      <w:pPr>
        <w:rPr>
          <w:rFonts w:ascii="Times New Roman" w:hAnsi="Times New Roman" w:cs="Times New Roman"/>
        </w:rPr>
      </w:pPr>
    </w:p>
    <w:p w:rsidR="009C7A13" w:rsidRPr="008C405A" w:rsidRDefault="009C7A13" w:rsidP="009C7A13">
      <w:pPr>
        <w:rPr>
          <w:rFonts w:ascii="Times New Roman" w:hAnsi="Times New Roman" w:cs="Times New Roman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lastRenderedPageBreak/>
        <w:t>Приложение N 2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 муниципальной  программе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"Управление муниципальным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образовании «Ворошневский сельсовет» 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Курского района  Курской области"</w:t>
      </w:r>
    </w:p>
    <w:p w:rsidR="00C01EB4" w:rsidRPr="008C405A" w:rsidRDefault="00C01EB4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11.11.</w:t>
      </w:r>
      <w:r w:rsidRPr="008C405A">
        <w:rPr>
          <w:rFonts w:ascii="Times New Roman" w:hAnsi="Times New Roman" w:cs="Times New Roman"/>
        </w:rPr>
        <w:t>2019 г</w:t>
      </w:r>
    </w:p>
    <w:p w:rsidR="009B5099" w:rsidRPr="008C405A" w:rsidRDefault="005A74F4" w:rsidP="009B5099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.</w:t>
      </w:r>
      <w:r w:rsidR="00505A8E">
        <w:rPr>
          <w:rFonts w:ascii="Times New Roman" w:hAnsi="Times New Roman" w:cs="Times New Roman"/>
        </w:rPr>
        <w:t>ред._____________</w:t>
      </w:r>
    </w:p>
    <w:p w:rsidR="009B5099" w:rsidRPr="008C405A" w:rsidRDefault="009B5099" w:rsidP="002F2992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ПЕРЕЧЕНЬ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ОСНОВНЫХ МЕРОПРИЯТИЙ МУНИЦИПАЛЬНОЙ  ПРОГРАММЫ "УПРАВЛЕНИЕ МУНИЦИПАЛЬНЫМ  ИМУЩЕСТВОМ И ЗЕМЕЛЬНЫМИ РЕСУРСАМИ В МУНИЦИПАЛЬНОМ ОБРАЗОВАНИИ «ВОРОШНЕВСКИЙ СЕЛЬСОВЕТ» КУРСКОГО РАЙОНА 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ОБЛАСТИ"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0"/>
        <w:gridCol w:w="30"/>
        <w:gridCol w:w="2377"/>
        <w:gridCol w:w="23"/>
        <w:gridCol w:w="1800"/>
        <w:gridCol w:w="20"/>
        <w:gridCol w:w="940"/>
        <w:gridCol w:w="52"/>
        <w:gridCol w:w="1020"/>
        <w:gridCol w:w="8"/>
        <w:gridCol w:w="2880"/>
        <w:gridCol w:w="2160"/>
        <w:gridCol w:w="2040"/>
      </w:tblGrid>
      <w:tr w:rsidR="009C7A13" w:rsidRPr="008C405A" w:rsidTr="009C7A13"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Номер и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основного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мероприятия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Срок   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Ожидаемый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непосредственный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(краткое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описание)   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Последствие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Связь с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</w:tr>
      <w:tr w:rsidR="009C7A13" w:rsidRPr="008C405A" w:rsidTr="009C7A13"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реали-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оконча-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реали-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:rsidTr="009C7A13">
        <w:tc>
          <w:tcPr>
            <w:tcW w:w="139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 Проведение муниципальной  политики в области имущественных  и земельных отношений»  муниципальной программы «Управление муниципальным имуществом и земельными ресурсами в муниципальном образовании «Ворошневский сельсовет» Курского района Курской области"                                        </w:t>
            </w:r>
          </w:p>
        </w:tc>
      </w:tr>
      <w:tr w:rsidR="009C7A13" w:rsidRPr="008C405A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Ворошневского сельсовета Курского района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C7A13" w:rsidRPr="008C405A" w:rsidRDefault="00FB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состава и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муниципального имущества;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  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муниципальным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имуществом;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учета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в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имущества  муниципального образования «Ворошневский сельсовет» Курского района Курской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в  местный бюджет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от использования имущества:   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Неэффективное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недополучение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 </w:t>
            </w:r>
          </w:p>
        </w:tc>
      </w:tr>
      <w:tr w:rsidR="009C7A13" w:rsidRPr="008C405A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:rsidTr="00E0625C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2.2.</w:t>
            </w:r>
          </w:p>
          <w:p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13" w:rsidRPr="008C405A" w:rsidRDefault="009C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 Создание условий для эффективного управления и распоряжения земельными ресурсами</w:t>
            </w:r>
          </w:p>
          <w:p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Ворошневского сельсовета Курского района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13" w:rsidRPr="008C405A" w:rsidRDefault="009C7A1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2015</w:t>
            </w:r>
          </w:p>
          <w:p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13" w:rsidRPr="008C405A" w:rsidRDefault="00FB5AE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2021</w:t>
            </w:r>
          </w:p>
          <w:p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Неэффективное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недополучение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 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 </w:t>
            </w:r>
          </w:p>
        </w:tc>
      </w:tr>
    </w:tbl>
    <w:p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3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 муниципальной  программе "Управление муниципальным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«Ворошневский сельсовет» Курского района  Курской области"</w:t>
      </w:r>
    </w:p>
    <w:p w:rsidR="00C01EB4" w:rsidRDefault="00C01EB4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11.11.</w:t>
      </w:r>
      <w:r w:rsidRPr="008C405A">
        <w:rPr>
          <w:rFonts w:ascii="Times New Roman" w:hAnsi="Times New Roman" w:cs="Times New Roman"/>
        </w:rPr>
        <w:t>2019 г</w:t>
      </w:r>
    </w:p>
    <w:p w:rsidR="00505A8E" w:rsidRPr="008C405A" w:rsidRDefault="00505A8E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ред._____________</w:t>
      </w:r>
    </w:p>
    <w:p w:rsidR="009B5099" w:rsidRPr="008C405A" w:rsidRDefault="00E0625C" w:rsidP="009B5099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.</w:t>
      </w:r>
    </w:p>
    <w:p w:rsidR="002F2992" w:rsidRPr="008C405A" w:rsidRDefault="002F2992" w:rsidP="009C7A13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РЕАЛИЗАЦИИ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МУНИЦИПАЛЬНОЙ ПРОГРАММЫ КУРСКОЙ ОБЛАСТИ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"УПРАВЛЕНИЕ МУНИЦИПАЛЬНЫМ  ИМУЩЕСТВОМ  И ЗЕМЕЛЬНЫМИ РЕСУРСАМИ В МУНИЦИПАЛЬНОМ ОБРАЗОВАНИИ «ВОРОШНЕВСКИЙ СЕЛЬСОВЕТ» КУРСКОГО РАЙОНА КУРСКОЙ</w:t>
      </w:r>
    </w:p>
    <w:p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ОБЛАСТИ" ЗА СЧЕТ СРЕДСТВ МЕСТНОГО БЮДЖЕТА (РУБЛЕЙ)</w:t>
      </w:r>
    </w:p>
    <w:p w:rsidR="009C7A13" w:rsidRPr="008C405A" w:rsidRDefault="009C7A13" w:rsidP="009C7A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0"/>
        <w:gridCol w:w="2397"/>
        <w:gridCol w:w="1995"/>
        <w:gridCol w:w="992"/>
        <w:gridCol w:w="993"/>
        <w:gridCol w:w="992"/>
        <w:gridCol w:w="992"/>
        <w:gridCol w:w="1138"/>
        <w:gridCol w:w="1134"/>
        <w:gridCol w:w="992"/>
        <w:gridCol w:w="851"/>
      </w:tblGrid>
      <w:tr w:rsidR="009C7A13" w:rsidRPr="008C405A" w:rsidTr="009D3BF8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13" w:rsidRPr="008C405A" w:rsidRDefault="009B5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Расходы (</w:t>
            </w:r>
            <w:r w:rsidR="009C7A13" w:rsidRPr="008C405A">
              <w:rPr>
                <w:rFonts w:ascii="Times New Roman" w:hAnsi="Times New Roman" w:cs="Times New Roman"/>
              </w:rPr>
              <w:t>рублей), годы</w:t>
            </w:r>
          </w:p>
        </w:tc>
      </w:tr>
      <w:tr w:rsidR="00EA4B1B" w:rsidRPr="008C405A" w:rsidTr="009D3BF8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05A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B" w:rsidRPr="008C405A" w:rsidRDefault="009D3BF8" w:rsidP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05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9D3BF8" w:rsidRPr="008C405A" w:rsidTr="009D3BF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"Управление муниципальным имуществом и земельными ресурсами в муниципальном образовании «Ворошневский сельсовет» Курского района  Курской области"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1139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9D3BF8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BF8" w:rsidRPr="008C405A" w:rsidRDefault="009B5099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05A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9D3BF8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</w:tr>
      <w:tr w:rsidR="009D3BF8" w:rsidRPr="008C405A" w:rsidTr="009D3BF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Подпрограмма 2</w:t>
            </w:r>
          </w:p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"Проведение  муниципальной политики в области имущественных и земельных отношений»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1139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3BF8" w:rsidRPr="008C405A" w:rsidRDefault="00505A8E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8" w:rsidRPr="008C405A" w:rsidRDefault="009B5099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05A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9D3BF8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</w:tr>
      <w:tr w:rsidR="0026587D" w:rsidRPr="008C405A" w:rsidTr="009D3BF8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711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26587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D" w:rsidRPr="008C405A" w:rsidRDefault="00505A8E" w:rsidP="0006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26587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</w:tr>
      <w:tr w:rsidR="008C405A" w:rsidRPr="008C405A" w:rsidTr="009D3BF8">
        <w:trPr>
          <w:trHeight w:val="14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</w:tr>
      <w:tr w:rsidR="0026587D" w:rsidRPr="008C405A" w:rsidTr="009D3BF8">
        <w:trPr>
          <w:trHeight w:val="54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DD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428336,00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7D" w:rsidRPr="008C405A" w:rsidRDefault="00DD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D" w:rsidRPr="008C405A" w:rsidRDefault="0026587D" w:rsidP="0006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  <w:tr w:rsidR="0026587D" w:rsidRPr="008C405A" w:rsidTr="0026587D">
        <w:trPr>
          <w:trHeight w:val="5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7D" w:rsidRPr="008C405A" w:rsidRDefault="00265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7D" w:rsidRPr="008C405A" w:rsidRDefault="00265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DD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428336,00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7D" w:rsidRPr="008C405A" w:rsidRDefault="00DD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</w:t>
            </w:r>
            <w:r w:rsidR="0026587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D" w:rsidRPr="008C405A" w:rsidRDefault="0026587D" w:rsidP="0006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</w:tbl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rPr>
          <w:rFonts w:ascii="Times New Roman" w:hAnsi="Times New Roman" w:cs="Times New Roman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B7707" w:rsidRPr="008C405A" w:rsidRDefault="006B7707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к муниципальной программе  "Управление 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муниципальным имуществом и земельными ресурсами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в  муниципальном образовании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«Ворошневский сельсовет»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 Курского района Курской области"</w:t>
      </w:r>
    </w:p>
    <w:p w:rsidR="00C01EB4" w:rsidRDefault="00C01EB4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11.11.</w:t>
      </w:r>
      <w:r w:rsidRPr="008C405A">
        <w:rPr>
          <w:rFonts w:ascii="Times New Roman" w:hAnsi="Times New Roman" w:cs="Times New Roman"/>
        </w:rPr>
        <w:t>2019 г</w:t>
      </w:r>
    </w:p>
    <w:p w:rsidR="00505A8E" w:rsidRPr="008C405A" w:rsidRDefault="00505A8E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DD6209" w:rsidRPr="008C405A" w:rsidRDefault="00DD6209" w:rsidP="002F2992">
      <w:pPr>
        <w:pStyle w:val="ConsPlusNormal"/>
        <w:jc w:val="right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МУНИЦИПАЛЬНОЙ  ПРОГРАММЫ  " УПРАВЛЕНИЕ МУНИЦИПАЛЬНЫМ ИМУЩЕСТВОМ И ЗЕМЕЛЬНЫМИ РЕСУРСАМИ В МУНИЦИПАЛЬНОМ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( РУБЛЕЙ)</w:t>
      </w:r>
    </w:p>
    <w:p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2693"/>
        <w:gridCol w:w="1417"/>
        <w:gridCol w:w="1134"/>
        <w:gridCol w:w="1134"/>
        <w:gridCol w:w="1276"/>
        <w:gridCol w:w="1276"/>
        <w:gridCol w:w="1417"/>
        <w:gridCol w:w="1134"/>
        <w:gridCol w:w="993"/>
        <w:gridCol w:w="1275"/>
      </w:tblGrid>
      <w:tr w:rsidR="009C7A13" w:rsidRPr="008C405A" w:rsidTr="00EA4B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3" w:rsidRPr="008C405A" w:rsidRDefault="009C7A1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7A13" w:rsidRPr="008C405A" w:rsidRDefault="009C7A1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Всего</w:t>
            </w:r>
          </w:p>
          <w:p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Оценка расходов ( руб.), годы</w:t>
            </w:r>
          </w:p>
        </w:tc>
      </w:tr>
      <w:tr w:rsidR="002F2992" w:rsidRPr="008C405A" w:rsidTr="00EA4B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92" w:rsidRPr="008C405A" w:rsidRDefault="00EA4B1B" w:rsidP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</w:tr>
      <w:tr w:rsidR="002F2992" w:rsidRPr="008C405A" w:rsidTr="00EA4B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92" w:rsidRPr="008C405A" w:rsidRDefault="002F2992" w:rsidP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405A" w:rsidRPr="008C405A" w:rsidTr="00EA4B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</w:t>
            </w:r>
          </w:p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и земельными ресурсами</w:t>
            </w:r>
          </w:p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  муниципальном образовании</w:t>
            </w:r>
          </w:p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«Ворошневский сельсовет»</w:t>
            </w:r>
          </w:p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1139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A" w:rsidRPr="008C405A" w:rsidRDefault="008C405A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05A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</w:tr>
      <w:tr w:rsidR="00EA4B1B" w:rsidRPr="008C405A" w:rsidTr="00EA4B1B">
        <w:trPr>
          <w:trHeight w:val="6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4B1B" w:rsidRPr="008C405A" w:rsidTr="00EA4B1B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405A" w:rsidRPr="008C405A" w:rsidTr="00EA4B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1139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A" w:rsidRPr="008C405A" w:rsidRDefault="008C405A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05A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</w:tr>
      <w:tr w:rsidR="008C405A" w:rsidRPr="008C405A" w:rsidTr="00EA4B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1139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  <w:tr w:rsidR="00EA4B1B" w:rsidRPr="008C405A" w:rsidTr="00EA4B1B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4B1B" w:rsidRPr="008C405A" w:rsidTr="00EA4B1B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405A" w:rsidRPr="008C405A" w:rsidTr="00EA4B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1139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  <w:tr w:rsidR="008C405A" w:rsidRPr="008C405A" w:rsidTr="00EA4B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</w:tr>
      <w:tr w:rsidR="00EA4B1B" w:rsidRPr="008C405A" w:rsidTr="00EA4B1B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4B1B" w:rsidRPr="008C405A" w:rsidTr="00EA4B1B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A4B1B" w:rsidRPr="008C405A" w:rsidRDefault="00EA4B1B" w:rsidP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405A" w:rsidRPr="008C405A" w:rsidTr="00EA4B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A" w:rsidRPr="008C405A" w:rsidRDefault="00505A8E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</w:tr>
      <w:tr w:rsidR="00DD6209" w:rsidRPr="008C405A" w:rsidTr="00EA4B1B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9" w:rsidRPr="008C405A" w:rsidRDefault="00DD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9" w:rsidRPr="008C405A" w:rsidRDefault="00DD62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условий для 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эффективного управления и распоряжения земельными ресурсами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428336,00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  <w:tr w:rsidR="002F2992" w:rsidRPr="008C405A" w:rsidTr="00EA4B1B">
        <w:trPr>
          <w:trHeight w:val="2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F2992" w:rsidRPr="008C405A" w:rsidRDefault="002F2992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92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0,00</w:t>
            </w:r>
          </w:p>
          <w:p w:rsidR="002F2992" w:rsidRPr="008C405A" w:rsidRDefault="002F2992" w:rsidP="002F299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4B1B" w:rsidRPr="008C405A" w:rsidTr="00EA4B1B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A4B1B" w:rsidRPr="008C405A" w:rsidRDefault="00EA4B1B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B" w:rsidRPr="008C405A" w:rsidRDefault="00EA4B1B" w:rsidP="00066D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0,00</w:t>
            </w:r>
          </w:p>
          <w:p w:rsidR="00EA4B1B" w:rsidRPr="008C405A" w:rsidRDefault="00EA4B1B" w:rsidP="00066D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6209" w:rsidRPr="008C405A" w:rsidTr="00EA4B1B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9" w:rsidRPr="008C405A" w:rsidRDefault="00DD62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9" w:rsidRPr="008C405A" w:rsidRDefault="00DD62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428336,00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DD6209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6209" w:rsidRPr="008C405A" w:rsidRDefault="00505A8E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9" w:rsidRPr="008C405A" w:rsidRDefault="00DD6209" w:rsidP="005A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</w:tr>
    </w:tbl>
    <w:p w:rsidR="009C7A13" w:rsidRPr="008C405A" w:rsidRDefault="009C7A13" w:rsidP="009C7A13">
      <w:pPr>
        <w:rPr>
          <w:rFonts w:ascii="Times New Roman" w:hAnsi="Times New Roman" w:cs="Times New Roman"/>
          <w:sz w:val="18"/>
          <w:szCs w:val="18"/>
        </w:rPr>
      </w:pPr>
    </w:p>
    <w:p w:rsidR="009C7A13" w:rsidRPr="008C405A" w:rsidRDefault="009C7A13" w:rsidP="009C7A13">
      <w:pPr>
        <w:rPr>
          <w:rFonts w:ascii="Times New Roman" w:hAnsi="Times New Roman" w:cs="Times New Roman"/>
        </w:rPr>
      </w:pPr>
    </w:p>
    <w:p w:rsidR="00383E86" w:rsidRPr="008C405A" w:rsidRDefault="00383E86">
      <w:pPr>
        <w:rPr>
          <w:rFonts w:ascii="Times New Roman" w:hAnsi="Times New Roman" w:cs="Times New Roman"/>
        </w:rPr>
      </w:pPr>
    </w:p>
    <w:sectPr w:rsidR="00383E86" w:rsidRPr="008C405A" w:rsidSect="005C2D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C7A13"/>
    <w:rsid w:val="00066D36"/>
    <w:rsid w:val="00127833"/>
    <w:rsid w:val="00163ECE"/>
    <w:rsid w:val="00232F22"/>
    <w:rsid w:val="0026587D"/>
    <w:rsid w:val="002E35BC"/>
    <w:rsid w:val="002F2992"/>
    <w:rsid w:val="00332A7B"/>
    <w:rsid w:val="00383E86"/>
    <w:rsid w:val="00470475"/>
    <w:rsid w:val="0047198C"/>
    <w:rsid w:val="00505A8E"/>
    <w:rsid w:val="005A74F4"/>
    <w:rsid w:val="005C2DDD"/>
    <w:rsid w:val="005F0BB6"/>
    <w:rsid w:val="006B4BCC"/>
    <w:rsid w:val="006B7707"/>
    <w:rsid w:val="006C2892"/>
    <w:rsid w:val="007C4BF1"/>
    <w:rsid w:val="008C405A"/>
    <w:rsid w:val="009173A5"/>
    <w:rsid w:val="009B5099"/>
    <w:rsid w:val="009C7A13"/>
    <w:rsid w:val="009D3BF8"/>
    <w:rsid w:val="00AE3900"/>
    <w:rsid w:val="00B17B02"/>
    <w:rsid w:val="00BA791A"/>
    <w:rsid w:val="00BE0E30"/>
    <w:rsid w:val="00C01EB4"/>
    <w:rsid w:val="00DD6209"/>
    <w:rsid w:val="00E0625C"/>
    <w:rsid w:val="00EA4B1B"/>
    <w:rsid w:val="00FB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F1"/>
  </w:style>
  <w:style w:type="paragraph" w:styleId="1">
    <w:name w:val="heading 1"/>
    <w:basedOn w:val="a"/>
    <w:next w:val="a"/>
    <w:link w:val="10"/>
    <w:qFormat/>
    <w:rsid w:val="009C7A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1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C7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3973-B9A7-4AFC-BB6D-92F7D700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2019-11-11T09:55:00Z</cp:lastPrinted>
  <dcterms:created xsi:type="dcterms:W3CDTF">2018-10-29T07:09:00Z</dcterms:created>
  <dcterms:modified xsi:type="dcterms:W3CDTF">2020-12-29T07:51:00Z</dcterms:modified>
</cp:coreProperties>
</file>