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D9C" w:rsidRPr="00861BD5" w:rsidRDefault="00861BD5" w:rsidP="00861BD5">
      <w:pPr>
        <w:pStyle w:val="a3"/>
        <w:jc w:val="center"/>
        <w:rPr>
          <w:rFonts w:ascii="Times New Roman" w:hAnsi="Times New Roman" w:cs="Times New Roman"/>
          <w:b/>
          <w:sz w:val="28"/>
          <w:szCs w:val="28"/>
        </w:rPr>
      </w:pPr>
      <w:r w:rsidRPr="00861BD5">
        <w:rPr>
          <w:rFonts w:ascii="Times New Roman" w:hAnsi="Times New Roman" w:cs="Times New Roman"/>
          <w:b/>
          <w:sz w:val="28"/>
          <w:szCs w:val="28"/>
        </w:rPr>
        <w:t>АДМИНИСТРАЦИЯ ВОРОШНЕВСКОГО СЕЛЬСОВЕТА</w:t>
      </w:r>
    </w:p>
    <w:p w:rsidR="00861BD5" w:rsidRDefault="00861BD5" w:rsidP="00861BD5">
      <w:pPr>
        <w:pStyle w:val="a3"/>
        <w:jc w:val="center"/>
        <w:rPr>
          <w:rFonts w:ascii="Times New Roman" w:hAnsi="Times New Roman" w:cs="Times New Roman"/>
          <w:b/>
          <w:sz w:val="28"/>
          <w:szCs w:val="28"/>
        </w:rPr>
      </w:pPr>
      <w:r w:rsidRPr="00861BD5">
        <w:rPr>
          <w:rFonts w:ascii="Times New Roman" w:hAnsi="Times New Roman" w:cs="Times New Roman"/>
          <w:b/>
          <w:sz w:val="28"/>
          <w:szCs w:val="28"/>
        </w:rPr>
        <w:t>КУРСКОГО РАЙОНА КУРСКОЙ ОБЛАСТИ</w:t>
      </w:r>
    </w:p>
    <w:p w:rsidR="00861BD5" w:rsidRPr="00861BD5" w:rsidRDefault="00861BD5" w:rsidP="00861BD5">
      <w:pPr>
        <w:pStyle w:val="a3"/>
        <w:jc w:val="center"/>
        <w:rPr>
          <w:rFonts w:ascii="Times New Roman" w:hAnsi="Times New Roman" w:cs="Times New Roman"/>
          <w:b/>
          <w:sz w:val="28"/>
          <w:szCs w:val="28"/>
        </w:rPr>
      </w:pPr>
    </w:p>
    <w:p w:rsidR="00861BD5" w:rsidRPr="00861BD5" w:rsidRDefault="00861BD5" w:rsidP="00861BD5">
      <w:pPr>
        <w:pStyle w:val="a3"/>
        <w:jc w:val="center"/>
        <w:rPr>
          <w:rFonts w:ascii="Times New Roman" w:hAnsi="Times New Roman" w:cs="Times New Roman"/>
          <w:b/>
          <w:sz w:val="28"/>
          <w:szCs w:val="28"/>
        </w:rPr>
      </w:pPr>
      <w:r w:rsidRPr="00861BD5">
        <w:rPr>
          <w:rFonts w:ascii="Times New Roman" w:hAnsi="Times New Roman" w:cs="Times New Roman"/>
          <w:b/>
          <w:sz w:val="28"/>
          <w:szCs w:val="28"/>
        </w:rPr>
        <w:t>ПОСТАНОВЛЕНИЕ</w:t>
      </w:r>
    </w:p>
    <w:p w:rsidR="00861BD5" w:rsidRDefault="00861BD5" w:rsidP="00861BD5">
      <w:pPr>
        <w:pStyle w:val="a3"/>
        <w:rPr>
          <w:rFonts w:ascii="Times New Roman" w:hAnsi="Times New Roman" w:cs="Times New Roman"/>
          <w:sz w:val="28"/>
          <w:szCs w:val="28"/>
        </w:rPr>
      </w:pPr>
    </w:p>
    <w:p w:rsidR="00861BD5" w:rsidRDefault="00A17D65" w:rsidP="00861BD5">
      <w:pPr>
        <w:pStyle w:val="a3"/>
        <w:rPr>
          <w:rFonts w:ascii="Times New Roman" w:hAnsi="Times New Roman" w:cs="Times New Roman"/>
          <w:sz w:val="28"/>
          <w:szCs w:val="28"/>
        </w:rPr>
      </w:pPr>
      <w:r>
        <w:rPr>
          <w:rFonts w:ascii="Times New Roman" w:hAnsi="Times New Roman" w:cs="Times New Roman"/>
          <w:sz w:val="28"/>
          <w:szCs w:val="28"/>
        </w:rPr>
        <w:t>03.08</w:t>
      </w:r>
      <w:r w:rsidR="00861BD5">
        <w:rPr>
          <w:rFonts w:ascii="Times New Roman" w:hAnsi="Times New Roman" w:cs="Times New Roman"/>
          <w:sz w:val="28"/>
          <w:szCs w:val="28"/>
        </w:rPr>
        <w:t>.2020 г.</w:t>
      </w:r>
      <w:r w:rsidR="00861BD5">
        <w:rPr>
          <w:rFonts w:ascii="Times New Roman" w:hAnsi="Times New Roman" w:cs="Times New Roman"/>
          <w:sz w:val="28"/>
          <w:szCs w:val="28"/>
        </w:rPr>
        <w:tab/>
      </w:r>
      <w:r w:rsidR="00861BD5">
        <w:rPr>
          <w:rFonts w:ascii="Times New Roman" w:hAnsi="Times New Roman" w:cs="Times New Roman"/>
          <w:sz w:val="28"/>
          <w:szCs w:val="28"/>
        </w:rPr>
        <w:tab/>
      </w:r>
      <w:r w:rsidR="00861BD5">
        <w:rPr>
          <w:rFonts w:ascii="Times New Roman" w:hAnsi="Times New Roman" w:cs="Times New Roman"/>
          <w:sz w:val="28"/>
          <w:szCs w:val="28"/>
        </w:rPr>
        <w:tab/>
      </w:r>
      <w:r w:rsidR="00861BD5">
        <w:rPr>
          <w:rFonts w:ascii="Times New Roman" w:hAnsi="Times New Roman" w:cs="Times New Roman"/>
          <w:sz w:val="28"/>
          <w:szCs w:val="28"/>
        </w:rPr>
        <w:tab/>
      </w:r>
      <w:r w:rsidR="00861BD5">
        <w:rPr>
          <w:rFonts w:ascii="Times New Roman" w:hAnsi="Times New Roman" w:cs="Times New Roman"/>
          <w:sz w:val="28"/>
          <w:szCs w:val="28"/>
        </w:rPr>
        <w:tab/>
      </w:r>
      <w:r w:rsidR="00861BD5" w:rsidRPr="00861BD5">
        <w:rPr>
          <w:rFonts w:ascii="Times New Roman" w:hAnsi="Times New Roman" w:cs="Times New Roman"/>
          <w:b/>
          <w:sz w:val="28"/>
          <w:szCs w:val="28"/>
        </w:rPr>
        <w:t xml:space="preserve">                                    №</w:t>
      </w:r>
      <w:r w:rsidR="00861BD5" w:rsidRPr="00A17D65">
        <w:rPr>
          <w:rFonts w:ascii="Times New Roman" w:hAnsi="Times New Roman" w:cs="Times New Roman"/>
          <w:b/>
          <w:sz w:val="28"/>
          <w:szCs w:val="28"/>
        </w:rPr>
        <w:t xml:space="preserve"> </w:t>
      </w:r>
      <w:r w:rsidRPr="00A17D65">
        <w:rPr>
          <w:rFonts w:ascii="Times New Roman" w:hAnsi="Times New Roman" w:cs="Times New Roman"/>
          <w:b/>
          <w:sz w:val="28"/>
          <w:szCs w:val="28"/>
        </w:rPr>
        <w:t>74</w:t>
      </w:r>
    </w:p>
    <w:p w:rsidR="00861BD5" w:rsidRDefault="00861BD5" w:rsidP="00861BD5">
      <w:pPr>
        <w:pStyle w:val="a3"/>
        <w:rPr>
          <w:rFonts w:ascii="Times New Roman" w:hAnsi="Times New Roman" w:cs="Times New Roman"/>
          <w:sz w:val="28"/>
          <w:szCs w:val="28"/>
        </w:rPr>
      </w:pPr>
      <w:r>
        <w:rPr>
          <w:rFonts w:ascii="Times New Roman" w:hAnsi="Times New Roman" w:cs="Times New Roman"/>
          <w:sz w:val="28"/>
          <w:szCs w:val="28"/>
        </w:rPr>
        <w:t xml:space="preserve">д. </w:t>
      </w:r>
      <w:proofErr w:type="spellStart"/>
      <w:r>
        <w:rPr>
          <w:rFonts w:ascii="Times New Roman" w:hAnsi="Times New Roman" w:cs="Times New Roman"/>
          <w:sz w:val="28"/>
          <w:szCs w:val="28"/>
        </w:rPr>
        <w:t>Ворошнево</w:t>
      </w:r>
      <w:proofErr w:type="spellEnd"/>
    </w:p>
    <w:p w:rsidR="00861BD5" w:rsidRDefault="00861BD5" w:rsidP="00861BD5">
      <w:pPr>
        <w:pStyle w:val="a3"/>
        <w:rPr>
          <w:rFonts w:ascii="Times New Roman" w:hAnsi="Times New Roman" w:cs="Times New Roman"/>
          <w:sz w:val="28"/>
          <w:szCs w:val="28"/>
        </w:rPr>
      </w:pPr>
    </w:p>
    <w:p w:rsidR="00643929" w:rsidRDefault="00861BD5" w:rsidP="00861BD5">
      <w:pPr>
        <w:pStyle w:val="a3"/>
        <w:rPr>
          <w:rFonts w:ascii="Times New Roman" w:hAnsi="Times New Roman" w:cs="Times New Roman"/>
          <w:sz w:val="28"/>
          <w:szCs w:val="28"/>
        </w:rPr>
      </w:pPr>
      <w:r>
        <w:rPr>
          <w:rFonts w:ascii="Times New Roman" w:hAnsi="Times New Roman" w:cs="Times New Roman"/>
          <w:sz w:val="28"/>
          <w:szCs w:val="28"/>
        </w:rPr>
        <w:t>О</w:t>
      </w:r>
      <w:r w:rsidR="00643929">
        <w:rPr>
          <w:rFonts w:ascii="Times New Roman" w:hAnsi="Times New Roman" w:cs="Times New Roman"/>
          <w:sz w:val="28"/>
          <w:szCs w:val="28"/>
        </w:rPr>
        <w:t xml:space="preserve">б утверждении Положения о Комиссии </w:t>
      </w:r>
      <w:proofErr w:type="gramStart"/>
      <w:r w:rsidR="00643929">
        <w:rPr>
          <w:rFonts w:ascii="Times New Roman" w:hAnsi="Times New Roman" w:cs="Times New Roman"/>
          <w:sz w:val="28"/>
          <w:szCs w:val="28"/>
        </w:rPr>
        <w:t>по</w:t>
      </w:r>
      <w:proofErr w:type="gramEnd"/>
      <w:r w:rsidR="00643929">
        <w:rPr>
          <w:rFonts w:ascii="Times New Roman" w:hAnsi="Times New Roman" w:cs="Times New Roman"/>
          <w:sz w:val="28"/>
          <w:szCs w:val="28"/>
        </w:rPr>
        <w:t xml:space="preserve"> </w:t>
      </w:r>
    </w:p>
    <w:p w:rsidR="00861BD5" w:rsidRDefault="00643929" w:rsidP="00861BD5">
      <w:pPr>
        <w:pStyle w:val="a3"/>
        <w:rPr>
          <w:rFonts w:ascii="Times New Roman" w:hAnsi="Times New Roman" w:cs="Times New Roman"/>
          <w:sz w:val="28"/>
          <w:szCs w:val="28"/>
        </w:rPr>
      </w:pPr>
      <w:r>
        <w:rPr>
          <w:rFonts w:ascii="Times New Roman" w:hAnsi="Times New Roman" w:cs="Times New Roman"/>
          <w:sz w:val="28"/>
          <w:szCs w:val="28"/>
        </w:rPr>
        <w:t>подготовке    внесения</w:t>
      </w:r>
      <w:r w:rsidR="00861BD5">
        <w:rPr>
          <w:rFonts w:ascii="Times New Roman" w:hAnsi="Times New Roman" w:cs="Times New Roman"/>
          <w:sz w:val="28"/>
          <w:szCs w:val="28"/>
        </w:rPr>
        <w:t xml:space="preserve"> изменений </w:t>
      </w:r>
    </w:p>
    <w:p w:rsidR="00861BD5" w:rsidRDefault="00861BD5" w:rsidP="00861BD5">
      <w:pPr>
        <w:pStyle w:val="a3"/>
        <w:rPr>
          <w:rFonts w:ascii="Times New Roman" w:hAnsi="Times New Roman" w:cs="Times New Roman"/>
          <w:sz w:val="28"/>
          <w:szCs w:val="28"/>
        </w:rPr>
      </w:pPr>
      <w:r>
        <w:rPr>
          <w:rFonts w:ascii="Times New Roman" w:hAnsi="Times New Roman" w:cs="Times New Roman"/>
          <w:sz w:val="28"/>
          <w:szCs w:val="28"/>
        </w:rPr>
        <w:t xml:space="preserve">в Генеральный план </w:t>
      </w:r>
      <w:r w:rsidR="00643929">
        <w:rPr>
          <w:rFonts w:ascii="Times New Roman" w:hAnsi="Times New Roman" w:cs="Times New Roman"/>
          <w:sz w:val="28"/>
          <w:szCs w:val="28"/>
        </w:rPr>
        <w:t xml:space="preserve"> и Правила землепользования и                               застройки </w:t>
      </w:r>
      <w:r>
        <w:rPr>
          <w:rFonts w:ascii="Times New Roman" w:hAnsi="Times New Roman" w:cs="Times New Roman"/>
          <w:sz w:val="28"/>
          <w:szCs w:val="28"/>
        </w:rPr>
        <w:t>муниципального образования</w:t>
      </w:r>
    </w:p>
    <w:p w:rsidR="00861BD5" w:rsidRDefault="00861BD5" w:rsidP="00861BD5">
      <w:pPr>
        <w:pStyle w:val="a3"/>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w:t>
      </w:r>
    </w:p>
    <w:p w:rsidR="00861BD5" w:rsidRDefault="00861BD5" w:rsidP="00861BD5">
      <w:pPr>
        <w:pStyle w:val="a3"/>
        <w:rPr>
          <w:rFonts w:ascii="Times New Roman" w:hAnsi="Times New Roman" w:cs="Times New Roman"/>
          <w:sz w:val="28"/>
          <w:szCs w:val="28"/>
        </w:rPr>
      </w:pPr>
      <w:r>
        <w:rPr>
          <w:rFonts w:ascii="Times New Roman" w:hAnsi="Times New Roman" w:cs="Times New Roman"/>
          <w:sz w:val="28"/>
          <w:szCs w:val="28"/>
        </w:rPr>
        <w:t>Курского района Курской области</w:t>
      </w:r>
    </w:p>
    <w:p w:rsidR="00861BD5" w:rsidRDefault="00861BD5" w:rsidP="00861BD5">
      <w:pPr>
        <w:pStyle w:val="a3"/>
        <w:rPr>
          <w:rFonts w:ascii="Times New Roman" w:hAnsi="Times New Roman" w:cs="Times New Roman"/>
          <w:sz w:val="28"/>
          <w:szCs w:val="28"/>
        </w:rPr>
      </w:pPr>
    </w:p>
    <w:p w:rsidR="00861BD5" w:rsidRDefault="00861BD5" w:rsidP="00DB6F57">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Курской области от 31.10.2006 года № 76 –ЗКО «О градостроительной деятельности в Курской области,  Уставом муниципального образования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 а</w:t>
      </w:r>
      <w:r w:rsidR="00643929">
        <w:rPr>
          <w:rFonts w:ascii="Times New Roman" w:hAnsi="Times New Roman" w:cs="Times New Roman"/>
          <w:sz w:val="28"/>
          <w:szCs w:val="28"/>
        </w:rPr>
        <w:t xml:space="preserve"> также для определения процедур  принятия решений</w:t>
      </w:r>
      <w:r>
        <w:rPr>
          <w:rFonts w:ascii="Times New Roman" w:hAnsi="Times New Roman" w:cs="Times New Roman"/>
          <w:sz w:val="28"/>
          <w:szCs w:val="28"/>
        </w:rPr>
        <w:t xml:space="preserve"> о внесении изменений в Генеральный план</w:t>
      </w:r>
      <w:proofErr w:type="gramEnd"/>
      <w:r w:rsidR="00643929">
        <w:rPr>
          <w:rFonts w:ascii="Times New Roman" w:hAnsi="Times New Roman" w:cs="Times New Roman"/>
          <w:sz w:val="28"/>
          <w:szCs w:val="28"/>
        </w:rPr>
        <w:t xml:space="preserve"> и Правила землепользования и застройки</w:t>
      </w:r>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 по обращению заинтересованного лица, Администрация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w:t>
      </w:r>
    </w:p>
    <w:p w:rsidR="00861BD5" w:rsidRDefault="00861BD5" w:rsidP="00861BD5">
      <w:pPr>
        <w:pStyle w:val="a3"/>
        <w:rPr>
          <w:rFonts w:ascii="Times New Roman" w:hAnsi="Times New Roman" w:cs="Times New Roman"/>
          <w:sz w:val="28"/>
          <w:szCs w:val="28"/>
        </w:rPr>
      </w:pPr>
    </w:p>
    <w:p w:rsidR="00861BD5" w:rsidRDefault="00861BD5" w:rsidP="00861BD5">
      <w:pPr>
        <w:pStyle w:val="a3"/>
        <w:rPr>
          <w:rFonts w:ascii="Times New Roman" w:hAnsi="Times New Roman" w:cs="Times New Roman"/>
          <w:sz w:val="28"/>
          <w:szCs w:val="28"/>
        </w:rPr>
      </w:pPr>
      <w:r>
        <w:rPr>
          <w:rFonts w:ascii="Times New Roman" w:hAnsi="Times New Roman" w:cs="Times New Roman"/>
          <w:sz w:val="28"/>
          <w:szCs w:val="28"/>
        </w:rPr>
        <w:t>ПОСТАНОВЛЯЕТ:</w:t>
      </w:r>
    </w:p>
    <w:p w:rsidR="00867742" w:rsidRDefault="00867742" w:rsidP="00861BD5">
      <w:pPr>
        <w:pStyle w:val="a3"/>
        <w:rPr>
          <w:rFonts w:ascii="Times New Roman" w:hAnsi="Times New Roman" w:cs="Times New Roman"/>
          <w:sz w:val="28"/>
          <w:szCs w:val="28"/>
        </w:rPr>
      </w:pPr>
    </w:p>
    <w:p w:rsidR="00867742" w:rsidRDefault="00867742" w:rsidP="00001755">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Утвердить Положение о Комиссии по подготовке проектов внесения </w:t>
      </w:r>
    </w:p>
    <w:p w:rsidR="00867742" w:rsidRDefault="00867742" w:rsidP="00001755">
      <w:pPr>
        <w:pStyle w:val="a3"/>
        <w:jc w:val="both"/>
        <w:rPr>
          <w:rFonts w:ascii="Times New Roman" w:hAnsi="Times New Roman" w:cs="Times New Roman"/>
          <w:sz w:val="28"/>
          <w:szCs w:val="28"/>
        </w:rPr>
      </w:pPr>
      <w:r>
        <w:rPr>
          <w:rFonts w:ascii="Times New Roman" w:hAnsi="Times New Roman" w:cs="Times New Roman"/>
          <w:sz w:val="28"/>
          <w:szCs w:val="28"/>
        </w:rPr>
        <w:t xml:space="preserve">изменений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Генеральный</w:t>
      </w:r>
      <w:proofErr w:type="gramEnd"/>
      <w:r>
        <w:rPr>
          <w:rFonts w:ascii="Times New Roman" w:hAnsi="Times New Roman" w:cs="Times New Roman"/>
          <w:sz w:val="28"/>
          <w:szCs w:val="28"/>
        </w:rPr>
        <w:t xml:space="preserve"> пан и Правила землепользования и застройки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w:t>
      </w:r>
    </w:p>
    <w:p w:rsidR="00001755" w:rsidRDefault="00001755" w:rsidP="00001755">
      <w:pPr>
        <w:pStyle w:val="a3"/>
        <w:ind w:left="705"/>
        <w:jc w:val="both"/>
        <w:rPr>
          <w:rFonts w:ascii="Times New Roman" w:hAnsi="Times New Roman" w:cs="Times New Roman"/>
          <w:sz w:val="28"/>
          <w:szCs w:val="28"/>
        </w:rPr>
      </w:pPr>
      <w:r>
        <w:rPr>
          <w:rFonts w:ascii="Times New Roman" w:hAnsi="Times New Roman" w:cs="Times New Roman"/>
          <w:sz w:val="28"/>
          <w:szCs w:val="28"/>
        </w:rPr>
        <w:t xml:space="preserve">2.Утвердить Порядок направления  в Комиссию предложений </w:t>
      </w:r>
      <w:proofErr w:type="gramStart"/>
      <w:r>
        <w:rPr>
          <w:rFonts w:ascii="Times New Roman" w:hAnsi="Times New Roman" w:cs="Times New Roman"/>
          <w:sz w:val="28"/>
          <w:szCs w:val="28"/>
        </w:rPr>
        <w:t>по</w:t>
      </w:r>
      <w:proofErr w:type="gramEnd"/>
    </w:p>
    <w:p w:rsidR="00001755" w:rsidRDefault="00001755" w:rsidP="00001755">
      <w:pPr>
        <w:pStyle w:val="a3"/>
        <w:jc w:val="both"/>
        <w:rPr>
          <w:rFonts w:ascii="Times New Roman" w:hAnsi="Times New Roman" w:cs="Times New Roman"/>
          <w:sz w:val="28"/>
          <w:szCs w:val="28"/>
        </w:rPr>
      </w:pPr>
      <w:r>
        <w:rPr>
          <w:rFonts w:ascii="Times New Roman" w:hAnsi="Times New Roman" w:cs="Times New Roman"/>
          <w:sz w:val="28"/>
          <w:szCs w:val="28"/>
        </w:rPr>
        <w:t xml:space="preserve">подготовке проектов внесения изменений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Генеральный</w:t>
      </w:r>
      <w:proofErr w:type="gramEnd"/>
      <w:r>
        <w:rPr>
          <w:rFonts w:ascii="Times New Roman" w:hAnsi="Times New Roman" w:cs="Times New Roman"/>
          <w:sz w:val="28"/>
          <w:szCs w:val="28"/>
        </w:rPr>
        <w:t xml:space="preserve"> пан и Правила</w:t>
      </w:r>
    </w:p>
    <w:p w:rsidR="00001755" w:rsidRDefault="00001755" w:rsidP="00001755">
      <w:pPr>
        <w:pStyle w:val="a3"/>
        <w:jc w:val="both"/>
        <w:rPr>
          <w:rFonts w:ascii="Times New Roman" w:hAnsi="Times New Roman" w:cs="Times New Roman"/>
          <w:sz w:val="28"/>
          <w:szCs w:val="28"/>
        </w:rPr>
      </w:pPr>
      <w:r>
        <w:rPr>
          <w:rFonts w:ascii="Times New Roman" w:hAnsi="Times New Roman" w:cs="Times New Roman"/>
          <w:sz w:val="28"/>
          <w:szCs w:val="28"/>
        </w:rPr>
        <w:t xml:space="preserve">землепользования и застройки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w:t>
      </w:r>
    </w:p>
    <w:p w:rsidR="00867742" w:rsidRDefault="00867742" w:rsidP="00001755">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Постановление вступает в силу со дня его подписания и подлежит </w:t>
      </w:r>
    </w:p>
    <w:p w:rsidR="00867742" w:rsidRDefault="00C56EAB" w:rsidP="00C56EAB">
      <w:pPr>
        <w:pStyle w:val="a3"/>
        <w:jc w:val="both"/>
        <w:rPr>
          <w:rFonts w:ascii="Times New Roman" w:hAnsi="Times New Roman" w:cs="Times New Roman"/>
          <w:sz w:val="28"/>
          <w:szCs w:val="28"/>
        </w:rPr>
      </w:pPr>
      <w:r>
        <w:rPr>
          <w:rFonts w:ascii="Times New Roman" w:hAnsi="Times New Roman" w:cs="Times New Roman"/>
          <w:sz w:val="28"/>
          <w:szCs w:val="28"/>
        </w:rPr>
        <w:t xml:space="preserve">обнародованию и </w:t>
      </w:r>
      <w:r>
        <w:rPr>
          <w:rFonts w:ascii="Times New Roman" w:hAnsi="Times New Roman"/>
          <w:sz w:val="28"/>
          <w:szCs w:val="28"/>
        </w:rPr>
        <w:t xml:space="preserve">на  </w:t>
      </w:r>
      <w:r w:rsidRPr="00AB4BD5">
        <w:rPr>
          <w:rFonts w:ascii="Times New Roman" w:hAnsi="Times New Roman"/>
          <w:sz w:val="28"/>
          <w:szCs w:val="28"/>
        </w:rPr>
        <w:t xml:space="preserve">официальном сайте </w:t>
      </w:r>
      <w:hyperlink w:history="1">
        <w:r w:rsidRPr="005C0D09">
          <w:rPr>
            <w:rStyle w:val="a6"/>
            <w:rFonts w:ascii="Times New Roman" w:hAnsi="Times New Roman"/>
            <w:color w:val="000000"/>
            <w:sz w:val="28"/>
            <w:szCs w:val="28"/>
            <w:lang w:val="en-US"/>
          </w:rPr>
          <w:t>http</w:t>
        </w:r>
        <w:r w:rsidRPr="005C0D09">
          <w:rPr>
            <w:rStyle w:val="a6"/>
            <w:rFonts w:ascii="Times New Roman" w:hAnsi="Times New Roman"/>
            <w:color w:val="000000"/>
            <w:sz w:val="28"/>
            <w:szCs w:val="28"/>
          </w:rPr>
          <w:t xml:space="preserve">:// </w:t>
        </w:r>
        <w:proofErr w:type="spellStart"/>
        <w:r w:rsidRPr="005C0D09">
          <w:rPr>
            <w:rStyle w:val="a6"/>
            <w:rFonts w:ascii="Times New Roman" w:hAnsi="Times New Roman"/>
            <w:color w:val="000000"/>
            <w:sz w:val="28"/>
            <w:szCs w:val="28"/>
          </w:rPr>
          <w:t>voroshnevo</w:t>
        </w:r>
        <w:proofErr w:type="spellEnd"/>
        <w:r w:rsidRPr="005C0D09">
          <w:rPr>
            <w:rStyle w:val="a6"/>
            <w:rFonts w:ascii="Times New Roman" w:hAnsi="Times New Roman"/>
            <w:color w:val="000000"/>
            <w:sz w:val="28"/>
            <w:szCs w:val="28"/>
          </w:rPr>
          <w:t xml:space="preserve"> </w:t>
        </w:r>
        <w:proofErr w:type="spellStart"/>
        <w:r w:rsidRPr="005C0D09">
          <w:rPr>
            <w:rStyle w:val="a6"/>
            <w:rFonts w:ascii="Times New Roman" w:hAnsi="Times New Roman"/>
            <w:color w:val="000000"/>
            <w:sz w:val="28"/>
            <w:szCs w:val="28"/>
            <w:lang w:val="en-US"/>
          </w:rPr>
          <w:t>rkursk</w:t>
        </w:r>
        <w:proofErr w:type="spellEnd"/>
        <w:r w:rsidRPr="005C0D09">
          <w:rPr>
            <w:rStyle w:val="a6"/>
            <w:rFonts w:ascii="Times New Roman" w:hAnsi="Times New Roman"/>
            <w:color w:val="000000"/>
            <w:sz w:val="28"/>
            <w:szCs w:val="28"/>
          </w:rPr>
          <w:t xml:space="preserve">. </w:t>
        </w:r>
        <w:proofErr w:type="spellStart"/>
        <w:r w:rsidRPr="005C0D09">
          <w:rPr>
            <w:rStyle w:val="a6"/>
            <w:rFonts w:ascii="Times New Roman" w:hAnsi="Times New Roman"/>
            <w:color w:val="000000"/>
            <w:sz w:val="28"/>
            <w:szCs w:val="28"/>
            <w:lang w:val="en-US"/>
          </w:rPr>
          <w:t>ru</w:t>
        </w:r>
        <w:proofErr w:type="spellEnd"/>
      </w:hyperlink>
      <w:r w:rsidRPr="005C0D09">
        <w:rPr>
          <w:rFonts w:ascii="Times New Roman" w:hAnsi="Times New Roman"/>
          <w:sz w:val="28"/>
          <w:szCs w:val="28"/>
        </w:rPr>
        <w:t xml:space="preserve"> в сети интернет</w:t>
      </w:r>
      <w:r w:rsidRPr="00A451E0">
        <w:rPr>
          <w:rFonts w:ascii="Arial" w:hAnsi="Arial" w:cs="Arial"/>
          <w:sz w:val="24"/>
          <w:szCs w:val="24"/>
        </w:rPr>
        <w:t>.</w:t>
      </w:r>
    </w:p>
    <w:p w:rsidR="00867742" w:rsidRDefault="00867742" w:rsidP="00867742">
      <w:pPr>
        <w:pStyle w:val="a3"/>
        <w:rPr>
          <w:rFonts w:ascii="Times New Roman" w:hAnsi="Times New Roman" w:cs="Times New Roman"/>
          <w:sz w:val="28"/>
          <w:szCs w:val="28"/>
        </w:rPr>
      </w:pPr>
    </w:p>
    <w:p w:rsidR="00867742" w:rsidRDefault="00867742" w:rsidP="00867742">
      <w:pPr>
        <w:pStyle w:val="a3"/>
        <w:rPr>
          <w:rFonts w:ascii="Times New Roman" w:hAnsi="Times New Roman" w:cs="Times New Roman"/>
          <w:sz w:val="28"/>
          <w:szCs w:val="28"/>
        </w:rPr>
      </w:pPr>
    </w:p>
    <w:p w:rsidR="00867742" w:rsidRDefault="00867742" w:rsidP="00867742">
      <w:pPr>
        <w:pStyle w:val="a3"/>
        <w:rPr>
          <w:rFonts w:ascii="Times New Roman" w:hAnsi="Times New Roman" w:cs="Times New Roman"/>
          <w:sz w:val="28"/>
          <w:szCs w:val="28"/>
        </w:rPr>
      </w:pPr>
      <w:r>
        <w:rPr>
          <w:rFonts w:ascii="Times New Roman" w:hAnsi="Times New Roman" w:cs="Times New Roman"/>
          <w:sz w:val="28"/>
          <w:szCs w:val="28"/>
        </w:rPr>
        <w:t xml:space="preserve">Зам. Главы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Л.В. </w:t>
      </w:r>
      <w:proofErr w:type="spellStart"/>
      <w:r>
        <w:rPr>
          <w:rFonts w:ascii="Times New Roman" w:hAnsi="Times New Roman" w:cs="Times New Roman"/>
          <w:sz w:val="28"/>
          <w:szCs w:val="28"/>
        </w:rPr>
        <w:t>Буданцева</w:t>
      </w:r>
      <w:proofErr w:type="spellEnd"/>
    </w:p>
    <w:p w:rsidR="00867742" w:rsidRDefault="00867742" w:rsidP="00861BD5">
      <w:pPr>
        <w:pStyle w:val="a3"/>
        <w:rPr>
          <w:rFonts w:ascii="Times New Roman" w:hAnsi="Times New Roman" w:cs="Times New Roman"/>
          <w:sz w:val="28"/>
          <w:szCs w:val="28"/>
        </w:rPr>
      </w:pPr>
    </w:p>
    <w:p w:rsidR="00867742" w:rsidRDefault="00867742" w:rsidP="00861BD5">
      <w:pPr>
        <w:pStyle w:val="a3"/>
        <w:rPr>
          <w:rFonts w:ascii="Times New Roman" w:hAnsi="Times New Roman" w:cs="Times New Roman"/>
          <w:sz w:val="28"/>
          <w:szCs w:val="28"/>
        </w:rPr>
      </w:pPr>
    </w:p>
    <w:p w:rsidR="00001755" w:rsidRPr="0043756B" w:rsidRDefault="00001755" w:rsidP="00001755">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r w:rsidRPr="0043756B">
        <w:rPr>
          <w:rFonts w:ascii="Times New Roman" w:hAnsi="Times New Roman" w:cs="Times New Roman"/>
          <w:sz w:val="28"/>
          <w:szCs w:val="28"/>
        </w:rPr>
        <w:t xml:space="preserve"> Утверждено</w:t>
      </w:r>
    </w:p>
    <w:p w:rsidR="00001755" w:rsidRDefault="00001755" w:rsidP="00001755">
      <w:pPr>
        <w:pStyle w:val="a3"/>
        <w:jc w:val="right"/>
        <w:rPr>
          <w:rFonts w:ascii="Times New Roman" w:hAnsi="Times New Roman" w:cs="Times New Roman"/>
          <w:sz w:val="28"/>
          <w:szCs w:val="28"/>
        </w:rPr>
      </w:pPr>
      <w:r w:rsidRPr="0043756B">
        <w:rPr>
          <w:rFonts w:ascii="Times New Roman" w:hAnsi="Times New Roman" w:cs="Times New Roman"/>
          <w:sz w:val="28"/>
          <w:szCs w:val="28"/>
        </w:rPr>
        <w:t xml:space="preserve">Постановлением </w:t>
      </w:r>
      <w:proofErr w:type="spellStart"/>
      <w:r w:rsidRPr="0043756B">
        <w:rPr>
          <w:rFonts w:ascii="Times New Roman" w:hAnsi="Times New Roman" w:cs="Times New Roman"/>
          <w:sz w:val="28"/>
          <w:szCs w:val="28"/>
        </w:rPr>
        <w:t>Ворошневского</w:t>
      </w:r>
      <w:proofErr w:type="spellEnd"/>
      <w:r w:rsidRPr="0043756B">
        <w:rPr>
          <w:rFonts w:ascii="Times New Roman" w:hAnsi="Times New Roman" w:cs="Times New Roman"/>
          <w:sz w:val="28"/>
          <w:szCs w:val="28"/>
        </w:rPr>
        <w:t xml:space="preserve"> сельсовета</w:t>
      </w:r>
    </w:p>
    <w:p w:rsidR="00001755" w:rsidRPr="0043756B" w:rsidRDefault="00001755" w:rsidP="00001755">
      <w:pPr>
        <w:pStyle w:val="a3"/>
        <w:jc w:val="right"/>
        <w:rPr>
          <w:rFonts w:ascii="Times New Roman" w:hAnsi="Times New Roman" w:cs="Times New Roman"/>
          <w:sz w:val="28"/>
          <w:szCs w:val="28"/>
        </w:rPr>
      </w:pPr>
      <w:r>
        <w:rPr>
          <w:rFonts w:ascii="Times New Roman" w:hAnsi="Times New Roman" w:cs="Times New Roman"/>
          <w:sz w:val="28"/>
          <w:szCs w:val="28"/>
        </w:rPr>
        <w:t>№ 74 от 03.08.2020 года</w:t>
      </w:r>
    </w:p>
    <w:p w:rsidR="00001755" w:rsidRDefault="00001755" w:rsidP="00867742">
      <w:pPr>
        <w:pStyle w:val="a4"/>
        <w:jc w:val="center"/>
        <w:rPr>
          <w:rStyle w:val="a5"/>
          <w:sz w:val="28"/>
          <w:szCs w:val="28"/>
        </w:rPr>
      </w:pPr>
    </w:p>
    <w:p w:rsidR="00867742" w:rsidRPr="00867742" w:rsidRDefault="00001755" w:rsidP="00867742">
      <w:pPr>
        <w:pStyle w:val="a4"/>
        <w:jc w:val="center"/>
        <w:rPr>
          <w:sz w:val="28"/>
          <w:szCs w:val="28"/>
        </w:rPr>
      </w:pPr>
      <w:r>
        <w:rPr>
          <w:rStyle w:val="a5"/>
          <w:sz w:val="28"/>
          <w:szCs w:val="28"/>
        </w:rPr>
        <w:t>ПОЛОЖЕНИЕ</w:t>
      </w:r>
    </w:p>
    <w:p w:rsidR="00867742" w:rsidRPr="00867742" w:rsidRDefault="00867742" w:rsidP="00867742">
      <w:pPr>
        <w:pStyle w:val="a3"/>
        <w:jc w:val="center"/>
        <w:rPr>
          <w:rFonts w:ascii="Times New Roman" w:hAnsi="Times New Roman" w:cs="Times New Roman"/>
        </w:rPr>
      </w:pPr>
      <w:r w:rsidRPr="00867742">
        <w:rPr>
          <w:rStyle w:val="a5"/>
          <w:rFonts w:ascii="Times New Roman" w:hAnsi="Times New Roman" w:cs="Times New Roman"/>
          <w:sz w:val="28"/>
          <w:szCs w:val="28"/>
        </w:rPr>
        <w:t xml:space="preserve">о Комиссии по подготовке проектов внесения изменений в Генеральный план и в Правила землепользования и застройки </w:t>
      </w:r>
      <w:proofErr w:type="spellStart"/>
      <w:r w:rsidRPr="00867742">
        <w:rPr>
          <w:rStyle w:val="a5"/>
          <w:rFonts w:ascii="Times New Roman" w:hAnsi="Times New Roman" w:cs="Times New Roman"/>
          <w:sz w:val="28"/>
          <w:szCs w:val="28"/>
        </w:rPr>
        <w:t>Ворошневского</w:t>
      </w:r>
      <w:proofErr w:type="spellEnd"/>
      <w:r w:rsidRPr="00867742">
        <w:rPr>
          <w:rStyle w:val="a5"/>
          <w:rFonts w:ascii="Times New Roman" w:hAnsi="Times New Roman" w:cs="Times New Roman"/>
          <w:sz w:val="28"/>
          <w:szCs w:val="28"/>
        </w:rPr>
        <w:t xml:space="preserve"> сельсовета Курского района Курской области</w:t>
      </w:r>
    </w:p>
    <w:p w:rsidR="00867742" w:rsidRPr="00867742" w:rsidRDefault="00867742" w:rsidP="00867742">
      <w:pPr>
        <w:pStyle w:val="a4"/>
        <w:jc w:val="both"/>
        <w:rPr>
          <w:sz w:val="28"/>
          <w:szCs w:val="28"/>
        </w:rPr>
      </w:pPr>
      <w:r w:rsidRPr="00867742">
        <w:rPr>
          <w:sz w:val="28"/>
          <w:szCs w:val="28"/>
        </w:rPr>
        <w:t>1. Общие положения</w:t>
      </w:r>
    </w:p>
    <w:p w:rsidR="00867742" w:rsidRDefault="00867742" w:rsidP="00867742">
      <w:pPr>
        <w:pStyle w:val="a4"/>
        <w:jc w:val="both"/>
        <w:rPr>
          <w:sz w:val="28"/>
          <w:szCs w:val="28"/>
        </w:rPr>
      </w:pPr>
      <w:r w:rsidRPr="00867742">
        <w:rPr>
          <w:sz w:val="28"/>
          <w:szCs w:val="28"/>
        </w:rPr>
        <w:t>1.1.</w:t>
      </w:r>
      <w:r w:rsidR="00001755">
        <w:rPr>
          <w:sz w:val="28"/>
          <w:szCs w:val="28"/>
        </w:rPr>
        <w:t xml:space="preserve"> </w:t>
      </w:r>
      <w:r w:rsidRPr="00867742">
        <w:rPr>
          <w:sz w:val="28"/>
          <w:szCs w:val="28"/>
        </w:rPr>
        <w:t>Комиссия создается в целях подготовки проектов внесения изменений в Генеральный план и Правила землепользования и застройки</w:t>
      </w:r>
      <w:r>
        <w:rPr>
          <w:sz w:val="28"/>
          <w:szCs w:val="28"/>
        </w:rPr>
        <w:t xml:space="preserve"> муниципального образования «</w:t>
      </w:r>
      <w:r w:rsidRPr="00867742">
        <w:rPr>
          <w:sz w:val="28"/>
          <w:szCs w:val="28"/>
        </w:rPr>
        <w:t xml:space="preserve"> </w:t>
      </w:r>
      <w:proofErr w:type="spellStart"/>
      <w:r>
        <w:rPr>
          <w:sz w:val="28"/>
          <w:szCs w:val="28"/>
        </w:rPr>
        <w:t>Ворошневский</w:t>
      </w:r>
      <w:proofErr w:type="spellEnd"/>
      <w:r>
        <w:rPr>
          <w:sz w:val="28"/>
          <w:szCs w:val="28"/>
        </w:rPr>
        <w:t xml:space="preserve"> сельсовет» Курского района Курской области </w:t>
      </w:r>
      <w:r w:rsidRPr="00867742">
        <w:rPr>
          <w:sz w:val="28"/>
          <w:szCs w:val="28"/>
        </w:rPr>
        <w:t>(далее – ГП и ПЗЗ).</w:t>
      </w:r>
    </w:p>
    <w:p w:rsidR="00867742" w:rsidRPr="00867742" w:rsidRDefault="00867742" w:rsidP="00867742">
      <w:pPr>
        <w:pStyle w:val="a4"/>
        <w:jc w:val="both"/>
        <w:rPr>
          <w:sz w:val="28"/>
          <w:szCs w:val="28"/>
        </w:rPr>
      </w:pPr>
      <w:r w:rsidRPr="00867742">
        <w:rPr>
          <w:sz w:val="28"/>
          <w:szCs w:val="28"/>
        </w:rPr>
        <w:t>1.2.</w:t>
      </w:r>
      <w:r w:rsidR="0089798B">
        <w:rPr>
          <w:sz w:val="28"/>
          <w:szCs w:val="28"/>
        </w:rPr>
        <w:t xml:space="preserve"> </w:t>
      </w:r>
      <w:r w:rsidRPr="00867742">
        <w:rPr>
          <w:sz w:val="28"/>
          <w:szCs w:val="28"/>
        </w:rPr>
        <w:t xml:space="preserve">Комиссия по подготовке проектов внесения изменений в ГП и ПЗЗ (далее - Комиссия) в своей деятельности руководствуется действующим законодательством Российской Федерации, </w:t>
      </w:r>
      <w:r w:rsidR="0089798B">
        <w:rPr>
          <w:sz w:val="28"/>
          <w:szCs w:val="28"/>
        </w:rPr>
        <w:t xml:space="preserve">Курской </w:t>
      </w:r>
      <w:r w:rsidRPr="00867742">
        <w:rPr>
          <w:sz w:val="28"/>
          <w:szCs w:val="28"/>
        </w:rPr>
        <w:t xml:space="preserve">области, положениями схемы территориального планирования </w:t>
      </w:r>
      <w:r>
        <w:rPr>
          <w:sz w:val="28"/>
          <w:szCs w:val="28"/>
        </w:rPr>
        <w:t>Курского</w:t>
      </w:r>
      <w:r w:rsidR="0089798B">
        <w:rPr>
          <w:sz w:val="28"/>
          <w:szCs w:val="28"/>
        </w:rPr>
        <w:t xml:space="preserve"> муниципального </w:t>
      </w:r>
      <w:r>
        <w:rPr>
          <w:sz w:val="28"/>
          <w:szCs w:val="28"/>
        </w:rPr>
        <w:t xml:space="preserve"> района Курской области</w:t>
      </w:r>
      <w:r w:rsidRPr="00867742">
        <w:rPr>
          <w:sz w:val="28"/>
          <w:szCs w:val="28"/>
        </w:rPr>
        <w:t>, Генерального плана</w:t>
      </w:r>
      <w:r w:rsidR="0089798B">
        <w:rPr>
          <w:sz w:val="28"/>
          <w:szCs w:val="28"/>
        </w:rPr>
        <w:t xml:space="preserve"> </w:t>
      </w:r>
      <w:proofErr w:type="spellStart"/>
      <w:r w:rsidR="0089798B">
        <w:rPr>
          <w:sz w:val="28"/>
          <w:szCs w:val="28"/>
        </w:rPr>
        <w:t>Ворошневского</w:t>
      </w:r>
      <w:proofErr w:type="spellEnd"/>
      <w:r w:rsidR="0089798B">
        <w:rPr>
          <w:sz w:val="28"/>
          <w:szCs w:val="28"/>
        </w:rPr>
        <w:t xml:space="preserve"> сельсовета</w:t>
      </w:r>
      <w:proofErr w:type="gramStart"/>
      <w:r w:rsidR="0089798B">
        <w:rPr>
          <w:sz w:val="28"/>
          <w:szCs w:val="28"/>
        </w:rPr>
        <w:t xml:space="preserve"> </w:t>
      </w:r>
      <w:r w:rsidRPr="00867742">
        <w:rPr>
          <w:sz w:val="28"/>
          <w:szCs w:val="28"/>
        </w:rPr>
        <w:t>,</w:t>
      </w:r>
      <w:proofErr w:type="gramEnd"/>
      <w:r w:rsidRPr="00867742">
        <w:rPr>
          <w:sz w:val="28"/>
          <w:szCs w:val="28"/>
        </w:rPr>
        <w:t xml:space="preserve"> настоящим Положением.</w:t>
      </w:r>
    </w:p>
    <w:p w:rsidR="00867742" w:rsidRPr="00867742" w:rsidRDefault="00867742" w:rsidP="00867742">
      <w:pPr>
        <w:pStyle w:val="a4"/>
        <w:jc w:val="both"/>
        <w:rPr>
          <w:sz w:val="28"/>
          <w:szCs w:val="28"/>
        </w:rPr>
      </w:pPr>
      <w:r w:rsidRPr="00867742">
        <w:rPr>
          <w:sz w:val="28"/>
          <w:szCs w:val="28"/>
        </w:rPr>
        <w:t xml:space="preserve">1.3. Заказчиком разработки проектов изменений в ГП и ПЗЗ является Администрация </w:t>
      </w:r>
      <w:proofErr w:type="spellStart"/>
      <w:r w:rsidR="0089798B">
        <w:rPr>
          <w:sz w:val="28"/>
          <w:szCs w:val="28"/>
        </w:rPr>
        <w:t>Ворошневского</w:t>
      </w:r>
      <w:proofErr w:type="spellEnd"/>
      <w:r w:rsidR="0089798B">
        <w:rPr>
          <w:sz w:val="28"/>
          <w:szCs w:val="28"/>
        </w:rPr>
        <w:t xml:space="preserve"> сельсовета</w:t>
      </w:r>
      <w:r w:rsidR="00001755">
        <w:rPr>
          <w:sz w:val="28"/>
          <w:szCs w:val="28"/>
        </w:rPr>
        <w:t xml:space="preserve"> курского района Курской области</w:t>
      </w:r>
      <w:r w:rsidRPr="00867742">
        <w:rPr>
          <w:sz w:val="28"/>
          <w:szCs w:val="28"/>
        </w:rPr>
        <w:t>.</w:t>
      </w:r>
    </w:p>
    <w:p w:rsidR="0089798B" w:rsidRDefault="00867742" w:rsidP="0089798B">
      <w:pPr>
        <w:pStyle w:val="a3"/>
        <w:jc w:val="both"/>
        <w:rPr>
          <w:rFonts w:ascii="Times New Roman" w:hAnsi="Times New Roman" w:cs="Times New Roman"/>
          <w:sz w:val="28"/>
          <w:szCs w:val="28"/>
        </w:rPr>
      </w:pPr>
      <w:r w:rsidRPr="00867742">
        <w:rPr>
          <w:rFonts w:ascii="Times New Roman" w:hAnsi="Times New Roman" w:cs="Times New Roman"/>
          <w:sz w:val="28"/>
          <w:szCs w:val="28"/>
        </w:rPr>
        <w:t xml:space="preserve">1.4. </w:t>
      </w:r>
      <w:r w:rsidR="0089798B">
        <w:rPr>
          <w:rFonts w:ascii="Times New Roman" w:hAnsi="Times New Roman" w:cs="Times New Roman"/>
          <w:sz w:val="28"/>
          <w:szCs w:val="28"/>
        </w:rPr>
        <w:t>Комиссия по подготовке проекта ГП и ПЗЗ муниципального образования   «</w:t>
      </w:r>
      <w:proofErr w:type="spellStart"/>
      <w:r w:rsidR="0089798B">
        <w:rPr>
          <w:rFonts w:ascii="Times New Roman" w:hAnsi="Times New Roman" w:cs="Times New Roman"/>
          <w:sz w:val="28"/>
          <w:szCs w:val="28"/>
        </w:rPr>
        <w:t>Ворошневский</w:t>
      </w:r>
      <w:proofErr w:type="spellEnd"/>
      <w:r w:rsidR="0089798B">
        <w:rPr>
          <w:rFonts w:ascii="Times New Roman" w:hAnsi="Times New Roman" w:cs="Times New Roman"/>
          <w:sz w:val="28"/>
          <w:szCs w:val="28"/>
        </w:rPr>
        <w:t xml:space="preserve"> сельсовет» Курского района Курской области как коллегиальный и совещательный  орган, обеспечивает координацию и последовательность работ по подготовке проекта ГП и ПЗЗ, организует взаимодействие с исполнителем данных работ и согласование необходимых проектных решений.</w:t>
      </w:r>
    </w:p>
    <w:p w:rsidR="0089798B" w:rsidRDefault="0089798B" w:rsidP="0089798B">
      <w:pPr>
        <w:pStyle w:val="a3"/>
        <w:jc w:val="both"/>
        <w:rPr>
          <w:rFonts w:ascii="Times New Roman" w:hAnsi="Times New Roman" w:cs="Times New Roman"/>
          <w:sz w:val="28"/>
          <w:szCs w:val="28"/>
        </w:rPr>
      </w:pPr>
    </w:p>
    <w:p w:rsidR="0089798B" w:rsidRDefault="0089798B" w:rsidP="0089798B">
      <w:pPr>
        <w:pStyle w:val="a3"/>
        <w:jc w:val="both"/>
        <w:rPr>
          <w:rFonts w:ascii="Times New Roman" w:hAnsi="Times New Roman" w:cs="Times New Roman"/>
          <w:sz w:val="28"/>
          <w:szCs w:val="28"/>
        </w:rPr>
      </w:pPr>
      <w:r>
        <w:rPr>
          <w:rFonts w:ascii="Times New Roman" w:hAnsi="Times New Roman" w:cs="Times New Roman"/>
          <w:sz w:val="28"/>
          <w:szCs w:val="28"/>
        </w:rPr>
        <w:t>1.5. На  Комиссию возложены обязанности рассмотрения целесообразности и обоснованности внесения изменений в ГП  и П</w:t>
      </w:r>
      <w:r w:rsidR="0043756B">
        <w:rPr>
          <w:rFonts w:ascii="Times New Roman" w:hAnsi="Times New Roman" w:cs="Times New Roman"/>
          <w:sz w:val="28"/>
          <w:szCs w:val="28"/>
        </w:rPr>
        <w:t>ЗЗ</w:t>
      </w:r>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w:t>
      </w:r>
    </w:p>
    <w:p w:rsidR="00867742" w:rsidRPr="00867742" w:rsidRDefault="0089798B" w:rsidP="0089798B">
      <w:pPr>
        <w:pStyle w:val="a3"/>
        <w:ind w:firstLine="708"/>
        <w:jc w:val="both"/>
        <w:rPr>
          <w:rFonts w:ascii="Times New Roman" w:hAnsi="Times New Roman" w:cs="Times New Roman"/>
          <w:sz w:val="28"/>
          <w:szCs w:val="28"/>
        </w:rPr>
      </w:pPr>
      <w:r>
        <w:rPr>
          <w:sz w:val="28"/>
          <w:szCs w:val="28"/>
        </w:rPr>
        <w:tab/>
      </w:r>
    </w:p>
    <w:p w:rsidR="00867742" w:rsidRPr="00867742" w:rsidRDefault="00001755" w:rsidP="00867742">
      <w:pPr>
        <w:pStyle w:val="a4"/>
        <w:jc w:val="both"/>
        <w:rPr>
          <w:sz w:val="28"/>
          <w:szCs w:val="28"/>
        </w:rPr>
      </w:pPr>
      <w:r>
        <w:rPr>
          <w:sz w:val="28"/>
          <w:szCs w:val="28"/>
        </w:rPr>
        <w:t>1.6</w:t>
      </w:r>
      <w:r w:rsidR="00867742" w:rsidRPr="00867742">
        <w:rPr>
          <w:sz w:val="28"/>
          <w:szCs w:val="28"/>
        </w:rPr>
        <w:t>.</w:t>
      </w:r>
      <w:r>
        <w:rPr>
          <w:sz w:val="28"/>
          <w:szCs w:val="28"/>
        </w:rPr>
        <w:t xml:space="preserve"> </w:t>
      </w:r>
      <w:r w:rsidR="00867742" w:rsidRPr="00867742">
        <w:rPr>
          <w:sz w:val="28"/>
          <w:szCs w:val="28"/>
        </w:rPr>
        <w:t xml:space="preserve">Состав комиссии утверждается постановлением Главы </w:t>
      </w:r>
      <w:proofErr w:type="spellStart"/>
      <w:r w:rsidR="0043756B">
        <w:rPr>
          <w:sz w:val="28"/>
          <w:szCs w:val="28"/>
        </w:rPr>
        <w:t>Ворошневского</w:t>
      </w:r>
      <w:proofErr w:type="spellEnd"/>
      <w:r w:rsidR="0043756B">
        <w:rPr>
          <w:sz w:val="28"/>
          <w:szCs w:val="28"/>
        </w:rPr>
        <w:t xml:space="preserve"> сельсовета Курского района Курской области</w:t>
      </w:r>
    </w:p>
    <w:p w:rsidR="00001755" w:rsidRDefault="00001755" w:rsidP="00867742">
      <w:pPr>
        <w:pStyle w:val="a4"/>
        <w:jc w:val="both"/>
        <w:rPr>
          <w:sz w:val="28"/>
          <w:szCs w:val="28"/>
        </w:rPr>
      </w:pPr>
    </w:p>
    <w:p w:rsidR="00867742" w:rsidRPr="00867742" w:rsidRDefault="00867742" w:rsidP="00867742">
      <w:pPr>
        <w:pStyle w:val="a4"/>
        <w:jc w:val="both"/>
        <w:rPr>
          <w:sz w:val="28"/>
          <w:szCs w:val="28"/>
        </w:rPr>
      </w:pPr>
      <w:r w:rsidRPr="00867742">
        <w:rPr>
          <w:sz w:val="28"/>
          <w:szCs w:val="28"/>
        </w:rPr>
        <w:lastRenderedPageBreak/>
        <w:t xml:space="preserve">2. </w:t>
      </w:r>
      <w:r w:rsidR="00E869BC">
        <w:rPr>
          <w:sz w:val="28"/>
          <w:szCs w:val="28"/>
        </w:rPr>
        <w:t xml:space="preserve"> </w:t>
      </w:r>
      <w:r w:rsidRPr="00867742">
        <w:rPr>
          <w:sz w:val="28"/>
          <w:szCs w:val="28"/>
        </w:rPr>
        <w:t>Деятельность комиссии</w:t>
      </w:r>
    </w:p>
    <w:p w:rsidR="00867742" w:rsidRPr="00867742" w:rsidRDefault="00867742" w:rsidP="00867742">
      <w:pPr>
        <w:pStyle w:val="a4"/>
        <w:jc w:val="both"/>
        <w:rPr>
          <w:sz w:val="28"/>
          <w:szCs w:val="28"/>
        </w:rPr>
      </w:pPr>
      <w:r w:rsidRPr="00867742">
        <w:rPr>
          <w:sz w:val="28"/>
          <w:szCs w:val="28"/>
        </w:rPr>
        <w:t>2.1.</w:t>
      </w:r>
      <w:r w:rsidR="00E869BC">
        <w:rPr>
          <w:sz w:val="28"/>
          <w:szCs w:val="28"/>
        </w:rPr>
        <w:t xml:space="preserve"> </w:t>
      </w:r>
      <w:r w:rsidRPr="00867742">
        <w:rPr>
          <w:sz w:val="28"/>
          <w:szCs w:val="28"/>
        </w:rPr>
        <w:t>Заседания комиссии проводятся по мере необходимости, но не реже двух раз в месяц.</w:t>
      </w:r>
    </w:p>
    <w:p w:rsidR="00867742" w:rsidRPr="00867742" w:rsidRDefault="00867742" w:rsidP="00867742">
      <w:pPr>
        <w:pStyle w:val="a4"/>
        <w:jc w:val="both"/>
        <w:rPr>
          <w:sz w:val="28"/>
          <w:szCs w:val="28"/>
        </w:rPr>
      </w:pPr>
      <w:r w:rsidRPr="00867742">
        <w:rPr>
          <w:sz w:val="28"/>
          <w:szCs w:val="28"/>
        </w:rPr>
        <w:t>2.2.</w:t>
      </w:r>
      <w:r w:rsidR="00E869BC">
        <w:rPr>
          <w:sz w:val="28"/>
          <w:szCs w:val="28"/>
        </w:rPr>
        <w:t xml:space="preserve"> </w:t>
      </w:r>
      <w:r w:rsidRPr="00867742">
        <w:rPr>
          <w:sz w:val="28"/>
          <w:szCs w:val="28"/>
        </w:rPr>
        <w:t>Заседание комиссии правомочно, если на нем присутствует не менее половины его членов.</w:t>
      </w:r>
    </w:p>
    <w:p w:rsidR="00867742" w:rsidRPr="00867742" w:rsidRDefault="00867742" w:rsidP="00867742">
      <w:pPr>
        <w:pStyle w:val="a4"/>
        <w:jc w:val="both"/>
        <w:rPr>
          <w:sz w:val="28"/>
          <w:szCs w:val="28"/>
        </w:rPr>
      </w:pPr>
      <w:r w:rsidRPr="00867742">
        <w:rPr>
          <w:sz w:val="28"/>
          <w:szCs w:val="28"/>
        </w:rPr>
        <w:t>2.3.</w:t>
      </w:r>
      <w:r w:rsidR="00E869BC">
        <w:rPr>
          <w:sz w:val="28"/>
          <w:szCs w:val="28"/>
        </w:rPr>
        <w:t xml:space="preserve"> </w:t>
      </w:r>
      <w:r w:rsidRPr="00867742">
        <w:rPr>
          <w:sz w:val="28"/>
          <w:szCs w:val="28"/>
        </w:rPr>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867742" w:rsidRPr="00867742" w:rsidRDefault="00867742" w:rsidP="00867742">
      <w:pPr>
        <w:pStyle w:val="a4"/>
        <w:jc w:val="both"/>
        <w:rPr>
          <w:sz w:val="28"/>
          <w:szCs w:val="28"/>
        </w:rPr>
      </w:pPr>
      <w:r w:rsidRPr="00867742">
        <w:rPr>
          <w:sz w:val="28"/>
          <w:szCs w:val="28"/>
        </w:rPr>
        <w:t>2.4.</w:t>
      </w:r>
      <w:r w:rsidR="00E869BC">
        <w:rPr>
          <w:sz w:val="28"/>
          <w:szCs w:val="28"/>
        </w:rPr>
        <w:t xml:space="preserve"> </w:t>
      </w:r>
      <w:r w:rsidRPr="00867742">
        <w:rPr>
          <w:sz w:val="28"/>
          <w:szCs w:val="28"/>
        </w:rPr>
        <w:t>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867742" w:rsidRPr="00867742" w:rsidRDefault="00867742" w:rsidP="00867742">
      <w:pPr>
        <w:pStyle w:val="a4"/>
        <w:jc w:val="both"/>
        <w:rPr>
          <w:sz w:val="28"/>
          <w:szCs w:val="28"/>
        </w:rPr>
      </w:pPr>
      <w:r w:rsidRPr="00867742">
        <w:rPr>
          <w:sz w:val="28"/>
          <w:szCs w:val="28"/>
        </w:rPr>
        <w:t>2.5.</w:t>
      </w:r>
      <w:r w:rsidR="00E869BC">
        <w:rPr>
          <w:sz w:val="28"/>
          <w:szCs w:val="28"/>
        </w:rPr>
        <w:t xml:space="preserve"> </w:t>
      </w:r>
      <w:r w:rsidRPr="00867742">
        <w:rPr>
          <w:sz w:val="28"/>
          <w:szCs w:val="28"/>
        </w:rPr>
        <w:t>Выписки из протоколов с особым мнением прилагаются к проектам ГП и ПЗЗ при рассмотрении на публичных слушаниях.</w:t>
      </w:r>
    </w:p>
    <w:p w:rsidR="00867742" w:rsidRPr="00867742" w:rsidRDefault="00867742" w:rsidP="00867742">
      <w:pPr>
        <w:pStyle w:val="a4"/>
        <w:jc w:val="both"/>
        <w:rPr>
          <w:sz w:val="28"/>
          <w:szCs w:val="28"/>
        </w:rPr>
      </w:pPr>
      <w:r w:rsidRPr="00867742">
        <w:rPr>
          <w:sz w:val="28"/>
          <w:szCs w:val="28"/>
        </w:rPr>
        <w:t>3. Права и обязанности председателя комиссии</w:t>
      </w:r>
    </w:p>
    <w:p w:rsidR="00867742" w:rsidRPr="00867742" w:rsidRDefault="00867742" w:rsidP="00867742">
      <w:pPr>
        <w:pStyle w:val="a4"/>
        <w:jc w:val="both"/>
        <w:rPr>
          <w:sz w:val="28"/>
          <w:szCs w:val="28"/>
        </w:rPr>
      </w:pPr>
      <w:r w:rsidRPr="00867742">
        <w:rPr>
          <w:sz w:val="28"/>
          <w:szCs w:val="28"/>
        </w:rPr>
        <w:t>Председатель комиссии обязан:</w:t>
      </w:r>
    </w:p>
    <w:p w:rsidR="00867742" w:rsidRPr="00867742" w:rsidRDefault="00867742" w:rsidP="00867742">
      <w:pPr>
        <w:pStyle w:val="a4"/>
        <w:jc w:val="both"/>
        <w:rPr>
          <w:sz w:val="28"/>
          <w:szCs w:val="28"/>
        </w:rPr>
      </w:pPr>
      <w:r w:rsidRPr="00867742">
        <w:rPr>
          <w:sz w:val="28"/>
          <w:szCs w:val="28"/>
        </w:rPr>
        <w:t>3.1.</w:t>
      </w:r>
      <w:r w:rsidR="00E869BC">
        <w:rPr>
          <w:sz w:val="28"/>
          <w:szCs w:val="28"/>
        </w:rPr>
        <w:t xml:space="preserve"> </w:t>
      </w:r>
      <w:r w:rsidRPr="00867742">
        <w:rPr>
          <w:sz w:val="28"/>
          <w:szCs w:val="28"/>
        </w:rPr>
        <w:t>Руководить, организовывать и контролировать деятельность комиссии.</w:t>
      </w:r>
    </w:p>
    <w:p w:rsidR="00867742" w:rsidRPr="00867742" w:rsidRDefault="00867742" w:rsidP="00867742">
      <w:pPr>
        <w:pStyle w:val="a4"/>
        <w:jc w:val="both"/>
        <w:rPr>
          <w:sz w:val="28"/>
          <w:szCs w:val="28"/>
        </w:rPr>
      </w:pPr>
      <w:r w:rsidRPr="00867742">
        <w:rPr>
          <w:sz w:val="28"/>
          <w:szCs w:val="28"/>
        </w:rPr>
        <w:t>3.2.</w:t>
      </w:r>
      <w:r w:rsidR="00E869BC">
        <w:rPr>
          <w:sz w:val="28"/>
          <w:szCs w:val="28"/>
        </w:rPr>
        <w:t xml:space="preserve"> </w:t>
      </w:r>
      <w:r w:rsidRPr="00867742">
        <w:rPr>
          <w:sz w:val="28"/>
          <w:szCs w:val="28"/>
        </w:rPr>
        <w:t>Распределять обязанности между членами комиссии.</w:t>
      </w:r>
    </w:p>
    <w:p w:rsidR="00867742" w:rsidRPr="00867742" w:rsidRDefault="00867742" w:rsidP="00867742">
      <w:pPr>
        <w:pStyle w:val="a4"/>
        <w:jc w:val="both"/>
        <w:rPr>
          <w:sz w:val="28"/>
          <w:szCs w:val="28"/>
        </w:rPr>
      </w:pPr>
      <w:r w:rsidRPr="00867742">
        <w:rPr>
          <w:sz w:val="28"/>
          <w:szCs w:val="28"/>
        </w:rPr>
        <w:t>3.3.</w:t>
      </w:r>
      <w:r w:rsidR="00E869BC">
        <w:rPr>
          <w:sz w:val="28"/>
          <w:szCs w:val="28"/>
        </w:rPr>
        <w:t xml:space="preserve"> </w:t>
      </w:r>
      <w:r w:rsidRPr="00867742">
        <w:rPr>
          <w:sz w:val="28"/>
          <w:szCs w:val="28"/>
        </w:rPr>
        <w:t>Вести заседания комиссии.</w:t>
      </w:r>
    </w:p>
    <w:p w:rsidR="00867742" w:rsidRPr="00867742" w:rsidRDefault="00867742" w:rsidP="00867742">
      <w:pPr>
        <w:pStyle w:val="a4"/>
        <w:jc w:val="both"/>
        <w:rPr>
          <w:sz w:val="28"/>
          <w:szCs w:val="28"/>
        </w:rPr>
      </w:pPr>
      <w:r w:rsidRPr="00867742">
        <w:rPr>
          <w:sz w:val="28"/>
          <w:szCs w:val="28"/>
        </w:rPr>
        <w:t>3.4.</w:t>
      </w:r>
      <w:r w:rsidR="00E869BC">
        <w:rPr>
          <w:sz w:val="28"/>
          <w:szCs w:val="28"/>
        </w:rPr>
        <w:t xml:space="preserve"> </w:t>
      </w:r>
      <w:r w:rsidRPr="00867742">
        <w:rPr>
          <w:sz w:val="28"/>
          <w:szCs w:val="28"/>
        </w:rPr>
        <w:t>Утверждать план мероприятий и протоколы заседаний комиссии.</w:t>
      </w:r>
    </w:p>
    <w:p w:rsidR="00867742" w:rsidRPr="00867742" w:rsidRDefault="00867742" w:rsidP="00867742">
      <w:pPr>
        <w:pStyle w:val="a4"/>
        <w:jc w:val="both"/>
        <w:rPr>
          <w:sz w:val="28"/>
          <w:szCs w:val="28"/>
        </w:rPr>
      </w:pPr>
      <w:r w:rsidRPr="00867742">
        <w:rPr>
          <w:sz w:val="28"/>
          <w:szCs w:val="28"/>
        </w:rPr>
        <w:t>3.5.</w:t>
      </w:r>
      <w:r w:rsidR="00E869BC">
        <w:rPr>
          <w:sz w:val="28"/>
          <w:szCs w:val="28"/>
        </w:rPr>
        <w:t xml:space="preserve"> </w:t>
      </w:r>
      <w:r w:rsidRPr="00867742">
        <w:rPr>
          <w:sz w:val="28"/>
          <w:szCs w:val="28"/>
        </w:rPr>
        <w:t>Обеспечивать своевременное представление материалов (документов, схем и т.д.) по градостроительной деятельности и представлять комиссии информацию об актуальности данных материалов.</w:t>
      </w:r>
    </w:p>
    <w:p w:rsidR="00867742" w:rsidRPr="00867742" w:rsidRDefault="00867742" w:rsidP="00867742">
      <w:pPr>
        <w:pStyle w:val="a4"/>
        <w:jc w:val="both"/>
        <w:rPr>
          <w:sz w:val="28"/>
          <w:szCs w:val="28"/>
        </w:rPr>
      </w:pPr>
      <w:r w:rsidRPr="00867742">
        <w:rPr>
          <w:sz w:val="28"/>
          <w:szCs w:val="28"/>
        </w:rPr>
        <w:t>3.6.</w:t>
      </w:r>
      <w:r w:rsidR="00E869BC">
        <w:rPr>
          <w:sz w:val="28"/>
          <w:szCs w:val="28"/>
        </w:rPr>
        <w:t xml:space="preserve"> </w:t>
      </w:r>
      <w:r w:rsidRPr="00867742">
        <w:rPr>
          <w:sz w:val="28"/>
          <w:szCs w:val="28"/>
        </w:rPr>
        <w:t>Обобщать внесенные замечания, предложения и дополнения к проекту</w:t>
      </w:r>
      <w:r w:rsidR="0043756B">
        <w:rPr>
          <w:sz w:val="28"/>
          <w:szCs w:val="28"/>
        </w:rPr>
        <w:t xml:space="preserve"> ПЗЗ</w:t>
      </w:r>
      <w:r w:rsidRPr="00867742">
        <w:rPr>
          <w:sz w:val="28"/>
          <w:szCs w:val="28"/>
        </w:rPr>
        <w:t>, ставить на голосование для выработки решения и внесения в протокол.</w:t>
      </w:r>
    </w:p>
    <w:p w:rsidR="00867742" w:rsidRPr="00867742" w:rsidRDefault="00867742" w:rsidP="00867742">
      <w:pPr>
        <w:pStyle w:val="a4"/>
        <w:jc w:val="both"/>
        <w:rPr>
          <w:sz w:val="28"/>
          <w:szCs w:val="28"/>
        </w:rPr>
      </w:pPr>
      <w:r w:rsidRPr="00867742">
        <w:rPr>
          <w:sz w:val="28"/>
          <w:szCs w:val="28"/>
        </w:rPr>
        <w:t>Председатель комиссии имеет право:</w:t>
      </w:r>
    </w:p>
    <w:p w:rsidR="00867742" w:rsidRPr="00867742" w:rsidRDefault="00867742" w:rsidP="00867742">
      <w:pPr>
        <w:pStyle w:val="a4"/>
        <w:jc w:val="both"/>
        <w:rPr>
          <w:sz w:val="28"/>
          <w:szCs w:val="28"/>
        </w:rPr>
      </w:pPr>
      <w:r w:rsidRPr="00867742">
        <w:rPr>
          <w:sz w:val="28"/>
          <w:szCs w:val="28"/>
        </w:rPr>
        <w:t>3.7.</w:t>
      </w:r>
      <w:r w:rsidR="00E869BC">
        <w:rPr>
          <w:sz w:val="28"/>
          <w:szCs w:val="28"/>
        </w:rPr>
        <w:t xml:space="preserve"> </w:t>
      </w:r>
      <w:r w:rsidRPr="00867742">
        <w:rPr>
          <w:sz w:val="28"/>
          <w:szCs w:val="28"/>
        </w:rPr>
        <w:t>Вносить дополнения в план мероприятий в целях решения вопросов, возникающих в ходе деятельности комиссии.</w:t>
      </w:r>
    </w:p>
    <w:p w:rsidR="00867742" w:rsidRPr="00867742" w:rsidRDefault="00867742" w:rsidP="00867742">
      <w:pPr>
        <w:pStyle w:val="a4"/>
        <w:jc w:val="both"/>
        <w:rPr>
          <w:sz w:val="28"/>
          <w:szCs w:val="28"/>
        </w:rPr>
      </w:pPr>
      <w:r w:rsidRPr="00867742">
        <w:rPr>
          <w:sz w:val="28"/>
          <w:szCs w:val="28"/>
        </w:rPr>
        <w:lastRenderedPageBreak/>
        <w:t>3.8.</w:t>
      </w:r>
      <w:r w:rsidR="00E869BC">
        <w:rPr>
          <w:sz w:val="28"/>
          <w:szCs w:val="28"/>
        </w:rPr>
        <w:t xml:space="preserve"> </w:t>
      </w:r>
      <w:r w:rsidRPr="00867742">
        <w:rPr>
          <w:sz w:val="28"/>
          <w:szCs w:val="28"/>
        </w:rPr>
        <w:t>Требовать своевременного выполнения членами комиссии решений, принятых на заседаниях комиссии.</w:t>
      </w:r>
    </w:p>
    <w:p w:rsidR="00867742" w:rsidRPr="00867742" w:rsidRDefault="00867742" w:rsidP="00867742">
      <w:pPr>
        <w:pStyle w:val="a4"/>
        <w:jc w:val="both"/>
        <w:rPr>
          <w:sz w:val="28"/>
          <w:szCs w:val="28"/>
        </w:rPr>
      </w:pPr>
      <w:r w:rsidRPr="00867742">
        <w:rPr>
          <w:sz w:val="28"/>
          <w:szCs w:val="28"/>
        </w:rPr>
        <w:t>3.9.</w:t>
      </w:r>
      <w:r w:rsidR="00E869BC">
        <w:rPr>
          <w:sz w:val="28"/>
          <w:szCs w:val="28"/>
        </w:rPr>
        <w:t xml:space="preserve"> </w:t>
      </w:r>
      <w:r w:rsidRPr="00867742">
        <w:rPr>
          <w:sz w:val="28"/>
          <w:szCs w:val="28"/>
        </w:rPr>
        <w:t>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867742" w:rsidRPr="00867742" w:rsidRDefault="00867742" w:rsidP="00867742">
      <w:pPr>
        <w:pStyle w:val="a4"/>
        <w:jc w:val="both"/>
        <w:rPr>
          <w:sz w:val="28"/>
          <w:szCs w:val="28"/>
        </w:rPr>
      </w:pPr>
      <w:r w:rsidRPr="00867742">
        <w:rPr>
          <w:sz w:val="28"/>
          <w:szCs w:val="28"/>
        </w:rPr>
        <w:t>3.10.</w:t>
      </w:r>
      <w:r w:rsidR="00E869BC">
        <w:rPr>
          <w:sz w:val="28"/>
          <w:szCs w:val="28"/>
        </w:rPr>
        <w:t xml:space="preserve"> </w:t>
      </w:r>
      <w:r w:rsidRPr="00867742">
        <w:rPr>
          <w:sz w:val="28"/>
          <w:szCs w:val="28"/>
        </w:rPr>
        <w:t>Давать поручения членам комиссии для доработки (подготовки) документов (материалов), необходимых для подготовки проекта Правил землепользования и застройки.</w:t>
      </w:r>
    </w:p>
    <w:p w:rsidR="00867742" w:rsidRPr="00867742" w:rsidRDefault="00867742" w:rsidP="00867742">
      <w:pPr>
        <w:pStyle w:val="a4"/>
        <w:jc w:val="both"/>
        <w:rPr>
          <w:sz w:val="28"/>
          <w:szCs w:val="28"/>
        </w:rPr>
      </w:pPr>
      <w:r w:rsidRPr="00867742">
        <w:rPr>
          <w:sz w:val="28"/>
          <w:szCs w:val="28"/>
        </w:rPr>
        <w:t>3.11.</w:t>
      </w:r>
      <w:r w:rsidR="00E869BC">
        <w:rPr>
          <w:sz w:val="28"/>
          <w:szCs w:val="28"/>
        </w:rPr>
        <w:t xml:space="preserve"> </w:t>
      </w:r>
      <w:r w:rsidRPr="00867742">
        <w:rPr>
          <w:sz w:val="28"/>
          <w:szCs w:val="28"/>
        </w:rPr>
        <w:t>Привлекать специалистов, обладающих специальными знаниями в области градостроительной деятельности, для разъяснения вопросов, рассматриваемых членами комиссии при подготовке проектов ГП и ПЗЗ.</w:t>
      </w:r>
    </w:p>
    <w:p w:rsidR="00867742" w:rsidRPr="00867742" w:rsidRDefault="00867742" w:rsidP="00867742">
      <w:pPr>
        <w:pStyle w:val="a4"/>
        <w:jc w:val="both"/>
        <w:rPr>
          <w:sz w:val="28"/>
          <w:szCs w:val="28"/>
        </w:rPr>
      </w:pPr>
      <w:r w:rsidRPr="00867742">
        <w:rPr>
          <w:sz w:val="28"/>
          <w:szCs w:val="28"/>
        </w:rPr>
        <w:t>3.12.</w:t>
      </w:r>
      <w:r w:rsidR="00E869BC">
        <w:rPr>
          <w:sz w:val="28"/>
          <w:szCs w:val="28"/>
        </w:rPr>
        <w:t xml:space="preserve"> </w:t>
      </w:r>
      <w:r w:rsidRPr="00867742">
        <w:rPr>
          <w:sz w:val="28"/>
          <w:szCs w:val="28"/>
        </w:rPr>
        <w:t>Созывать в случае необходимости внеочередное заседание комиссии.</w:t>
      </w:r>
    </w:p>
    <w:p w:rsidR="00867742" w:rsidRPr="00867742" w:rsidRDefault="00867742" w:rsidP="00867742">
      <w:pPr>
        <w:pStyle w:val="a4"/>
        <w:jc w:val="both"/>
        <w:rPr>
          <w:sz w:val="28"/>
          <w:szCs w:val="28"/>
        </w:rPr>
      </w:pPr>
      <w:r w:rsidRPr="00867742">
        <w:rPr>
          <w:sz w:val="28"/>
          <w:szCs w:val="28"/>
        </w:rPr>
        <w:t xml:space="preserve">4. </w:t>
      </w:r>
      <w:r w:rsidR="00E869BC">
        <w:rPr>
          <w:sz w:val="28"/>
          <w:szCs w:val="28"/>
        </w:rPr>
        <w:t xml:space="preserve"> </w:t>
      </w:r>
      <w:r w:rsidRPr="00867742">
        <w:rPr>
          <w:sz w:val="28"/>
          <w:szCs w:val="28"/>
        </w:rPr>
        <w:t>Права и обязанности заместителя председателя комиссии</w:t>
      </w:r>
    </w:p>
    <w:p w:rsidR="00867742" w:rsidRPr="00867742" w:rsidRDefault="00867742" w:rsidP="00867742">
      <w:pPr>
        <w:pStyle w:val="a4"/>
        <w:jc w:val="both"/>
        <w:rPr>
          <w:sz w:val="28"/>
          <w:szCs w:val="28"/>
        </w:rPr>
      </w:pPr>
      <w:r w:rsidRPr="00867742">
        <w:rPr>
          <w:sz w:val="28"/>
          <w:szCs w:val="28"/>
        </w:rPr>
        <w:t>Заместитель председателя комиссии обязан:</w:t>
      </w:r>
    </w:p>
    <w:p w:rsidR="00867742" w:rsidRPr="00867742" w:rsidRDefault="00867742" w:rsidP="00867742">
      <w:pPr>
        <w:pStyle w:val="a4"/>
        <w:jc w:val="both"/>
        <w:rPr>
          <w:sz w:val="28"/>
          <w:szCs w:val="28"/>
        </w:rPr>
      </w:pPr>
      <w:r w:rsidRPr="00867742">
        <w:rPr>
          <w:sz w:val="28"/>
          <w:szCs w:val="28"/>
        </w:rPr>
        <w:t>4.1.</w:t>
      </w:r>
      <w:r w:rsidR="00E869BC">
        <w:rPr>
          <w:sz w:val="28"/>
          <w:szCs w:val="28"/>
        </w:rPr>
        <w:t xml:space="preserve"> </w:t>
      </w:r>
      <w:r w:rsidRPr="00867742">
        <w:rPr>
          <w:sz w:val="28"/>
          <w:szCs w:val="28"/>
        </w:rPr>
        <w:t>Организовывать проведение заседаний комиссии.</w:t>
      </w:r>
    </w:p>
    <w:p w:rsidR="00867742" w:rsidRPr="00867742" w:rsidRDefault="00867742" w:rsidP="00867742">
      <w:pPr>
        <w:pStyle w:val="a4"/>
        <w:jc w:val="both"/>
        <w:rPr>
          <w:sz w:val="28"/>
          <w:szCs w:val="28"/>
        </w:rPr>
      </w:pPr>
      <w:r w:rsidRPr="00867742">
        <w:rPr>
          <w:sz w:val="28"/>
          <w:szCs w:val="28"/>
        </w:rPr>
        <w:t>4.2.</w:t>
      </w:r>
      <w:r w:rsidR="00E869BC">
        <w:rPr>
          <w:sz w:val="28"/>
          <w:szCs w:val="28"/>
        </w:rPr>
        <w:t xml:space="preserve"> </w:t>
      </w:r>
      <w:r w:rsidRPr="00867742">
        <w:rPr>
          <w:sz w:val="28"/>
          <w:szCs w:val="28"/>
        </w:rPr>
        <w:t>Контролировать своевременное поступление (не позднее, чем за три рабочих дня до даты заседания комиссии) замечаний, предложений и дополнений к проектам внесения изменений в ГП и ПЗЗ от членов комиссии.</w:t>
      </w:r>
    </w:p>
    <w:p w:rsidR="00867742" w:rsidRPr="00867742" w:rsidRDefault="00867742" w:rsidP="00867742">
      <w:pPr>
        <w:pStyle w:val="a4"/>
        <w:jc w:val="both"/>
        <w:rPr>
          <w:sz w:val="28"/>
          <w:szCs w:val="28"/>
        </w:rPr>
      </w:pPr>
      <w:r w:rsidRPr="00867742">
        <w:rPr>
          <w:sz w:val="28"/>
          <w:szCs w:val="28"/>
        </w:rPr>
        <w:t>4.3.</w:t>
      </w:r>
      <w:r w:rsidR="00E869BC">
        <w:rPr>
          <w:sz w:val="28"/>
          <w:szCs w:val="28"/>
        </w:rPr>
        <w:t xml:space="preserve"> </w:t>
      </w:r>
      <w:r w:rsidRPr="00867742">
        <w:rPr>
          <w:sz w:val="28"/>
          <w:szCs w:val="28"/>
        </w:rPr>
        <w:t>Вносить в проекты внесения изменений в ГП и ПЗЗ замечания, предложения и дополнения в соответствии с протоколом заседания в течение двух рабочих дней после проведения очередного заседания комиссии.</w:t>
      </w:r>
    </w:p>
    <w:p w:rsidR="00867742" w:rsidRPr="00867742" w:rsidRDefault="00867742" w:rsidP="00867742">
      <w:pPr>
        <w:pStyle w:val="a4"/>
        <w:jc w:val="both"/>
        <w:rPr>
          <w:sz w:val="28"/>
          <w:szCs w:val="28"/>
        </w:rPr>
      </w:pPr>
      <w:r w:rsidRPr="00867742">
        <w:rPr>
          <w:sz w:val="28"/>
          <w:szCs w:val="28"/>
        </w:rPr>
        <w:t>4.4.</w:t>
      </w:r>
      <w:r w:rsidR="00E869BC">
        <w:rPr>
          <w:sz w:val="28"/>
          <w:szCs w:val="28"/>
        </w:rPr>
        <w:t xml:space="preserve"> </w:t>
      </w:r>
      <w:r w:rsidRPr="00867742">
        <w:rPr>
          <w:sz w:val="28"/>
          <w:szCs w:val="28"/>
        </w:rPr>
        <w:t>Представлять членам комиссии проекты ГП и ПЗЗ с учетом внесенных замечаний, предложений и дополнений не позднее, чем за один рабочий день до очередного заседания комиссии.</w:t>
      </w:r>
    </w:p>
    <w:p w:rsidR="00867742" w:rsidRPr="00867742" w:rsidRDefault="00867742" w:rsidP="00867742">
      <w:pPr>
        <w:pStyle w:val="a4"/>
        <w:jc w:val="both"/>
        <w:rPr>
          <w:sz w:val="28"/>
          <w:szCs w:val="28"/>
        </w:rPr>
      </w:pPr>
      <w:r w:rsidRPr="00867742">
        <w:rPr>
          <w:sz w:val="28"/>
          <w:szCs w:val="28"/>
        </w:rPr>
        <w:t>4.5.</w:t>
      </w:r>
      <w:r w:rsidR="00E869BC">
        <w:rPr>
          <w:sz w:val="28"/>
          <w:szCs w:val="28"/>
        </w:rPr>
        <w:t xml:space="preserve"> </w:t>
      </w:r>
      <w:r w:rsidRPr="00867742">
        <w:rPr>
          <w:sz w:val="28"/>
          <w:szCs w:val="28"/>
        </w:rPr>
        <w:t>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867742" w:rsidRPr="00867742" w:rsidRDefault="00867742" w:rsidP="00867742">
      <w:pPr>
        <w:pStyle w:val="a4"/>
        <w:jc w:val="both"/>
        <w:rPr>
          <w:sz w:val="28"/>
          <w:szCs w:val="28"/>
        </w:rPr>
      </w:pPr>
      <w:r w:rsidRPr="00867742">
        <w:rPr>
          <w:sz w:val="28"/>
          <w:szCs w:val="28"/>
        </w:rPr>
        <w:t>4.6.</w:t>
      </w:r>
      <w:r w:rsidR="00E869BC">
        <w:rPr>
          <w:sz w:val="28"/>
          <w:szCs w:val="28"/>
        </w:rPr>
        <w:t xml:space="preserve"> </w:t>
      </w:r>
      <w:r w:rsidRPr="00867742">
        <w:rPr>
          <w:sz w:val="28"/>
          <w:szCs w:val="28"/>
        </w:rPr>
        <w:t>Исполнять обязанности председателя комиссии в случае отсутствия председателя комиссии.</w:t>
      </w:r>
    </w:p>
    <w:p w:rsidR="00867742" w:rsidRPr="00867742" w:rsidRDefault="00867742" w:rsidP="00867742">
      <w:pPr>
        <w:pStyle w:val="a4"/>
        <w:jc w:val="both"/>
        <w:rPr>
          <w:sz w:val="28"/>
          <w:szCs w:val="28"/>
        </w:rPr>
      </w:pPr>
      <w:r w:rsidRPr="00867742">
        <w:rPr>
          <w:sz w:val="28"/>
          <w:szCs w:val="28"/>
        </w:rPr>
        <w:t>Заместитель председателя комиссии имеет право:</w:t>
      </w:r>
    </w:p>
    <w:p w:rsidR="00867742" w:rsidRPr="00867742" w:rsidRDefault="00867742" w:rsidP="00867742">
      <w:pPr>
        <w:pStyle w:val="a4"/>
        <w:jc w:val="both"/>
        <w:rPr>
          <w:sz w:val="28"/>
          <w:szCs w:val="28"/>
        </w:rPr>
      </w:pPr>
      <w:r w:rsidRPr="00867742">
        <w:rPr>
          <w:sz w:val="28"/>
          <w:szCs w:val="28"/>
        </w:rPr>
        <w:t>4.7.</w:t>
      </w:r>
      <w:r w:rsidR="00E869BC">
        <w:rPr>
          <w:sz w:val="28"/>
          <w:szCs w:val="28"/>
        </w:rPr>
        <w:t xml:space="preserve"> </w:t>
      </w:r>
      <w:r w:rsidRPr="00867742">
        <w:rPr>
          <w:sz w:val="28"/>
          <w:szCs w:val="28"/>
        </w:rPr>
        <w:t xml:space="preserve">Откладывать рассмотрение замечаний, предложений и дополнений, поступивших от членов комиссии с нарушением срока, указанного в пункте 4.2 </w:t>
      </w:r>
      <w:r w:rsidR="00E869BC">
        <w:rPr>
          <w:sz w:val="28"/>
          <w:szCs w:val="28"/>
        </w:rPr>
        <w:t xml:space="preserve"> </w:t>
      </w:r>
      <w:r w:rsidRPr="00867742">
        <w:rPr>
          <w:sz w:val="28"/>
          <w:szCs w:val="28"/>
        </w:rPr>
        <w:t>настоящего Положения, до следующего совещания.</w:t>
      </w:r>
    </w:p>
    <w:p w:rsidR="00867742" w:rsidRPr="00867742" w:rsidRDefault="00867742" w:rsidP="00867742">
      <w:pPr>
        <w:pStyle w:val="a4"/>
        <w:jc w:val="both"/>
        <w:rPr>
          <w:sz w:val="28"/>
          <w:szCs w:val="28"/>
        </w:rPr>
      </w:pPr>
      <w:r w:rsidRPr="00867742">
        <w:rPr>
          <w:sz w:val="28"/>
          <w:szCs w:val="28"/>
        </w:rPr>
        <w:lastRenderedPageBreak/>
        <w:t>5. Права и обязанности секретаря комиссии</w:t>
      </w:r>
    </w:p>
    <w:p w:rsidR="00867742" w:rsidRPr="00867742" w:rsidRDefault="00867742" w:rsidP="00867742">
      <w:pPr>
        <w:pStyle w:val="a4"/>
        <w:jc w:val="both"/>
        <w:rPr>
          <w:sz w:val="28"/>
          <w:szCs w:val="28"/>
        </w:rPr>
      </w:pPr>
      <w:r w:rsidRPr="00867742">
        <w:rPr>
          <w:sz w:val="28"/>
          <w:szCs w:val="28"/>
        </w:rPr>
        <w:t>Секретарь комиссии:</w:t>
      </w:r>
    </w:p>
    <w:p w:rsidR="00867742" w:rsidRPr="00867742" w:rsidRDefault="00867742" w:rsidP="00867742">
      <w:pPr>
        <w:pStyle w:val="a4"/>
        <w:jc w:val="both"/>
        <w:rPr>
          <w:sz w:val="28"/>
          <w:szCs w:val="28"/>
        </w:rPr>
      </w:pPr>
      <w:r w:rsidRPr="00867742">
        <w:rPr>
          <w:sz w:val="28"/>
          <w:szCs w:val="28"/>
        </w:rPr>
        <w:t>5.1.</w:t>
      </w:r>
      <w:r w:rsidR="00E869BC">
        <w:rPr>
          <w:sz w:val="28"/>
          <w:szCs w:val="28"/>
        </w:rPr>
        <w:t xml:space="preserve"> </w:t>
      </w:r>
      <w:r w:rsidRPr="00867742">
        <w:rPr>
          <w:sz w:val="28"/>
          <w:szCs w:val="28"/>
        </w:rPr>
        <w:t>Ведет протокол заседания комиссии.</w:t>
      </w:r>
    </w:p>
    <w:p w:rsidR="00867742" w:rsidRPr="00867742" w:rsidRDefault="00867742" w:rsidP="00867742">
      <w:pPr>
        <w:pStyle w:val="a4"/>
        <w:jc w:val="both"/>
        <w:rPr>
          <w:sz w:val="28"/>
          <w:szCs w:val="28"/>
        </w:rPr>
      </w:pPr>
      <w:r w:rsidRPr="00867742">
        <w:rPr>
          <w:sz w:val="28"/>
          <w:szCs w:val="28"/>
        </w:rPr>
        <w:t>5.2.</w:t>
      </w:r>
      <w:r w:rsidR="00E869BC">
        <w:rPr>
          <w:sz w:val="28"/>
          <w:szCs w:val="28"/>
        </w:rPr>
        <w:t xml:space="preserve"> </w:t>
      </w:r>
      <w:r w:rsidRPr="00867742">
        <w:rPr>
          <w:sz w:val="28"/>
          <w:szCs w:val="28"/>
        </w:rPr>
        <w:t>Представляет протокол для подписания и утверждения членам и председателю комиссии в течение 3 дней после проведенного заседания.</w:t>
      </w:r>
    </w:p>
    <w:p w:rsidR="00867742" w:rsidRPr="00867742" w:rsidRDefault="00867742" w:rsidP="00867742">
      <w:pPr>
        <w:pStyle w:val="a4"/>
        <w:jc w:val="both"/>
        <w:rPr>
          <w:sz w:val="28"/>
          <w:szCs w:val="28"/>
        </w:rPr>
      </w:pPr>
      <w:r w:rsidRPr="00867742">
        <w:rPr>
          <w:sz w:val="28"/>
          <w:szCs w:val="28"/>
        </w:rPr>
        <w:t>5.3.</w:t>
      </w:r>
      <w:r w:rsidR="00E869BC">
        <w:rPr>
          <w:sz w:val="28"/>
          <w:szCs w:val="28"/>
        </w:rPr>
        <w:t xml:space="preserve"> </w:t>
      </w:r>
      <w:r w:rsidRPr="00867742">
        <w:rPr>
          <w:sz w:val="28"/>
          <w:szCs w:val="28"/>
        </w:rPr>
        <w:t>Осуществляет сбор замечаний и предложений и за 2 дня до следующего заседания комиссии представляет их для рассмотрения членам комиссии.</w:t>
      </w:r>
    </w:p>
    <w:p w:rsidR="00867742" w:rsidRPr="00867742" w:rsidRDefault="00867742" w:rsidP="00867742">
      <w:pPr>
        <w:pStyle w:val="a4"/>
        <w:jc w:val="both"/>
        <w:rPr>
          <w:sz w:val="28"/>
          <w:szCs w:val="28"/>
        </w:rPr>
      </w:pPr>
      <w:r w:rsidRPr="00867742">
        <w:rPr>
          <w:sz w:val="28"/>
          <w:szCs w:val="28"/>
        </w:rPr>
        <w:t>5.4.</w:t>
      </w:r>
      <w:r w:rsidR="00E869BC">
        <w:rPr>
          <w:sz w:val="28"/>
          <w:szCs w:val="28"/>
        </w:rPr>
        <w:t xml:space="preserve"> </w:t>
      </w:r>
      <w:r w:rsidRPr="00867742">
        <w:rPr>
          <w:sz w:val="28"/>
          <w:szCs w:val="28"/>
        </w:rPr>
        <w:t>Извещает всех членов комиссии о дате внеочередного заседания любым доступным способом не менее чем за два дня до начала заседания.</w:t>
      </w:r>
    </w:p>
    <w:p w:rsidR="00867742" w:rsidRPr="00867742" w:rsidRDefault="00867742" w:rsidP="00867742">
      <w:pPr>
        <w:pStyle w:val="a4"/>
        <w:jc w:val="both"/>
        <w:rPr>
          <w:sz w:val="28"/>
          <w:szCs w:val="28"/>
        </w:rPr>
      </w:pPr>
      <w:r w:rsidRPr="00867742">
        <w:rPr>
          <w:sz w:val="28"/>
          <w:szCs w:val="28"/>
        </w:rPr>
        <w:t xml:space="preserve">6. </w:t>
      </w:r>
      <w:r w:rsidR="00E869BC">
        <w:rPr>
          <w:sz w:val="28"/>
          <w:szCs w:val="28"/>
        </w:rPr>
        <w:t xml:space="preserve"> </w:t>
      </w:r>
      <w:r w:rsidRPr="00867742">
        <w:rPr>
          <w:sz w:val="28"/>
          <w:szCs w:val="28"/>
        </w:rPr>
        <w:t>Права и обязанности членов комиссии</w:t>
      </w:r>
    </w:p>
    <w:p w:rsidR="00867742" w:rsidRPr="00867742" w:rsidRDefault="00867742" w:rsidP="00867742">
      <w:pPr>
        <w:pStyle w:val="a4"/>
        <w:jc w:val="both"/>
        <w:rPr>
          <w:sz w:val="28"/>
          <w:szCs w:val="28"/>
        </w:rPr>
      </w:pPr>
      <w:r w:rsidRPr="00867742">
        <w:rPr>
          <w:sz w:val="28"/>
          <w:szCs w:val="28"/>
        </w:rPr>
        <w:t>6.1.</w:t>
      </w:r>
      <w:r w:rsidR="00E869BC">
        <w:rPr>
          <w:sz w:val="28"/>
          <w:szCs w:val="28"/>
        </w:rPr>
        <w:t xml:space="preserve"> </w:t>
      </w:r>
      <w:r w:rsidRPr="00867742">
        <w:rPr>
          <w:sz w:val="28"/>
          <w:szCs w:val="28"/>
        </w:rPr>
        <w:t>Принимать участие в разработке плана мероприятий комиссии.</w:t>
      </w:r>
    </w:p>
    <w:p w:rsidR="00867742" w:rsidRPr="00867742" w:rsidRDefault="00867742" w:rsidP="00867742">
      <w:pPr>
        <w:pStyle w:val="a4"/>
        <w:jc w:val="both"/>
        <w:rPr>
          <w:sz w:val="28"/>
          <w:szCs w:val="28"/>
        </w:rPr>
      </w:pPr>
      <w:r w:rsidRPr="00867742">
        <w:rPr>
          <w:sz w:val="28"/>
          <w:szCs w:val="28"/>
        </w:rPr>
        <w:t>6.2.</w:t>
      </w:r>
      <w:r w:rsidR="00E869BC">
        <w:rPr>
          <w:sz w:val="28"/>
          <w:szCs w:val="28"/>
        </w:rPr>
        <w:t xml:space="preserve"> </w:t>
      </w:r>
      <w:r w:rsidRPr="00867742">
        <w:rPr>
          <w:sz w:val="28"/>
          <w:szCs w:val="28"/>
        </w:rPr>
        <w:t>Участвовать в обсуждении и голосовании рассматриваемых вопросов на заседаниях комиссии.</w:t>
      </w:r>
    </w:p>
    <w:p w:rsidR="00867742" w:rsidRPr="00867742" w:rsidRDefault="00867742" w:rsidP="00867742">
      <w:pPr>
        <w:pStyle w:val="a4"/>
        <w:jc w:val="both"/>
        <w:rPr>
          <w:sz w:val="28"/>
          <w:szCs w:val="28"/>
        </w:rPr>
      </w:pPr>
      <w:r w:rsidRPr="00867742">
        <w:rPr>
          <w:sz w:val="28"/>
          <w:szCs w:val="28"/>
        </w:rPr>
        <w:t>6.3.</w:t>
      </w:r>
      <w:r w:rsidR="00E869BC">
        <w:rPr>
          <w:sz w:val="28"/>
          <w:szCs w:val="28"/>
        </w:rPr>
        <w:t xml:space="preserve"> </w:t>
      </w:r>
      <w:r w:rsidRPr="00867742">
        <w:rPr>
          <w:sz w:val="28"/>
          <w:szCs w:val="28"/>
        </w:rPr>
        <w:t>Высказывать замечания, предложения и дополнения в письменном или устном виде, касающиеся основных положений проектов внесения изменений в ГП и ПЗЗ со ссылкой на конкретные статьи нормативно-правовых актов в области градостроительства и земельных отношений.</w:t>
      </w:r>
    </w:p>
    <w:p w:rsidR="00867742" w:rsidRPr="00867742" w:rsidRDefault="00867742" w:rsidP="00867742">
      <w:pPr>
        <w:pStyle w:val="a4"/>
        <w:jc w:val="both"/>
        <w:rPr>
          <w:sz w:val="28"/>
          <w:szCs w:val="28"/>
        </w:rPr>
      </w:pPr>
      <w:r w:rsidRPr="00867742">
        <w:rPr>
          <w:sz w:val="28"/>
          <w:szCs w:val="28"/>
        </w:rPr>
        <w:t>6.4.</w:t>
      </w:r>
      <w:r w:rsidR="00E869BC">
        <w:rPr>
          <w:sz w:val="28"/>
          <w:szCs w:val="28"/>
        </w:rPr>
        <w:t xml:space="preserve"> </w:t>
      </w:r>
      <w:r w:rsidRPr="00867742">
        <w:rPr>
          <w:sz w:val="28"/>
          <w:szCs w:val="28"/>
        </w:rPr>
        <w:t>Высказывать особое мнение с обязательным внесением его в протокол заседания.</w:t>
      </w:r>
    </w:p>
    <w:p w:rsidR="00867742" w:rsidRPr="00867742" w:rsidRDefault="00867742" w:rsidP="00867742">
      <w:pPr>
        <w:pStyle w:val="a4"/>
        <w:jc w:val="both"/>
        <w:rPr>
          <w:sz w:val="28"/>
          <w:szCs w:val="28"/>
        </w:rPr>
      </w:pPr>
      <w:r w:rsidRPr="00867742">
        <w:rPr>
          <w:sz w:val="28"/>
          <w:szCs w:val="28"/>
        </w:rPr>
        <w:t>6.5.</w:t>
      </w:r>
      <w:r w:rsidR="00E869BC">
        <w:rPr>
          <w:sz w:val="28"/>
          <w:szCs w:val="28"/>
        </w:rPr>
        <w:t xml:space="preserve"> </w:t>
      </w:r>
      <w:r w:rsidRPr="00867742">
        <w:rPr>
          <w:sz w:val="28"/>
          <w:szCs w:val="28"/>
        </w:rPr>
        <w:t>Своевременно выполнять все поручения председателя и заместителя председателя комиссии.</w:t>
      </w:r>
    </w:p>
    <w:p w:rsidR="0043756B" w:rsidRDefault="0043756B" w:rsidP="00867742">
      <w:pPr>
        <w:pStyle w:val="a4"/>
        <w:jc w:val="right"/>
        <w:rPr>
          <w:sz w:val="28"/>
          <w:szCs w:val="28"/>
        </w:rPr>
      </w:pPr>
    </w:p>
    <w:p w:rsidR="0043756B" w:rsidRDefault="0043756B" w:rsidP="00867742">
      <w:pPr>
        <w:pStyle w:val="a4"/>
        <w:jc w:val="right"/>
        <w:rPr>
          <w:sz w:val="28"/>
          <w:szCs w:val="28"/>
        </w:rPr>
      </w:pPr>
    </w:p>
    <w:p w:rsidR="0043756B" w:rsidRDefault="0043756B" w:rsidP="00867742">
      <w:pPr>
        <w:pStyle w:val="a4"/>
        <w:jc w:val="right"/>
        <w:rPr>
          <w:sz w:val="28"/>
          <w:szCs w:val="28"/>
        </w:rPr>
      </w:pPr>
    </w:p>
    <w:p w:rsidR="0043756B" w:rsidRDefault="0043756B" w:rsidP="00867742">
      <w:pPr>
        <w:pStyle w:val="a4"/>
        <w:jc w:val="right"/>
        <w:rPr>
          <w:sz w:val="28"/>
          <w:szCs w:val="28"/>
        </w:rPr>
      </w:pPr>
    </w:p>
    <w:p w:rsidR="0043756B" w:rsidRDefault="0043756B" w:rsidP="00867742">
      <w:pPr>
        <w:pStyle w:val="a4"/>
        <w:jc w:val="right"/>
        <w:rPr>
          <w:sz w:val="28"/>
          <w:szCs w:val="28"/>
        </w:rPr>
      </w:pPr>
    </w:p>
    <w:p w:rsidR="0043756B" w:rsidRDefault="0043756B" w:rsidP="00867742">
      <w:pPr>
        <w:pStyle w:val="a4"/>
        <w:jc w:val="right"/>
        <w:rPr>
          <w:sz w:val="28"/>
          <w:szCs w:val="28"/>
        </w:rPr>
      </w:pPr>
    </w:p>
    <w:p w:rsidR="0043756B" w:rsidRDefault="0043756B" w:rsidP="00867742">
      <w:pPr>
        <w:pStyle w:val="a4"/>
        <w:jc w:val="right"/>
        <w:rPr>
          <w:sz w:val="28"/>
          <w:szCs w:val="28"/>
        </w:rPr>
      </w:pPr>
    </w:p>
    <w:p w:rsidR="0043756B" w:rsidRPr="0043756B" w:rsidRDefault="0043756B" w:rsidP="0043756B">
      <w:pPr>
        <w:pStyle w:val="a3"/>
        <w:jc w:val="right"/>
        <w:rPr>
          <w:rFonts w:ascii="Times New Roman" w:hAnsi="Times New Roman" w:cs="Times New Roman"/>
          <w:sz w:val="28"/>
          <w:szCs w:val="28"/>
        </w:rPr>
      </w:pPr>
      <w:r w:rsidRPr="0043756B">
        <w:rPr>
          <w:rFonts w:ascii="Times New Roman" w:hAnsi="Times New Roman" w:cs="Times New Roman"/>
          <w:sz w:val="28"/>
          <w:szCs w:val="28"/>
        </w:rPr>
        <w:lastRenderedPageBreak/>
        <w:t>Приложение № 2 Утверждено</w:t>
      </w:r>
    </w:p>
    <w:p w:rsidR="0043756B" w:rsidRDefault="0043756B" w:rsidP="0043756B">
      <w:pPr>
        <w:pStyle w:val="a3"/>
        <w:jc w:val="right"/>
        <w:rPr>
          <w:rFonts w:ascii="Times New Roman" w:hAnsi="Times New Roman" w:cs="Times New Roman"/>
          <w:sz w:val="28"/>
          <w:szCs w:val="28"/>
        </w:rPr>
      </w:pPr>
      <w:r w:rsidRPr="0043756B">
        <w:rPr>
          <w:rFonts w:ascii="Times New Roman" w:hAnsi="Times New Roman" w:cs="Times New Roman"/>
          <w:sz w:val="28"/>
          <w:szCs w:val="28"/>
        </w:rPr>
        <w:t xml:space="preserve">Постановлением </w:t>
      </w:r>
      <w:proofErr w:type="spellStart"/>
      <w:r w:rsidRPr="0043756B">
        <w:rPr>
          <w:rFonts w:ascii="Times New Roman" w:hAnsi="Times New Roman" w:cs="Times New Roman"/>
          <w:sz w:val="28"/>
          <w:szCs w:val="28"/>
        </w:rPr>
        <w:t>Ворошневского</w:t>
      </w:r>
      <w:proofErr w:type="spellEnd"/>
      <w:r w:rsidRPr="0043756B">
        <w:rPr>
          <w:rFonts w:ascii="Times New Roman" w:hAnsi="Times New Roman" w:cs="Times New Roman"/>
          <w:sz w:val="28"/>
          <w:szCs w:val="28"/>
        </w:rPr>
        <w:t xml:space="preserve"> сельсовета</w:t>
      </w:r>
    </w:p>
    <w:p w:rsidR="0043756B" w:rsidRPr="0043756B" w:rsidRDefault="0043756B" w:rsidP="0043756B">
      <w:pPr>
        <w:pStyle w:val="a3"/>
        <w:jc w:val="right"/>
        <w:rPr>
          <w:rFonts w:ascii="Times New Roman" w:hAnsi="Times New Roman" w:cs="Times New Roman"/>
          <w:sz w:val="28"/>
          <w:szCs w:val="28"/>
        </w:rPr>
      </w:pPr>
      <w:r>
        <w:rPr>
          <w:rFonts w:ascii="Times New Roman" w:hAnsi="Times New Roman" w:cs="Times New Roman"/>
          <w:sz w:val="28"/>
          <w:szCs w:val="28"/>
        </w:rPr>
        <w:t>№</w:t>
      </w:r>
      <w:r w:rsidR="00E869BC">
        <w:rPr>
          <w:rFonts w:ascii="Times New Roman" w:hAnsi="Times New Roman" w:cs="Times New Roman"/>
          <w:sz w:val="28"/>
          <w:szCs w:val="28"/>
        </w:rPr>
        <w:t xml:space="preserve"> </w:t>
      </w:r>
      <w:r>
        <w:rPr>
          <w:rFonts w:ascii="Times New Roman" w:hAnsi="Times New Roman" w:cs="Times New Roman"/>
          <w:sz w:val="28"/>
          <w:szCs w:val="28"/>
        </w:rPr>
        <w:t>74 от 03.08.2020 года</w:t>
      </w:r>
    </w:p>
    <w:p w:rsidR="0043756B" w:rsidRDefault="00867742" w:rsidP="0043756B">
      <w:pPr>
        <w:pStyle w:val="a3"/>
        <w:jc w:val="center"/>
        <w:rPr>
          <w:rStyle w:val="a5"/>
          <w:rFonts w:ascii="Times New Roman" w:hAnsi="Times New Roman" w:cs="Times New Roman"/>
          <w:sz w:val="28"/>
          <w:szCs w:val="28"/>
        </w:rPr>
      </w:pPr>
      <w:r w:rsidRPr="00867742">
        <w:rPr>
          <w:rStyle w:val="a5"/>
          <w:rFonts w:ascii="Times New Roman" w:hAnsi="Times New Roman" w:cs="Times New Roman"/>
          <w:sz w:val="28"/>
          <w:szCs w:val="28"/>
        </w:rPr>
        <w:t xml:space="preserve">Порядок </w:t>
      </w:r>
    </w:p>
    <w:p w:rsidR="00867742" w:rsidRPr="00867742" w:rsidRDefault="00867742" w:rsidP="0043756B">
      <w:pPr>
        <w:pStyle w:val="a3"/>
        <w:jc w:val="center"/>
      </w:pPr>
      <w:r w:rsidRPr="00867742">
        <w:rPr>
          <w:rStyle w:val="a5"/>
          <w:rFonts w:ascii="Times New Roman" w:hAnsi="Times New Roman" w:cs="Times New Roman"/>
          <w:sz w:val="28"/>
          <w:szCs w:val="28"/>
        </w:rPr>
        <w:t>направления в Комиссию предложений заинтересованных лиц</w:t>
      </w:r>
    </w:p>
    <w:p w:rsidR="00867742" w:rsidRDefault="00867742" w:rsidP="0043756B">
      <w:pPr>
        <w:pStyle w:val="a3"/>
        <w:jc w:val="center"/>
        <w:rPr>
          <w:rStyle w:val="a5"/>
          <w:rFonts w:ascii="Times New Roman" w:hAnsi="Times New Roman" w:cs="Times New Roman"/>
          <w:sz w:val="28"/>
          <w:szCs w:val="28"/>
        </w:rPr>
      </w:pPr>
      <w:r w:rsidRPr="00867742">
        <w:rPr>
          <w:rStyle w:val="a5"/>
          <w:rFonts w:ascii="Times New Roman" w:hAnsi="Times New Roman" w:cs="Times New Roman"/>
          <w:sz w:val="28"/>
          <w:szCs w:val="28"/>
        </w:rPr>
        <w:t xml:space="preserve">по подготовке проекта внесения изменений в Генеральный план и Правила землепользования и застройки </w:t>
      </w:r>
      <w:r w:rsidR="0043756B">
        <w:rPr>
          <w:rStyle w:val="a5"/>
          <w:rFonts w:ascii="Times New Roman" w:hAnsi="Times New Roman" w:cs="Times New Roman"/>
          <w:sz w:val="28"/>
          <w:szCs w:val="28"/>
        </w:rPr>
        <w:t>муниципального образования «</w:t>
      </w:r>
      <w:proofErr w:type="spellStart"/>
      <w:r w:rsidR="0043756B">
        <w:rPr>
          <w:rStyle w:val="a5"/>
          <w:rFonts w:ascii="Times New Roman" w:hAnsi="Times New Roman" w:cs="Times New Roman"/>
          <w:sz w:val="28"/>
          <w:szCs w:val="28"/>
        </w:rPr>
        <w:t>Ворошневский</w:t>
      </w:r>
      <w:proofErr w:type="spellEnd"/>
      <w:r w:rsidR="0043756B">
        <w:rPr>
          <w:rStyle w:val="a5"/>
          <w:rFonts w:ascii="Times New Roman" w:hAnsi="Times New Roman" w:cs="Times New Roman"/>
          <w:sz w:val="28"/>
          <w:szCs w:val="28"/>
        </w:rPr>
        <w:t xml:space="preserve"> сельсовет» Курского района Курской области</w:t>
      </w:r>
    </w:p>
    <w:p w:rsidR="004D2BB3" w:rsidRPr="00867742" w:rsidRDefault="004D2BB3" w:rsidP="0043756B">
      <w:pPr>
        <w:pStyle w:val="a3"/>
        <w:jc w:val="center"/>
      </w:pPr>
    </w:p>
    <w:p w:rsidR="004D2BB3" w:rsidRDefault="004D2BB3" w:rsidP="004D2BB3">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В случае обращения физических или юридических лиц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4D2BB3" w:rsidRDefault="004D2BB3" w:rsidP="004D2BB3">
      <w:pPr>
        <w:pStyle w:val="a3"/>
        <w:jc w:val="both"/>
        <w:rPr>
          <w:rFonts w:ascii="Times New Roman" w:hAnsi="Times New Roman" w:cs="Times New Roman"/>
          <w:sz w:val="28"/>
          <w:szCs w:val="28"/>
        </w:rPr>
      </w:pPr>
      <w:r>
        <w:rPr>
          <w:rFonts w:ascii="Times New Roman" w:hAnsi="Times New Roman" w:cs="Times New Roman"/>
          <w:sz w:val="28"/>
          <w:szCs w:val="28"/>
        </w:rPr>
        <w:t>предложениями о внесении изменений в ГП или ПЗЗ к заявлению должны прилагаться следующие документы:</w:t>
      </w:r>
    </w:p>
    <w:p w:rsidR="004D2BB3" w:rsidRDefault="004D2BB3" w:rsidP="004D2BB3">
      <w:pPr>
        <w:pStyle w:val="a3"/>
        <w:jc w:val="both"/>
        <w:rPr>
          <w:rFonts w:ascii="Times New Roman" w:hAnsi="Times New Roman" w:cs="Times New Roman"/>
          <w:sz w:val="28"/>
          <w:szCs w:val="28"/>
        </w:rPr>
      </w:pPr>
      <w:r>
        <w:rPr>
          <w:rFonts w:ascii="Times New Roman" w:hAnsi="Times New Roman" w:cs="Times New Roman"/>
          <w:sz w:val="28"/>
          <w:szCs w:val="28"/>
        </w:rPr>
        <w:t>-правоустанавливающие или право подтверждающие документы на земельный участок;</w:t>
      </w:r>
    </w:p>
    <w:p w:rsidR="004D2BB3" w:rsidRDefault="004D2BB3" w:rsidP="004D2BB3">
      <w:pPr>
        <w:pStyle w:val="a3"/>
        <w:jc w:val="both"/>
        <w:rPr>
          <w:rFonts w:ascii="Times New Roman" w:hAnsi="Times New Roman" w:cs="Times New Roman"/>
          <w:sz w:val="28"/>
          <w:szCs w:val="28"/>
        </w:rPr>
      </w:pPr>
      <w:r>
        <w:rPr>
          <w:rFonts w:ascii="Times New Roman" w:hAnsi="Times New Roman" w:cs="Times New Roman"/>
          <w:sz w:val="28"/>
          <w:szCs w:val="28"/>
        </w:rPr>
        <w:t>-копии документов, удостоверяющих личность заявителя (для физических лиц), выписка из Единого реестра юридических лиц (для юридических лиц);</w:t>
      </w:r>
    </w:p>
    <w:p w:rsidR="000F7547" w:rsidRDefault="004D2BB3" w:rsidP="000F7547">
      <w:pPr>
        <w:pStyle w:val="a4"/>
        <w:jc w:val="both"/>
        <w:rPr>
          <w:sz w:val="28"/>
          <w:szCs w:val="28"/>
        </w:rPr>
      </w:pPr>
      <w:r>
        <w:rPr>
          <w:sz w:val="28"/>
          <w:szCs w:val="28"/>
        </w:rPr>
        <w:t>- материалы в текстовом и графическом формате, обосновывающие необходимость внесения изменений в ГП или ПЗЗ</w:t>
      </w:r>
      <w:proofErr w:type="gramStart"/>
      <w:r>
        <w:rPr>
          <w:sz w:val="28"/>
          <w:szCs w:val="28"/>
        </w:rPr>
        <w:t xml:space="preserve"> :</w:t>
      </w:r>
      <w:proofErr w:type="gramEnd"/>
      <w:r>
        <w:rPr>
          <w:sz w:val="28"/>
          <w:szCs w:val="28"/>
        </w:rPr>
        <w:t xml:space="preserve"> основные технико-экономические показатели использования земельного участка (современное использование) и проектные, описывающие влияние таких решений на социально-экономическое развитие муниципального образования «</w:t>
      </w:r>
      <w:proofErr w:type="spellStart"/>
      <w:r>
        <w:rPr>
          <w:sz w:val="28"/>
          <w:szCs w:val="28"/>
        </w:rPr>
        <w:t>Ворошневский</w:t>
      </w:r>
      <w:proofErr w:type="spellEnd"/>
      <w:r>
        <w:rPr>
          <w:sz w:val="28"/>
          <w:szCs w:val="28"/>
        </w:rPr>
        <w:t xml:space="preserve"> сельсовет», архитектурно-планировочную и функциональную организацию территории, организацию инженерно-транспортной инфраструктуры и благоустройство, охрану окружающей среды.</w:t>
      </w:r>
      <w:r w:rsidR="000F7547" w:rsidRPr="000F7547">
        <w:rPr>
          <w:sz w:val="28"/>
          <w:szCs w:val="28"/>
        </w:rPr>
        <w:t xml:space="preserve"> </w:t>
      </w:r>
    </w:p>
    <w:p w:rsidR="000F7547" w:rsidRPr="00867742" w:rsidRDefault="000F7547" w:rsidP="000F7547">
      <w:pPr>
        <w:pStyle w:val="a4"/>
        <w:ind w:firstLine="708"/>
        <w:jc w:val="both"/>
        <w:rPr>
          <w:sz w:val="28"/>
          <w:szCs w:val="28"/>
        </w:rPr>
      </w:pPr>
      <w:r>
        <w:rPr>
          <w:sz w:val="28"/>
          <w:szCs w:val="28"/>
        </w:rPr>
        <w:t>2</w:t>
      </w:r>
      <w:r w:rsidRPr="00867742">
        <w:rPr>
          <w:sz w:val="28"/>
          <w:szCs w:val="28"/>
        </w:rPr>
        <w:t>.</w:t>
      </w:r>
      <w:r>
        <w:rPr>
          <w:sz w:val="28"/>
          <w:szCs w:val="28"/>
        </w:rPr>
        <w:t xml:space="preserve"> </w:t>
      </w:r>
      <w:r w:rsidRPr="00867742">
        <w:rPr>
          <w:sz w:val="28"/>
          <w:szCs w:val="28"/>
        </w:rPr>
        <w:t xml:space="preserve">Предложения в проект изменений в ГП и ПЗЗ </w:t>
      </w:r>
      <w:proofErr w:type="spellStart"/>
      <w:r>
        <w:rPr>
          <w:sz w:val="28"/>
          <w:szCs w:val="28"/>
        </w:rPr>
        <w:t>Ворошневского</w:t>
      </w:r>
      <w:proofErr w:type="spellEnd"/>
      <w:r>
        <w:rPr>
          <w:sz w:val="28"/>
          <w:szCs w:val="28"/>
        </w:rPr>
        <w:t xml:space="preserve"> сельсовета </w:t>
      </w:r>
      <w:r w:rsidRPr="00867742">
        <w:rPr>
          <w:sz w:val="28"/>
          <w:szCs w:val="28"/>
        </w:rPr>
        <w:t>должны быть за подписью юридического лица или ФИО гражданина, их изложившего, с указанием обратного адреса и даты подготовки предложений.</w:t>
      </w:r>
    </w:p>
    <w:p w:rsidR="000F7547" w:rsidRDefault="000F7547" w:rsidP="000F7547">
      <w:pPr>
        <w:pStyle w:val="a4"/>
        <w:ind w:firstLine="708"/>
        <w:jc w:val="both"/>
        <w:rPr>
          <w:sz w:val="28"/>
          <w:szCs w:val="28"/>
        </w:rPr>
      </w:pPr>
      <w:r>
        <w:rPr>
          <w:sz w:val="28"/>
          <w:szCs w:val="28"/>
        </w:rPr>
        <w:t>3</w:t>
      </w:r>
      <w:r w:rsidRPr="00867742">
        <w:rPr>
          <w:sz w:val="28"/>
          <w:szCs w:val="28"/>
        </w:rPr>
        <w:t>.</w:t>
      </w:r>
      <w:r>
        <w:rPr>
          <w:sz w:val="28"/>
          <w:szCs w:val="28"/>
        </w:rPr>
        <w:t xml:space="preserve"> </w:t>
      </w:r>
      <w:r w:rsidRPr="00867742">
        <w:rPr>
          <w:sz w:val="28"/>
          <w:szCs w:val="28"/>
        </w:rPr>
        <w:t>Предложения могут содержать любые материалы на бумажных или электронных носителях в объемах необходимых и достаточных для рассмотрения предложений по существу, с обоснованием предлагаемого решения (внесения изменения) согласно действующему законодательству о градостроительной деятельности. Направленные материалы возврату не подлежат.</w:t>
      </w:r>
    </w:p>
    <w:p w:rsidR="000F7547" w:rsidRPr="00867742" w:rsidRDefault="000F7547" w:rsidP="000F7547">
      <w:pPr>
        <w:pStyle w:val="a4"/>
        <w:ind w:firstLine="708"/>
        <w:jc w:val="both"/>
        <w:rPr>
          <w:sz w:val="28"/>
          <w:szCs w:val="28"/>
        </w:rPr>
      </w:pPr>
      <w:r>
        <w:rPr>
          <w:sz w:val="28"/>
          <w:szCs w:val="28"/>
        </w:rPr>
        <w:t>4</w:t>
      </w:r>
      <w:r w:rsidRPr="00867742">
        <w:rPr>
          <w:sz w:val="28"/>
          <w:szCs w:val="28"/>
        </w:rPr>
        <w:t>.</w:t>
      </w:r>
      <w:r>
        <w:rPr>
          <w:sz w:val="28"/>
          <w:szCs w:val="28"/>
        </w:rPr>
        <w:t xml:space="preserve"> </w:t>
      </w:r>
      <w:r w:rsidRPr="00867742">
        <w:rPr>
          <w:sz w:val="28"/>
          <w:szCs w:val="28"/>
        </w:rPr>
        <w:t>Предложения могут быть представлены в письменной или электронной форме.</w:t>
      </w:r>
    </w:p>
    <w:p w:rsidR="000F7547" w:rsidRPr="00867742" w:rsidRDefault="000F7547" w:rsidP="000F7547">
      <w:pPr>
        <w:pStyle w:val="a4"/>
        <w:ind w:firstLine="708"/>
        <w:jc w:val="both"/>
        <w:rPr>
          <w:sz w:val="28"/>
          <w:szCs w:val="28"/>
        </w:rPr>
      </w:pPr>
      <w:r>
        <w:rPr>
          <w:sz w:val="28"/>
          <w:szCs w:val="28"/>
        </w:rPr>
        <w:t>5</w:t>
      </w:r>
      <w:r w:rsidRPr="00867742">
        <w:rPr>
          <w:sz w:val="28"/>
          <w:szCs w:val="28"/>
        </w:rPr>
        <w:t>.</w:t>
      </w:r>
      <w:r>
        <w:rPr>
          <w:sz w:val="28"/>
          <w:szCs w:val="28"/>
        </w:rPr>
        <w:t xml:space="preserve"> </w:t>
      </w:r>
      <w:r w:rsidRPr="00867742">
        <w:rPr>
          <w:sz w:val="28"/>
          <w:szCs w:val="28"/>
        </w:rPr>
        <w:t xml:space="preserve">Предложения в письменной форме направляются по почте на имя председателя Комиссии, с пометкой «В комиссию по подготовке проекта внесения изменений в Генеральный план (Правила землепользования и </w:t>
      </w:r>
      <w:r w:rsidRPr="00867742">
        <w:rPr>
          <w:sz w:val="28"/>
          <w:szCs w:val="28"/>
        </w:rPr>
        <w:lastRenderedPageBreak/>
        <w:t xml:space="preserve">застройки) </w:t>
      </w:r>
      <w:proofErr w:type="spellStart"/>
      <w:r>
        <w:rPr>
          <w:sz w:val="28"/>
          <w:szCs w:val="28"/>
        </w:rPr>
        <w:t>Ворошневского</w:t>
      </w:r>
      <w:proofErr w:type="spellEnd"/>
      <w:r>
        <w:rPr>
          <w:sz w:val="28"/>
          <w:szCs w:val="28"/>
        </w:rPr>
        <w:t xml:space="preserve"> сельсовета</w:t>
      </w:r>
      <w:r w:rsidRPr="00867742">
        <w:rPr>
          <w:sz w:val="28"/>
          <w:szCs w:val="28"/>
        </w:rPr>
        <w:t>», по адресу:</w:t>
      </w:r>
      <w:r>
        <w:rPr>
          <w:sz w:val="28"/>
          <w:szCs w:val="28"/>
        </w:rPr>
        <w:t xml:space="preserve"> 305527 </w:t>
      </w:r>
      <w:r w:rsidRPr="00867742">
        <w:rPr>
          <w:sz w:val="28"/>
          <w:szCs w:val="28"/>
        </w:rPr>
        <w:t xml:space="preserve">, Россия, </w:t>
      </w:r>
      <w:r>
        <w:rPr>
          <w:sz w:val="28"/>
          <w:szCs w:val="28"/>
        </w:rPr>
        <w:t xml:space="preserve">Курская </w:t>
      </w:r>
      <w:r w:rsidRPr="00867742">
        <w:rPr>
          <w:sz w:val="28"/>
          <w:szCs w:val="28"/>
        </w:rPr>
        <w:t xml:space="preserve">область, </w:t>
      </w:r>
      <w:r>
        <w:rPr>
          <w:sz w:val="28"/>
          <w:szCs w:val="28"/>
        </w:rPr>
        <w:t xml:space="preserve">Курский </w:t>
      </w:r>
      <w:r w:rsidRPr="00867742">
        <w:rPr>
          <w:sz w:val="28"/>
          <w:szCs w:val="28"/>
        </w:rPr>
        <w:t xml:space="preserve">район, </w:t>
      </w:r>
      <w:r>
        <w:rPr>
          <w:sz w:val="28"/>
          <w:szCs w:val="28"/>
        </w:rPr>
        <w:t xml:space="preserve">д. </w:t>
      </w:r>
      <w:proofErr w:type="spellStart"/>
      <w:r>
        <w:rPr>
          <w:sz w:val="28"/>
          <w:szCs w:val="28"/>
        </w:rPr>
        <w:t>Ворошнево</w:t>
      </w:r>
      <w:proofErr w:type="spellEnd"/>
      <w:r>
        <w:rPr>
          <w:sz w:val="28"/>
          <w:szCs w:val="28"/>
        </w:rPr>
        <w:t>, ул. Сосновая д. 1</w:t>
      </w:r>
    </w:p>
    <w:p w:rsidR="000F7547" w:rsidRPr="00867742" w:rsidRDefault="000F7547" w:rsidP="000F7547">
      <w:pPr>
        <w:pStyle w:val="a4"/>
        <w:ind w:firstLine="708"/>
        <w:jc w:val="both"/>
        <w:rPr>
          <w:sz w:val="28"/>
          <w:szCs w:val="28"/>
        </w:rPr>
      </w:pPr>
      <w:r>
        <w:rPr>
          <w:sz w:val="28"/>
          <w:szCs w:val="28"/>
        </w:rPr>
        <w:t>6</w:t>
      </w:r>
      <w:r w:rsidRPr="00867742">
        <w:rPr>
          <w:sz w:val="28"/>
          <w:szCs w:val="28"/>
        </w:rPr>
        <w:t>.</w:t>
      </w:r>
      <w:r>
        <w:rPr>
          <w:sz w:val="28"/>
          <w:szCs w:val="28"/>
        </w:rPr>
        <w:t xml:space="preserve"> </w:t>
      </w:r>
      <w:r w:rsidRPr="00867742">
        <w:rPr>
          <w:sz w:val="28"/>
          <w:szCs w:val="28"/>
        </w:rPr>
        <w:t xml:space="preserve">Предложения в электронной форме направляются на имя председателя Комиссии, с указанием темы «В комиссию по подготовке проекта внесения изменений в Генеральный план (Правила землепользования и застройки) </w:t>
      </w:r>
      <w:proofErr w:type="spellStart"/>
      <w:r>
        <w:rPr>
          <w:sz w:val="28"/>
          <w:szCs w:val="28"/>
        </w:rPr>
        <w:t>Ворошневского</w:t>
      </w:r>
      <w:proofErr w:type="spellEnd"/>
      <w:r>
        <w:rPr>
          <w:sz w:val="28"/>
          <w:szCs w:val="28"/>
        </w:rPr>
        <w:t xml:space="preserve"> сельсовета</w:t>
      </w:r>
      <w:r w:rsidRPr="00867742">
        <w:rPr>
          <w:sz w:val="28"/>
          <w:szCs w:val="28"/>
        </w:rPr>
        <w:t xml:space="preserve">», по электронной почте </w:t>
      </w:r>
      <w:proofErr w:type="spellStart"/>
      <w:r w:rsidRPr="00C56EAB">
        <w:rPr>
          <w:sz w:val="28"/>
          <w:szCs w:val="28"/>
        </w:rPr>
        <w:t>E-mail</w:t>
      </w:r>
      <w:proofErr w:type="spellEnd"/>
      <w:r w:rsidRPr="00C56EAB">
        <w:rPr>
          <w:sz w:val="28"/>
          <w:szCs w:val="28"/>
        </w:rPr>
        <w:t xml:space="preserve">: </w:t>
      </w:r>
      <w:r w:rsidR="00C56EAB" w:rsidRPr="00C56EAB">
        <w:rPr>
          <w:sz w:val="28"/>
          <w:szCs w:val="28"/>
        </w:rPr>
        <w:t>voroshnevoss@yandex.ru</w:t>
      </w:r>
    </w:p>
    <w:p w:rsidR="000F7547" w:rsidRDefault="000F7547" w:rsidP="004D2BB3">
      <w:pPr>
        <w:pStyle w:val="a3"/>
        <w:jc w:val="both"/>
        <w:rPr>
          <w:rFonts w:ascii="Times New Roman" w:hAnsi="Times New Roman" w:cs="Times New Roman"/>
          <w:sz w:val="28"/>
          <w:szCs w:val="28"/>
        </w:rPr>
      </w:pPr>
      <w:r>
        <w:rPr>
          <w:rFonts w:ascii="Times New Roman" w:hAnsi="Times New Roman" w:cs="Times New Roman"/>
          <w:sz w:val="28"/>
          <w:szCs w:val="28"/>
        </w:rPr>
        <w:tab/>
        <w:t>7. Заявление о внесении изменений в ГП или ПЗЗ подлежит рассмотрению комиссией. По результатам рассмотрения заявления с предложениями о внесении изменений в ГП или ПЗЗ,  Комиссия,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десяти  дней со дня поступления заявления подготавливает заключение о возможности (невозможности) внесения изменений в ГП или ПЗЗ.</w:t>
      </w:r>
    </w:p>
    <w:p w:rsidR="000F7547" w:rsidRDefault="000F7547" w:rsidP="004D2BB3">
      <w:pPr>
        <w:pStyle w:val="a3"/>
        <w:jc w:val="both"/>
        <w:rPr>
          <w:rFonts w:ascii="Times New Roman" w:hAnsi="Times New Roman" w:cs="Times New Roman"/>
          <w:sz w:val="28"/>
          <w:szCs w:val="28"/>
        </w:rPr>
      </w:pPr>
    </w:p>
    <w:p w:rsidR="000F7547" w:rsidRDefault="000F7547" w:rsidP="000F7547">
      <w:pPr>
        <w:pStyle w:val="a3"/>
        <w:jc w:val="both"/>
        <w:rPr>
          <w:rFonts w:ascii="Times New Roman" w:hAnsi="Times New Roman" w:cs="Times New Roman"/>
          <w:sz w:val="28"/>
          <w:szCs w:val="28"/>
        </w:rPr>
      </w:pPr>
      <w:r>
        <w:rPr>
          <w:rFonts w:ascii="Times New Roman" w:hAnsi="Times New Roman" w:cs="Times New Roman"/>
          <w:sz w:val="28"/>
          <w:szCs w:val="28"/>
        </w:rPr>
        <w:tab/>
        <w:t>8. Основанием для отклонения предложений о внесении изменений в ГП или ПЗЗ и подготовки заключения о несогласии с такими предложениями является:</w:t>
      </w:r>
    </w:p>
    <w:p w:rsidR="000F7547" w:rsidRDefault="000F7547" w:rsidP="000F7547">
      <w:pPr>
        <w:pStyle w:val="a3"/>
        <w:jc w:val="both"/>
        <w:rPr>
          <w:rFonts w:ascii="Times New Roman" w:hAnsi="Times New Roman" w:cs="Times New Roman"/>
          <w:sz w:val="28"/>
          <w:szCs w:val="28"/>
        </w:rPr>
      </w:pPr>
      <w:r>
        <w:rPr>
          <w:rFonts w:ascii="Times New Roman" w:hAnsi="Times New Roman" w:cs="Times New Roman"/>
          <w:sz w:val="28"/>
          <w:szCs w:val="28"/>
        </w:rPr>
        <w:t>-несоответствие требованиям Федерального законодательства, технических регламентов, региональным и местным нормативам градостроительного проектирования;</w:t>
      </w:r>
    </w:p>
    <w:p w:rsidR="000F7547" w:rsidRDefault="000F7547" w:rsidP="000F7547">
      <w:pPr>
        <w:pStyle w:val="a3"/>
        <w:jc w:val="both"/>
        <w:rPr>
          <w:rFonts w:ascii="Times New Roman" w:hAnsi="Times New Roman" w:cs="Times New Roman"/>
          <w:sz w:val="28"/>
          <w:szCs w:val="28"/>
        </w:rPr>
      </w:pPr>
      <w:r>
        <w:rPr>
          <w:rFonts w:ascii="Times New Roman" w:hAnsi="Times New Roman" w:cs="Times New Roman"/>
          <w:sz w:val="28"/>
          <w:szCs w:val="28"/>
        </w:rPr>
        <w:t>-несоответствие положениям, содержащимся в схеме территориального планирования в Курской области, схеме территориального планирования муниципального района:</w:t>
      </w:r>
    </w:p>
    <w:p w:rsidR="000F7547" w:rsidRDefault="000F7547" w:rsidP="000F7547">
      <w:pPr>
        <w:pStyle w:val="a3"/>
        <w:jc w:val="both"/>
        <w:rPr>
          <w:rFonts w:ascii="Times New Roman" w:hAnsi="Times New Roman" w:cs="Times New Roman"/>
          <w:sz w:val="28"/>
          <w:szCs w:val="28"/>
        </w:rPr>
      </w:pPr>
      <w:r>
        <w:rPr>
          <w:rFonts w:ascii="Times New Roman" w:hAnsi="Times New Roman" w:cs="Times New Roman"/>
          <w:sz w:val="28"/>
          <w:szCs w:val="28"/>
        </w:rPr>
        <w:t>-установление Комиссией негативного влияния предложений заинтересованного лица на социально-экономическое положение муниципального образования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w:t>
      </w:r>
    </w:p>
    <w:p w:rsidR="00867742" w:rsidRPr="00867742" w:rsidRDefault="00001755" w:rsidP="004D2BB3">
      <w:pPr>
        <w:pStyle w:val="a4"/>
        <w:ind w:firstLine="708"/>
        <w:jc w:val="both"/>
        <w:rPr>
          <w:sz w:val="28"/>
          <w:szCs w:val="28"/>
        </w:rPr>
      </w:pPr>
      <w:r>
        <w:rPr>
          <w:sz w:val="28"/>
          <w:szCs w:val="28"/>
        </w:rPr>
        <w:t>9</w:t>
      </w:r>
      <w:r w:rsidR="00867742" w:rsidRPr="00867742">
        <w:rPr>
          <w:sz w:val="28"/>
          <w:szCs w:val="28"/>
        </w:rPr>
        <w:t>.</w:t>
      </w:r>
      <w:r w:rsidR="004D2BB3">
        <w:rPr>
          <w:sz w:val="28"/>
          <w:szCs w:val="28"/>
        </w:rPr>
        <w:t xml:space="preserve"> </w:t>
      </w:r>
      <w:r w:rsidR="00867742" w:rsidRPr="00867742">
        <w:rPr>
          <w:sz w:val="28"/>
          <w:szCs w:val="28"/>
        </w:rPr>
        <w:t>Комиссией рассматриваются предложения, поступившие до окончания публичных слушаний по проекту изменений в ГП и ПЗЗ</w:t>
      </w:r>
      <w:r>
        <w:rPr>
          <w:sz w:val="28"/>
          <w:szCs w:val="28"/>
        </w:rPr>
        <w:t xml:space="preserve"> </w:t>
      </w:r>
      <w:proofErr w:type="spellStart"/>
      <w:r>
        <w:rPr>
          <w:sz w:val="28"/>
          <w:szCs w:val="28"/>
        </w:rPr>
        <w:t>Ворошневского</w:t>
      </w:r>
      <w:proofErr w:type="spellEnd"/>
      <w:r>
        <w:rPr>
          <w:sz w:val="28"/>
          <w:szCs w:val="28"/>
        </w:rPr>
        <w:t xml:space="preserve">  сельсовета</w:t>
      </w:r>
      <w:proofErr w:type="gramStart"/>
      <w:r>
        <w:rPr>
          <w:sz w:val="28"/>
          <w:szCs w:val="28"/>
        </w:rPr>
        <w:t xml:space="preserve"> </w:t>
      </w:r>
      <w:r w:rsidR="00867742" w:rsidRPr="00867742">
        <w:rPr>
          <w:sz w:val="28"/>
          <w:szCs w:val="28"/>
        </w:rPr>
        <w:t>.</w:t>
      </w:r>
      <w:proofErr w:type="gramEnd"/>
    </w:p>
    <w:p w:rsidR="00867742" w:rsidRPr="00867742" w:rsidRDefault="00001755" w:rsidP="00001755">
      <w:pPr>
        <w:pStyle w:val="a4"/>
        <w:ind w:firstLine="708"/>
        <w:jc w:val="both"/>
        <w:rPr>
          <w:sz w:val="28"/>
          <w:szCs w:val="28"/>
        </w:rPr>
      </w:pPr>
      <w:r>
        <w:rPr>
          <w:sz w:val="28"/>
          <w:szCs w:val="28"/>
        </w:rPr>
        <w:t>10</w:t>
      </w:r>
      <w:r w:rsidR="00867742" w:rsidRPr="00867742">
        <w:rPr>
          <w:sz w:val="28"/>
          <w:szCs w:val="28"/>
        </w:rPr>
        <w:t>.</w:t>
      </w:r>
      <w:r>
        <w:rPr>
          <w:sz w:val="28"/>
          <w:szCs w:val="28"/>
        </w:rPr>
        <w:t xml:space="preserve"> </w:t>
      </w:r>
      <w:r w:rsidR="00867742" w:rsidRPr="00867742">
        <w:rPr>
          <w:sz w:val="28"/>
          <w:szCs w:val="28"/>
        </w:rPr>
        <w:t>Предложения, поступившие в комиссию после завершения публичных слушаний по проекту внесения изменений в ГП и ПЗЗ</w:t>
      </w:r>
      <w:r>
        <w:rPr>
          <w:sz w:val="28"/>
          <w:szCs w:val="28"/>
        </w:rPr>
        <w:t xml:space="preserve"> </w:t>
      </w:r>
      <w:proofErr w:type="spellStart"/>
      <w:r>
        <w:rPr>
          <w:sz w:val="28"/>
          <w:szCs w:val="28"/>
        </w:rPr>
        <w:t>Ворошневского</w:t>
      </w:r>
      <w:proofErr w:type="spellEnd"/>
      <w:r>
        <w:rPr>
          <w:sz w:val="28"/>
          <w:szCs w:val="28"/>
        </w:rPr>
        <w:t xml:space="preserve"> сельсовета</w:t>
      </w:r>
      <w:proofErr w:type="gramStart"/>
      <w:r>
        <w:rPr>
          <w:sz w:val="28"/>
          <w:szCs w:val="28"/>
        </w:rPr>
        <w:t xml:space="preserve"> </w:t>
      </w:r>
      <w:r w:rsidR="00867742" w:rsidRPr="00867742">
        <w:rPr>
          <w:sz w:val="28"/>
          <w:szCs w:val="28"/>
        </w:rPr>
        <w:t>,</w:t>
      </w:r>
      <w:proofErr w:type="gramEnd"/>
      <w:r w:rsidR="00867742" w:rsidRPr="00867742">
        <w:rPr>
          <w:sz w:val="28"/>
          <w:szCs w:val="28"/>
        </w:rPr>
        <w:t xml:space="preserve"> неподписанные предложения и предложения, не имеющие достаточных обоснований, а также не имеющих отношения к подготовке проекта внесения изменений в ГП и ПЗЗ </w:t>
      </w:r>
      <w:proofErr w:type="spellStart"/>
      <w:r>
        <w:rPr>
          <w:sz w:val="28"/>
          <w:szCs w:val="28"/>
        </w:rPr>
        <w:t>Ворошневского</w:t>
      </w:r>
      <w:proofErr w:type="spellEnd"/>
      <w:r>
        <w:rPr>
          <w:sz w:val="28"/>
          <w:szCs w:val="28"/>
        </w:rPr>
        <w:t xml:space="preserve"> </w:t>
      </w:r>
      <w:r w:rsidR="00867742" w:rsidRPr="00867742">
        <w:rPr>
          <w:sz w:val="28"/>
          <w:szCs w:val="28"/>
        </w:rPr>
        <w:t>сельского поселения, Комиссией не рассматриваются.</w:t>
      </w:r>
    </w:p>
    <w:p w:rsidR="0043756B" w:rsidRDefault="0043756B" w:rsidP="0043756B">
      <w:pPr>
        <w:pStyle w:val="a3"/>
        <w:jc w:val="both"/>
        <w:rPr>
          <w:rFonts w:ascii="Times New Roman" w:hAnsi="Times New Roman" w:cs="Times New Roman"/>
          <w:sz w:val="28"/>
          <w:szCs w:val="28"/>
        </w:rPr>
      </w:pPr>
      <w:r>
        <w:rPr>
          <w:rFonts w:ascii="Times New Roman" w:hAnsi="Times New Roman" w:cs="Times New Roman"/>
          <w:sz w:val="28"/>
          <w:szCs w:val="28"/>
        </w:rPr>
        <w:tab/>
      </w:r>
    </w:p>
    <w:p w:rsidR="00867742" w:rsidRPr="00867742" w:rsidRDefault="00867742" w:rsidP="00867742">
      <w:pPr>
        <w:rPr>
          <w:rFonts w:ascii="Times New Roman" w:hAnsi="Times New Roman" w:cs="Times New Roman"/>
          <w:sz w:val="28"/>
          <w:szCs w:val="28"/>
        </w:rPr>
      </w:pPr>
    </w:p>
    <w:p w:rsidR="00867742" w:rsidRDefault="00867742" w:rsidP="00861BD5">
      <w:pPr>
        <w:pStyle w:val="a3"/>
        <w:rPr>
          <w:rFonts w:ascii="Times New Roman" w:hAnsi="Times New Roman" w:cs="Times New Roman"/>
          <w:sz w:val="28"/>
          <w:szCs w:val="28"/>
        </w:rPr>
      </w:pPr>
    </w:p>
    <w:p w:rsidR="00867742" w:rsidRDefault="00867742" w:rsidP="00861BD5">
      <w:pPr>
        <w:pStyle w:val="a3"/>
        <w:rPr>
          <w:rFonts w:ascii="Times New Roman" w:hAnsi="Times New Roman" w:cs="Times New Roman"/>
          <w:sz w:val="28"/>
          <w:szCs w:val="28"/>
        </w:rPr>
      </w:pPr>
    </w:p>
    <w:p w:rsidR="00867742" w:rsidRDefault="00867742" w:rsidP="00861BD5">
      <w:pPr>
        <w:pStyle w:val="a3"/>
        <w:rPr>
          <w:rFonts w:ascii="Times New Roman" w:hAnsi="Times New Roman" w:cs="Times New Roman"/>
          <w:sz w:val="28"/>
          <w:szCs w:val="28"/>
        </w:rPr>
      </w:pPr>
    </w:p>
    <w:p w:rsidR="002D3425" w:rsidRDefault="002D3425" w:rsidP="00DB6F57">
      <w:pPr>
        <w:pStyle w:val="a3"/>
        <w:jc w:val="both"/>
        <w:rPr>
          <w:rFonts w:ascii="Times New Roman" w:hAnsi="Times New Roman" w:cs="Times New Roman"/>
          <w:sz w:val="28"/>
          <w:szCs w:val="28"/>
        </w:rPr>
      </w:pPr>
      <w:r>
        <w:rPr>
          <w:rFonts w:ascii="Times New Roman" w:hAnsi="Times New Roman" w:cs="Times New Roman"/>
          <w:sz w:val="28"/>
          <w:szCs w:val="28"/>
        </w:rPr>
        <w:tab/>
      </w:r>
    </w:p>
    <w:p w:rsidR="00C378E1" w:rsidRDefault="00C378E1" w:rsidP="000F7547">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p>
    <w:p w:rsidR="00C378E1" w:rsidRDefault="00001755" w:rsidP="00DB6F57">
      <w:pPr>
        <w:pStyle w:val="a3"/>
        <w:jc w:val="both"/>
        <w:rPr>
          <w:rFonts w:ascii="Times New Roman" w:hAnsi="Times New Roman" w:cs="Times New Roman"/>
          <w:sz w:val="28"/>
          <w:szCs w:val="28"/>
        </w:rPr>
      </w:pPr>
      <w:r>
        <w:rPr>
          <w:rFonts w:ascii="Times New Roman" w:hAnsi="Times New Roman" w:cs="Times New Roman"/>
          <w:sz w:val="28"/>
          <w:szCs w:val="28"/>
        </w:rPr>
        <w:tab/>
        <w:t>11</w:t>
      </w:r>
      <w:r w:rsidR="00C378E1">
        <w:rPr>
          <w:rFonts w:ascii="Times New Roman" w:hAnsi="Times New Roman" w:cs="Times New Roman"/>
          <w:sz w:val="28"/>
          <w:szCs w:val="28"/>
        </w:rPr>
        <w:t>.</w:t>
      </w:r>
      <w:r w:rsidR="00D17EBC">
        <w:rPr>
          <w:rFonts w:ascii="Times New Roman" w:hAnsi="Times New Roman" w:cs="Times New Roman"/>
          <w:sz w:val="28"/>
          <w:szCs w:val="28"/>
        </w:rPr>
        <w:t xml:space="preserve"> </w:t>
      </w:r>
      <w:r w:rsidR="00C378E1">
        <w:rPr>
          <w:rFonts w:ascii="Times New Roman" w:hAnsi="Times New Roman" w:cs="Times New Roman"/>
          <w:sz w:val="28"/>
          <w:szCs w:val="28"/>
        </w:rPr>
        <w:t>Глава муниципального образо</w:t>
      </w:r>
      <w:r w:rsidR="00D17EBC">
        <w:rPr>
          <w:rFonts w:ascii="Times New Roman" w:hAnsi="Times New Roman" w:cs="Times New Roman"/>
          <w:sz w:val="28"/>
          <w:szCs w:val="28"/>
        </w:rPr>
        <w:t>вания «</w:t>
      </w:r>
      <w:proofErr w:type="spellStart"/>
      <w:r w:rsidR="00D17EBC">
        <w:rPr>
          <w:rFonts w:ascii="Times New Roman" w:hAnsi="Times New Roman" w:cs="Times New Roman"/>
          <w:sz w:val="28"/>
          <w:szCs w:val="28"/>
        </w:rPr>
        <w:t>Ворошневский</w:t>
      </w:r>
      <w:proofErr w:type="spellEnd"/>
      <w:r w:rsidR="00D17EBC">
        <w:rPr>
          <w:rFonts w:ascii="Times New Roman" w:hAnsi="Times New Roman" w:cs="Times New Roman"/>
          <w:sz w:val="28"/>
          <w:szCs w:val="28"/>
        </w:rPr>
        <w:t xml:space="preserve"> сельсовет» К</w:t>
      </w:r>
      <w:r w:rsidR="00C378E1">
        <w:rPr>
          <w:rFonts w:ascii="Times New Roman" w:hAnsi="Times New Roman" w:cs="Times New Roman"/>
          <w:sz w:val="28"/>
          <w:szCs w:val="28"/>
        </w:rPr>
        <w:t>урского района Курской области с учетом заключения Комиссии принимает решение (постановление) о подготовке проекта внесения изменений в Г</w:t>
      </w:r>
      <w:r>
        <w:rPr>
          <w:rFonts w:ascii="Times New Roman" w:hAnsi="Times New Roman" w:cs="Times New Roman"/>
          <w:sz w:val="28"/>
          <w:szCs w:val="28"/>
        </w:rPr>
        <w:t xml:space="preserve">П или ПЗЗ </w:t>
      </w:r>
      <w:r w:rsidR="00C378E1">
        <w:rPr>
          <w:rFonts w:ascii="Times New Roman" w:hAnsi="Times New Roman" w:cs="Times New Roman"/>
          <w:sz w:val="28"/>
          <w:szCs w:val="28"/>
        </w:rPr>
        <w:t>муниципального образо</w:t>
      </w:r>
      <w:r w:rsidR="00D17EBC">
        <w:rPr>
          <w:rFonts w:ascii="Times New Roman" w:hAnsi="Times New Roman" w:cs="Times New Roman"/>
          <w:sz w:val="28"/>
          <w:szCs w:val="28"/>
        </w:rPr>
        <w:t>вания «</w:t>
      </w:r>
      <w:proofErr w:type="spellStart"/>
      <w:r w:rsidR="00D17EBC">
        <w:rPr>
          <w:rFonts w:ascii="Times New Roman" w:hAnsi="Times New Roman" w:cs="Times New Roman"/>
          <w:sz w:val="28"/>
          <w:szCs w:val="28"/>
        </w:rPr>
        <w:t>Ворошневский</w:t>
      </w:r>
      <w:proofErr w:type="spellEnd"/>
      <w:r w:rsidR="00D17EBC">
        <w:rPr>
          <w:rFonts w:ascii="Times New Roman" w:hAnsi="Times New Roman" w:cs="Times New Roman"/>
          <w:sz w:val="28"/>
          <w:szCs w:val="28"/>
        </w:rPr>
        <w:t xml:space="preserve"> сельсовет» К</w:t>
      </w:r>
      <w:r w:rsidR="00C378E1">
        <w:rPr>
          <w:rFonts w:ascii="Times New Roman" w:hAnsi="Times New Roman" w:cs="Times New Roman"/>
          <w:sz w:val="28"/>
          <w:szCs w:val="28"/>
        </w:rPr>
        <w:t>урского района Курской области, либо об отклонении предложений с указанием причин отказа и направляет копию такого решения заявителю.</w:t>
      </w:r>
    </w:p>
    <w:p w:rsidR="00C378E1" w:rsidRDefault="00001755" w:rsidP="00DB6F57">
      <w:pPr>
        <w:pStyle w:val="a3"/>
        <w:jc w:val="both"/>
        <w:rPr>
          <w:rFonts w:ascii="Times New Roman" w:hAnsi="Times New Roman" w:cs="Times New Roman"/>
          <w:sz w:val="28"/>
          <w:szCs w:val="28"/>
        </w:rPr>
      </w:pPr>
      <w:r>
        <w:rPr>
          <w:rFonts w:ascii="Times New Roman" w:hAnsi="Times New Roman" w:cs="Times New Roman"/>
          <w:sz w:val="28"/>
          <w:szCs w:val="28"/>
        </w:rPr>
        <w:tab/>
        <w:t>12</w:t>
      </w:r>
      <w:r w:rsidR="00C378E1">
        <w:rPr>
          <w:rFonts w:ascii="Times New Roman" w:hAnsi="Times New Roman" w:cs="Times New Roman"/>
          <w:sz w:val="28"/>
          <w:szCs w:val="28"/>
        </w:rPr>
        <w:t>. Внесение изменений в Г</w:t>
      </w:r>
      <w:r>
        <w:rPr>
          <w:rFonts w:ascii="Times New Roman" w:hAnsi="Times New Roman" w:cs="Times New Roman"/>
          <w:sz w:val="28"/>
          <w:szCs w:val="28"/>
        </w:rPr>
        <w:t xml:space="preserve">П </w:t>
      </w:r>
      <w:r w:rsidR="00D17EBC">
        <w:rPr>
          <w:rFonts w:ascii="Times New Roman" w:hAnsi="Times New Roman" w:cs="Times New Roman"/>
          <w:sz w:val="28"/>
          <w:szCs w:val="28"/>
        </w:rPr>
        <w:t xml:space="preserve">или </w:t>
      </w:r>
      <w:r>
        <w:rPr>
          <w:rFonts w:ascii="Times New Roman" w:hAnsi="Times New Roman" w:cs="Times New Roman"/>
          <w:sz w:val="28"/>
          <w:szCs w:val="28"/>
        </w:rPr>
        <w:t xml:space="preserve">ПЗЗ </w:t>
      </w:r>
      <w:r w:rsidR="00C378E1">
        <w:rPr>
          <w:rFonts w:ascii="Times New Roman" w:hAnsi="Times New Roman" w:cs="Times New Roman"/>
          <w:sz w:val="28"/>
          <w:szCs w:val="28"/>
        </w:rPr>
        <w:t>муниципального образования «</w:t>
      </w:r>
      <w:proofErr w:type="spellStart"/>
      <w:r w:rsidR="00C378E1">
        <w:rPr>
          <w:rFonts w:ascii="Times New Roman" w:hAnsi="Times New Roman" w:cs="Times New Roman"/>
          <w:sz w:val="28"/>
          <w:szCs w:val="28"/>
        </w:rPr>
        <w:t>Ворошневский</w:t>
      </w:r>
      <w:proofErr w:type="spellEnd"/>
      <w:r w:rsidR="00C378E1">
        <w:rPr>
          <w:rFonts w:ascii="Times New Roman" w:hAnsi="Times New Roman" w:cs="Times New Roman"/>
          <w:sz w:val="28"/>
          <w:szCs w:val="28"/>
        </w:rPr>
        <w:t xml:space="preserve"> сельсовет» Курского района Курской области должно осуществляться в соответствии с требованиями</w:t>
      </w:r>
      <w:r w:rsidR="00DB6F57">
        <w:rPr>
          <w:rFonts w:ascii="Times New Roman" w:hAnsi="Times New Roman" w:cs="Times New Roman"/>
          <w:sz w:val="28"/>
          <w:szCs w:val="28"/>
        </w:rPr>
        <w:t>, предусмотренными статьями 9,24,25 Градостроительного кодекса Российской Федерации.</w:t>
      </w:r>
    </w:p>
    <w:p w:rsidR="00DB6F57" w:rsidRDefault="00DB6F57" w:rsidP="00DB6F57">
      <w:pPr>
        <w:pStyle w:val="a3"/>
        <w:jc w:val="both"/>
        <w:rPr>
          <w:rFonts w:ascii="Times New Roman" w:hAnsi="Times New Roman" w:cs="Times New Roman"/>
          <w:sz w:val="28"/>
          <w:szCs w:val="28"/>
        </w:rPr>
      </w:pPr>
      <w:r>
        <w:rPr>
          <w:rFonts w:ascii="Times New Roman" w:hAnsi="Times New Roman" w:cs="Times New Roman"/>
          <w:sz w:val="28"/>
          <w:szCs w:val="28"/>
        </w:rPr>
        <w:tab/>
      </w:r>
    </w:p>
    <w:p w:rsidR="006C23DE" w:rsidRDefault="006C23DE" w:rsidP="00DB6F57">
      <w:pPr>
        <w:pStyle w:val="a3"/>
        <w:jc w:val="both"/>
        <w:rPr>
          <w:rFonts w:ascii="Times New Roman" w:hAnsi="Times New Roman" w:cs="Times New Roman"/>
          <w:sz w:val="28"/>
          <w:szCs w:val="28"/>
        </w:rPr>
      </w:pPr>
    </w:p>
    <w:p w:rsidR="006C23DE" w:rsidRDefault="006C23DE" w:rsidP="00DB6F57">
      <w:pPr>
        <w:pStyle w:val="a3"/>
        <w:jc w:val="both"/>
        <w:rPr>
          <w:rFonts w:ascii="Times New Roman" w:hAnsi="Times New Roman" w:cs="Times New Roman"/>
          <w:sz w:val="28"/>
          <w:szCs w:val="28"/>
        </w:rPr>
      </w:pPr>
    </w:p>
    <w:p w:rsidR="006C23DE" w:rsidRDefault="006C23DE" w:rsidP="00DB6F57">
      <w:pPr>
        <w:pStyle w:val="a3"/>
        <w:jc w:val="both"/>
        <w:rPr>
          <w:rFonts w:ascii="Times New Roman" w:hAnsi="Times New Roman" w:cs="Times New Roman"/>
          <w:sz w:val="28"/>
          <w:szCs w:val="28"/>
        </w:rPr>
      </w:pPr>
    </w:p>
    <w:p w:rsidR="00861BD5" w:rsidRPr="00861BD5" w:rsidRDefault="00861BD5" w:rsidP="00861BD5">
      <w:pPr>
        <w:pStyle w:val="a3"/>
        <w:rPr>
          <w:rFonts w:ascii="Times New Roman" w:hAnsi="Times New Roman" w:cs="Times New Roman"/>
          <w:sz w:val="28"/>
          <w:szCs w:val="28"/>
        </w:rPr>
      </w:pPr>
    </w:p>
    <w:sectPr w:rsidR="00861BD5" w:rsidRPr="00861BD5" w:rsidSect="00A65D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E5F9A"/>
    <w:multiLevelType w:val="hybridMultilevel"/>
    <w:tmpl w:val="133C339A"/>
    <w:lvl w:ilvl="0" w:tplc="017E9EC8">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5222258"/>
    <w:multiLevelType w:val="hybridMultilevel"/>
    <w:tmpl w:val="527CCB5A"/>
    <w:lvl w:ilvl="0" w:tplc="EC340A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28B6C93"/>
    <w:multiLevelType w:val="hybridMultilevel"/>
    <w:tmpl w:val="DE3091A6"/>
    <w:lvl w:ilvl="0" w:tplc="017E9E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5CC15B1"/>
    <w:multiLevelType w:val="hybridMultilevel"/>
    <w:tmpl w:val="DE3091A6"/>
    <w:lvl w:ilvl="0" w:tplc="017E9E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805640A"/>
    <w:multiLevelType w:val="hybridMultilevel"/>
    <w:tmpl w:val="DEF87064"/>
    <w:lvl w:ilvl="0" w:tplc="A6BE32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1BD5"/>
    <w:rsid w:val="00001755"/>
    <w:rsid w:val="00094BB6"/>
    <w:rsid w:val="000F7547"/>
    <w:rsid w:val="001C5122"/>
    <w:rsid w:val="00264336"/>
    <w:rsid w:val="00294D26"/>
    <w:rsid w:val="002D3425"/>
    <w:rsid w:val="003832F6"/>
    <w:rsid w:val="003A72C3"/>
    <w:rsid w:val="0043756B"/>
    <w:rsid w:val="004D2BB3"/>
    <w:rsid w:val="00643929"/>
    <w:rsid w:val="006C23DE"/>
    <w:rsid w:val="00861BD5"/>
    <w:rsid w:val="00867742"/>
    <w:rsid w:val="0089798B"/>
    <w:rsid w:val="008D1792"/>
    <w:rsid w:val="00A17D65"/>
    <w:rsid w:val="00A65D9C"/>
    <w:rsid w:val="00B941F9"/>
    <w:rsid w:val="00C378E1"/>
    <w:rsid w:val="00C56EAB"/>
    <w:rsid w:val="00C96CF7"/>
    <w:rsid w:val="00D17EBC"/>
    <w:rsid w:val="00DB6F57"/>
    <w:rsid w:val="00E869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D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1BD5"/>
    <w:pPr>
      <w:spacing w:after="0" w:line="240" w:lineRule="auto"/>
    </w:pPr>
  </w:style>
  <w:style w:type="paragraph" w:styleId="a4">
    <w:name w:val="Normal (Web)"/>
    <w:basedOn w:val="a"/>
    <w:uiPriority w:val="99"/>
    <w:semiHidden/>
    <w:unhideWhenUsed/>
    <w:rsid w:val="0086774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67742"/>
    <w:rPr>
      <w:b/>
      <w:bCs/>
    </w:rPr>
  </w:style>
  <w:style w:type="character" w:styleId="a6">
    <w:name w:val="Hyperlink"/>
    <w:semiHidden/>
    <w:unhideWhenUsed/>
    <w:rsid w:val="00C56EAB"/>
    <w:rPr>
      <w:color w:val="0000FF"/>
      <w:u w:val="single"/>
    </w:rPr>
  </w:style>
</w:styles>
</file>

<file path=word/webSettings.xml><?xml version="1.0" encoding="utf-8"?>
<w:webSettings xmlns:r="http://schemas.openxmlformats.org/officeDocument/2006/relationships" xmlns:w="http://schemas.openxmlformats.org/wordprocessingml/2006/main">
  <w:divs>
    <w:div w:id="143628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1911</Words>
  <Characters>10894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2020-07-31T07:51:00Z</dcterms:created>
  <dcterms:modified xsi:type="dcterms:W3CDTF">2020-08-03T09:27:00Z</dcterms:modified>
</cp:coreProperties>
</file>