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D8" w:rsidRDefault="004817D8" w:rsidP="004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4817D8" w:rsidRPr="004817D8" w:rsidRDefault="004817D8" w:rsidP="004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803274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 </w:t>
      </w:r>
      <w:r w:rsidR="005F5F7E">
        <w:rPr>
          <w:rFonts w:ascii="Times New Roman" w:eastAsia="Times New Roman" w:hAnsi="Times New Roman" w:cs="Times New Roman"/>
          <w:b/>
          <w:sz w:val="28"/>
          <w:szCs w:val="28"/>
        </w:rPr>
        <w:t>16.07.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17D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F098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817D8"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E575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</w:t>
      </w:r>
      <w:r w:rsidR="006F09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5F7E">
        <w:rPr>
          <w:rFonts w:ascii="Times New Roman" w:eastAsia="Times New Roman" w:hAnsi="Times New Roman" w:cs="Times New Roman"/>
          <w:b/>
          <w:sz w:val="28"/>
          <w:szCs w:val="28"/>
        </w:rPr>
        <w:t>59</w:t>
      </w:r>
    </w:p>
    <w:p w:rsid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</w:p>
    <w:p w:rsidR="004817D8" w:rsidRP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района Курской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№ 136 от 21.10.2014 г.                                                                      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муниципальной программы </w:t>
      </w:r>
    </w:p>
    <w:p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«Социальная поддержка граждан 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в  муниципальном образовании                                  «</w:t>
      </w:r>
      <w:proofErr w:type="spellStart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 Курского района Курской области»</w:t>
      </w:r>
    </w:p>
    <w:p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7D8" w:rsidRPr="004817D8" w:rsidRDefault="004817D8" w:rsidP="004817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7D8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Постановлением Администрации </w:t>
      </w:r>
      <w:proofErr w:type="spellStart"/>
      <w:r w:rsidRPr="004817D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4817D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 w:rsidRPr="004817D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4817D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 Администрация </w:t>
      </w:r>
      <w:proofErr w:type="spellStart"/>
      <w:r w:rsidRPr="004817D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4817D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4817D8" w:rsidRPr="004817D8" w:rsidRDefault="004817D8" w:rsidP="004817D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817D8" w:rsidRP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изменения</w:t>
      </w:r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«Социальная поддержка граждан в  муниципальном образовании «</w:t>
      </w:r>
      <w:proofErr w:type="spellStart"/>
      <w:r w:rsidRPr="004817D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4817D8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от 21.10.2014 г. № 136:</w:t>
      </w:r>
    </w:p>
    <w:p w:rsidR="004817D8" w:rsidRPr="004D1AA3" w:rsidRDefault="004817D8" w:rsidP="00481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4817D8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 муниципальном образовании «</w:t>
      </w:r>
      <w:proofErr w:type="spellStart"/>
      <w:r w:rsidRPr="004817D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 w:rsidRPr="00BE3266"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4817D8" w:rsidRPr="004D1AA3" w:rsidRDefault="004817D8" w:rsidP="004817D8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7D8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 муниципальном образовании «</w:t>
      </w:r>
      <w:proofErr w:type="spellStart"/>
      <w:r w:rsidRPr="004817D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4817D8" w:rsidRPr="004D1AA3" w:rsidRDefault="004817D8" w:rsidP="004817D8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17D8" w:rsidRPr="004D1AA3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4817D8" w:rsidRPr="00BE3266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7D8" w:rsidRPr="00BE3266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42A" w:rsidRDefault="0068042A" w:rsidP="006804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4817D8" w:rsidRPr="00BE32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4817D8" w:rsidRPr="00BE3266" w:rsidRDefault="004817D8" w:rsidP="006804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326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="0068042A">
        <w:rPr>
          <w:rFonts w:ascii="Times New Roman" w:eastAsia="Times New Roman" w:hAnsi="Times New Roman" w:cs="Times New Roman"/>
          <w:sz w:val="28"/>
          <w:szCs w:val="28"/>
        </w:rPr>
        <w:t>Л.В.Буданцева</w:t>
      </w:r>
      <w:proofErr w:type="spellEnd"/>
    </w:p>
    <w:p w:rsidR="004817D8" w:rsidRP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Муниципальная программа «Социальная поддержка граждан» в 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</w:t>
      </w:r>
    </w:p>
    <w:p w:rsidR="009762BD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EA004A" w:rsidRDefault="00E67A00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ред. </w:t>
      </w:r>
      <w:r w:rsidR="00803274">
        <w:rPr>
          <w:rFonts w:ascii="Times New Roman" w:eastAsia="Times New Roman" w:hAnsi="Times New Roman" w:cs="Times New Roman"/>
          <w:sz w:val="28"/>
          <w:szCs w:val="28"/>
        </w:rPr>
        <w:t>11.11.</w:t>
      </w:r>
      <w:r w:rsidR="004817D8">
        <w:rPr>
          <w:rFonts w:ascii="Times New Roman" w:eastAsia="Times New Roman" w:hAnsi="Times New Roman" w:cs="Times New Roman"/>
          <w:sz w:val="28"/>
          <w:szCs w:val="28"/>
        </w:rPr>
        <w:t>2019г.</w:t>
      </w:r>
    </w:p>
    <w:p w:rsidR="006F098C" w:rsidRDefault="006F098C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5F5F7E">
        <w:rPr>
          <w:rFonts w:ascii="Times New Roman" w:eastAsia="Times New Roman" w:hAnsi="Times New Roman" w:cs="Times New Roman"/>
          <w:sz w:val="28"/>
          <w:szCs w:val="28"/>
        </w:rPr>
        <w:t>16.07.2020г.</w:t>
      </w: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«Социальная поддержка граждан» в 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</w:p>
    <w:p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536"/>
      </w:tblGrid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 «Развитие мер социальной поддержки отдельных категорий граждан» 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благосостояния граждан-получателей мер социальной поддержки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граждан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 получающих социальную поддержку;</w:t>
            </w:r>
          </w:p>
          <w:p w:rsidR="00E67A00" w:rsidRDefault="00E67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предоставления мер социальной поддержки.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2015-2021 годы,  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выделяются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 муни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ципальной программы за 2015-2021 годы составит 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>1 492 917,42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в том числе: за счет 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местного бюджета 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>1492917,42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0F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>220917,42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0F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>212000,00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0F0085" w:rsidRDefault="000F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год-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212000,00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2 за счет 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местного бюджета 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1492917,42 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 в том числе по годам: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265840,00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>220917,42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EA004A" w:rsidRDefault="00EA00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212000,00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качества уровня жизни граждан;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-100 % обеспечение своевременными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выплатами получателей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 социальной поддержки</w:t>
            </w:r>
          </w:p>
        </w:tc>
      </w:tr>
    </w:tbl>
    <w:p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A00" w:rsidRDefault="00E67A00" w:rsidP="00E67A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7A00" w:rsidRDefault="00E67A00" w:rsidP="00E67A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Общая характеристика сферы социальной поддержки граждан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сельсовет» Курского района  Курской области, в том числе формулировки основных проблем в указанной сфере и прогноз ее развития</w:t>
      </w:r>
    </w:p>
    <w:p w:rsidR="00E67A00" w:rsidRPr="00EA004A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    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     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времени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Курской области сформирована система социальной поддержки граждан, структурными элементами которой являются: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граждане (муниципальные служащие, выборные должностные лица) - получатели мер социальной поддержки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EA004A">
        <w:rPr>
          <w:rFonts w:ascii="Times New Roman" w:eastAsia="Times New Roman" w:hAnsi="Times New Roman" w:cs="Times New Roman"/>
          <w:sz w:val="28"/>
          <w:szCs w:val="28"/>
        </w:rPr>
        <w:t>уволенные с муниципальной службы в соответствии с действующим законодательством.</w:t>
      </w:r>
      <w:proofErr w:type="gramEnd"/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Действующая система социальной поддержки граждан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Курской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и в целом по Российской Федерации базируется на ряде принципиальных положений, 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добровольность предоставления мер социальной поддержки;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последние годы 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    Меры социальной поддержки предоставляются в денежной форме.    Регулярные денежные выплаты за счет средств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 Курской области получают:  пенсионеры из числа бывших муниципальных служащих и выборных должностных лиц.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В сложившихся условиях прогнозируется, что развитие системы социальной подд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>ержки граждан  на период до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будет осуществляться  на основе адресности и оценке доходов.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6666"/>
          <w:sz w:val="28"/>
          <w:szCs w:val="28"/>
        </w:rPr>
      </w:pPr>
      <w:r>
        <w:rPr>
          <w:rFonts w:ascii="Times New Roman" w:hAnsi="Times New Roman" w:cs="Times New Roman"/>
          <w:color w:val="00666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2. Приоритеты муниципальной политики в сфере социальной поддержки граждан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 Курской области,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 и этапов реализации муниципальной программы.</w:t>
      </w:r>
    </w:p>
    <w:p w:rsidR="006F098C" w:rsidRDefault="006F098C" w:rsidP="006F098C">
      <w:pPr>
        <w:tabs>
          <w:tab w:val="left" w:pos="142"/>
          <w:tab w:val="left" w:pos="1701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К приоритетным направлениям социальной политики </w:t>
      </w:r>
      <w:proofErr w:type="spellStart"/>
      <w:r w:rsidR="00E67A0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 относится обеспечение доступности социальных услуг высокого качества для всех нуждающихся  отдельных категорий граждан,  имеющих право на получение мер 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поддержки.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br/>
        <w:t>  Целями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E67A00" w:rsidRDefault="00E67A00" w:rsidP="006F098C">
      <w:pPr>
        <w:tabs>
          <w:tab w:val="left" w:pos="14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рост благосостояния граждан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получателей мер социальной поддержки;</w:t>
      </w:r>
    </w:p>
    <w:p w:rsidR="0068042A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предстоит обеспечить решение следующих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задач: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   выполнение обязательств государства по социальной поддержке граждан;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достижения целей программы производится посредством следующих показателей: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отдельных категорий граждан получающих социальную поддержку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показателях (индикаторах)  муниципальной программы и их значениях указываются в приложении N 1 к муниципальной программе "Социальная поддержка граждан»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Реализация мероприятий программы будет способствовать достижению следующих ожидаемых результатов реализации программы: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уровня жизни граждан, вышедших на государственную пенсию</w:t>
      </w:r>
    </w:p>
    <w:p w:rsidR="00E67A00" w:rsidRDefault="00E67A00" w:rsidP="006804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>ализации программы - 2015 - 2021 годы,  этапы не выделяются.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связи с тем, что основная часть мероприятий программы связана с последовательной реализацией "длящихся" социальных обязательств  по предоставлению мер социальной поддержки гражданам, выделение этапов реализации программы не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 социально-экономического развития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67A00" w:rsidRDefault="00E67A00" w:rsidP="00E67A00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Сведения о показателях и индикаторах 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Целевыми индикаторами и показателями программы являются: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1) Уровень предоставления мер социальной поддержки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граждан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Введение данного показателя в качестве целевого предполагает, что мероприятия как программы в целом, так и входящих ее в состав подпрограмм, должны ориентироваться на необходимость и, в конечном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счете, способствовать снижению уровня бедности населения в регионе на основе социальной поддержки граждан.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Обобщенная характеристика основных мероприятий программы и подпрограмм 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Муниципальная программа определяет направления деятельности, обеспечивающие реализацию принятых публичных нормативных обязательств  с целью повышения их эффективности и результативности.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1 подпрограмму, реализация мероприятий которой в комплексе призвана обеспечить достижение цели программы и решение программных задач: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подпрограмма 2 "Развитие мер социальной поддержк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>и отдельных категорий граждан";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 подпрограммы 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рамках подпрограммы "Развитие мер социальной поддержки отдельных категорий граждан"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 мер социальной поддержки, в том числе учета граждан - получателей мер социальной поддержки.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Обобщенная характеристика мер государственного регулирования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использование мер государственного регулирования не предполагается.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Основными мерами правового регулирования являются нормативные правовые акты, которые будут приниматься в связи с изменением федерального законодательства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Прогноз сводных показателей муниципальных заданий по этапам реализации программы (при оказании муниципальными  учреждениями муниципальных  услуг (работ) в рамках муниципальной  программы)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муниципальных  заданий в рамках программы не предусмотрено.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 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 Основными  мероприятиями  муниципальной программы являются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-предоставление мер социальной поддержки отдельным категориям граждан за счет средств местного бюджета;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-мониторинг хода реализации программы     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Госпрограммы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Обоснование выделения подпрограмм программы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 программы выделены исходя из цели, содержания и с учетом специфики механизмов, применяемых для решения определенных задач.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Решение задач, связанных с выполнением обязательств государства по социальной поддержке граждан, предусмотрено подпрограммой "Развитие мер социальной поддержки отдельных категорий граждан.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К отдельным категориям граждан в  муниципальной программе относятся муниципальные служащие и выборные должности органов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имеющие право на получение пенсии за выслугу лет и доплаты к трудовой пенсии.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:rsidR="00EA004A" w:rsidRDefault="00E67A00" w:rsidP="00680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реа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лизации программы за 2015 - 2021 годы составит 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1 492917,42 </w:t>
      </w:r>
      <w:r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за счет ср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едств местного бюджета – 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1 492917,42 </w:t>
      </w:r>
      <w:r>
        <w:rPr>
          <w:rFonts w:ascii="Times New Roman" w:eastAsia="Times New Roman" w:hAnsi="Times New Roman" w:cs="Times New Roman"/>
          <w:sz w:val="28"/>
          <w:szCs w:val="28"/>
        </w:rPr>
        <w:t>рублей,     в том числе по годам:</w:t>
      </w:r>
    </w:p>
    <w:p w:rsidR="00EA004A" w:rsidRDefault="00EA004A" w:rsidP="0080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2015 год-212000,00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2016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2017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–212000</w:t>
      </w:r>
      <w:r>
        <w:rPr>
          <w:rFonts w:ascii="Times New Roman" w:eastAsia="Times New Roman" w:hAnsi="Times New Roman" w:cs="Times New Roman"/>
          <w:sz w:val="28"/>
          <w:szCs w:val="28"/>
        </w:rPr>
        <w:t>,00 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2018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2019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>220917,42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2020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 xml:space="preserve">212000,00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2021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 xml:space="preserve">212000,00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proofErr w:type="gramEnd"/>
    </w:p>
    <w:p w:rsidR="00E67A00" w:rsidRDefault="00E67A00" w:rsidP="00680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том числе по подпрограммам: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подпрограмма 2 "Развитие мер социальной поддержки отдель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ных категорий граждан" – 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>1 492917,42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счет ср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едств местного бюджета – 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1 492917,42 </w:t>
      </w:r>
      <w:r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годам:</w:t>
      </w:r>
    </w:p>
    <w:p w:rsidR="00EA004A" w:rsidRDefault="00EA004A" w:rsidP="0080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2015 год-212000,00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2016 год – 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2017 год –212000,00 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2018 год – 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2019 год – 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220917,42 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2020 год – </w:t>
      </w:r>
      <w:r w:rsidR="002F4BD0">
        <w:rPr>
          <w:rFonts w:ascii="Times New Roman" w:eastAsia="Times New Roman" w:hAnsi="Times New Roman" w:cs="Times New Roman"/>
          <w:sz w:val="28"/>
          <w:szCs w:val="28"/>
        </w:rPr>
        <w:t xml:space="preserve">212000,00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2021 год – </w:t>
      </w:r>
      <w:r w:rsidR="002F4BD0">
        <w:rPr>
          <w:rFonts w:ascii="Times New Roman" w:eastAsia="Times New Roman" w:hAnsi="Times New Roman" w:cs="Times New Roman"/>
          <w:sz w:val="28"/>
          <w:szCs w:val="28"/>
        </w:rPr>
        <w:t xml:space="preserve">212000,00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proofErr w:type="gramEnd"/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Ресурсное обеспечение реализации программы за счет средств местного бюджета представлено в приложении N 3 к настоящей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Ресурсное обеспечение и прогнозная (справочная) оценка расходов местного бюджета,  на реализацию целей программы представлены в приложении N 4 к настоящей программе.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 Анализ рисков реализации 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Финансовые риски, которые могут привести к снижению объемов финансирования программных мероприятий из средств местного бюджета. Возникновение данных рисков может привести к недофинансированию запланированных мероприятий подпрограммы, в том числе публичных нормативных обязательств, что приведет к расширению зоны бедности,  к росту социальной напряженности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Минимизация данных рисков предусматривается мероприятиями программы путем совершенствования мер государственного регулирования, в том числе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совершенствования предоставления мер социальной поддержки отдельных категорий 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Данные риски будут минимизированы в рамках совершенствования мер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правового регулирования, предусмотренных программой, путем повышения ответственности должностных лиц ответственного исполнителя,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С целью управления информационными рисками в ходе реализации программы будет проводиться работа, направленная на: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использование статистических показателей, обеспечивающих объективность оценки хода и результатов реализации программы;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 Методика оценки эффективности 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66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Оценка эффективности реализации программы проводится на основе: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- оценки степени достижения целей и решения задач программы путем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N 1 к настоящей программе, по формуле: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 100%, где: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степень достижения целей (решения задач),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показателя (индикатора) программы/подпрограммы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 100% - для показателя (индикатора), тенденцией изменения которых является снижение значений;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местныйбюджет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бластной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бюджет, федеральный бюджет, ), по формуле: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Уф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 100%, где: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Уф - уровень освоения средств 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объем средств, фактически освоенных на реализацию 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объем бюджетных  назначений по программе на отчетный год.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высоким уровнем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удовлетворительным уровнем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неудовлетворительным уровнем эффективности.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рограмма считается реализуемой с высоким уровнем эффективности, если: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 менее 95% мероприятий, запланированных на отчетный год, выполнены в полном объеме;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освоено не менее 98% средств, запланированных для реализации муниципальной программы в отчетном году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рограмма считается реализуемой с удовлетворительным уровнем эффективности, если: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 менее 80% мероприятий, запланированных на отчетный год, выполнены в полном объеме;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освоено от 95 до 98% средств, запланированных для реализации программы в отчетном году.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803274">
      <w:pPr>
        <w:pStyle w:val="formattext"/>
        <w:jc w:val="both"/>
        <w:rPr>
          <w:sz w:val="28"/>
          <w:szCs w:val="28"/>
        </w:rPr>
      </w:pPr>
    </w:p>
    <w:p w:rsidR="00E67A00" w:rsidRDefault="00E67A00" w:rsidP="002F4BD0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Подпрограмма 2  «Развитие мер социальной поддержки отдельных категорий граждан» муниципальной программы   «Социальная поддержка </w:t>
      </w:r>
      <w:proofErr w:type="spellStart"/>
      <w:r>
        <w:rPr>
          <w:b/>
          <w:sz w:val="28"/>
          <w:szCs w:val="28"/>
        </w:rPr>
        <w:t>граждан</w:t>
      </w:r>
      <w:proofErr w:type="gramStart"/>
      <w:r>
        <w:rPr>
          <w:b/>
          <w:sz w:val="28"/>
          <w:szCs w:val="28"/>
        </w:rPr>
        <w:t>»м</w:t>
      </w:r>
      <w:proofErr w:type="gramEnd"/>
      <w:r>
        <w:rPr>
          <w:b/>
          <w:sz w:val="28"/>
          <w:szCs w:val="28"/>
        </w:rPr>
        <w:t>униципального</w:t>
      </w:r>
      <w:proofErr w:type="spellEnd"/>
      <w:r>
        <w:rPr>
          <w:b/>
          <w:sz w:val="28"/>
          <w:szCs w:val="28"/>
        </w:rPr>
        <w:t xml:space="preserve"> образования «</w:t>
      </w:r>
      <w:proofErr w:type="spellStart"/>
      <w:r>
        <w:rPr>
          <w:b/>
          <w:sz w:val="28"/>
          <w:szCs w:val="28"/>
        </w:rPr>
        <w:t>Ворошневский</w:t>
      </w:r>
      <w:proofErr w:type="spellEnd"/>
      <w:r>
        <w:rPr>
          <w:b/>
          <w:sz w:val="28"/>
          <w:szCs w:val="28"/>
        </w:rPr>
        <w:t xml:space="preserve"> сельсовет» Курского района Курской области</w:t>
      </w:r>
    </w:p>
    <w:p w:rsidR="00E67A00" w:rsidRDefault="00E67A00" w:rsidP="00E67A00">
      <w:pPr>
        <w:pStyle w:val="formattext"/>
        <w:rPr>
          <w:b/>
          <w:sz w:val="28"/>
          <w:szCs w:val="28"/>
        </w:rPr>
      </w:pPr>
    </w:p>
    <w:p w:rsidR="00E67A00" w:rsidRDefault="00E67A00" w:rsidP="00E67A00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67A00" w:rsidRDefault="00E67A00" w:rsidP="00E67A00">
      <w:pPr>
        <w:pStyle w:val="formattext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подпрограммы 2 «Развитие мер социальной поддержки отдельных категорий граждан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 xml:space="preserve">униципальной программы «Социальная поддержка </w:t>
      </w:r>
      <w:proofErr w:type="spellStart"/>
      <w:r>
        <w:rPr>
          <w:sz w:val="28"/>
          <w:szCs w:val="28"/>
        </w:rPr>
        <w:t>граждан»муниципального</w:t>
      </w:r>
      <w:proofErr w:type="spell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</w:t>
      </w:r>
    </w:p>
    <w:p w:rsidR="00E67A00" w:rsidRDefault="00E67A00" w:rsidP="00E67A00">
      <w:pPr>
        <w:pStyle w:val="formattext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536"/>
      </w:tblGrid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и качества  жизни  граждан  -  получателей  мер социальной поддержки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граждан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отдельных категорий граждан, которым назначены меры социальной поддержки  в общем количестве граждан обратившихся за получением социальной поддержки в Администрацию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которым установлена социальная поддержка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4E07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2015-2021 годы, этапы не выделяются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4E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731" w:rsidRDefault="004E0731" w:rsidP="004E0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реализации подпрограммы 2 программы на 2015 - 2021 годы составит  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1 492917,42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за счет ср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едств местного бюджета – 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1 492917,42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     в том числе по годам:</w:t>
            </w:r>
          </w:p>
          <w:p w:rsidR="004E0731" w:rsidRDefault="004E0731" w:rsidP="004E0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212000,00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2016 год – 212000,00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2017 год –212000,00 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2018 год – 212000,00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2019 год –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>220917,42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2020 год –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212000,00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2021 год – </w:t>
            </w:r>
            <w:r w:rsidR="002F4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212000,00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  <w:proofErr w:type="gramEnd"/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уровня жизни получателей социальной поддержки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которым установлена социальная поддержка.</w:t>
            </w:r>
          </w:p>
        </w:tc>
      </w:tr>
    </w:tbl>
    <w:p w:rsidR="00E67A00" w:rsidRDefault="00E67A00" w:rsidP="00E6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A00" w:rsidRDefault="00E67A00" w:rsidP="00E67A00">
      <w:pPr>
        <w:pStyle w:val="formattext"/>
        <w:jc w:val="both"/>
        <w:rPr>
          <w:sz w:val="28"/>
          <w:szCs w:val="28"/>
        </w:rPr>
      </w:pP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Характеристика сферы реализации подпрограммы 2 "Развитие мер социальной поддержки отдельных категорий граждан", описание основных проблем в указанной сфере и прогноз ее развития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мер социальной поддержки отдельных категорий граждан является одной из функций государства, направленной на поддержание и (или) повышение уровня их денежных доходов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Меры социальной поддержки отдельных категорий граждан определены законодательством Курской области и муниципальными правовыми актами: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меры социальной поддержки в денежной форме, в том числе  пенсии за выслугу лет муниципальным служащим и  доплаты к пенсиям выборным должностным лицам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К расходным обязательствам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Курской области, финансируемым из местного бюджета, законодательством отнесены меры социальной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ыплата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пенсии за выслугу лет муниципальным служащим и  доплаты к пенсиям выборным должностным лицам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Приоритеты муниципальной политики в сфере реализации подпрограммы "Развитие мер социальной поддержки отдельных категорий граждан", цели, задачи и показатели (индикаторы)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достижения целей и решения задач, описание основных ожидаемых конечных результатов реализации подпрограммы.</w:t>
      </w:r>
    </w:p>
    <w:p w:rsidR="00E67A00" w:rsidRDefault="00E67A00" w:rsidP="00E67A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направлением муниципальной политики в области социальной поддержки является повышение эффективности социальной поддержки отдельных групп населения. В данном конкретном случае это муниципальные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служащие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вышедшие на пенсию и имеющие право на получение пенсии за выслугу лет и выборные должностные лица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вышедшие на пенсию и имеющие право на доплату к трудовой пенсии.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Указанные приоритеты направлены на повышение уровня и качества жизни населения;</w:t>
      </w:r>
    </w:p>
    <w:p w:rsidR="00E67A00" w:rsidRDefault="00E67A00" w:rsidP="00E67A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Цель подпрограммы "Развитие мер социальной поддержки отдельных категорий граждан" - повышение уровня жизни граждан - получателей мер социальной поддержки.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достижения цели подпрограммы предстоит обеспечить решение следующих задач: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обязательств государства перед получателями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Целевыми показателями подпрограммы являются: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которым установлена социальная поддержка;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индикаторами  подпрограммы являются: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отдельных категорий граждан, которым назначены меры социальной поддержки  в общем количестве граждан обратившихся за получением социальной поддержки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Характеристика ведомственных целевых программ и основных мероприятий подпрограммы "Развитие мер социальной поддержки отдельных категорий граждан"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ведомственных целевых программ в рамках подпрограммы "Развитие мер социальной поддержки отдельных категорий граждан" не предусмотрена.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выполнения цели и решения задач подпрограммы "Развитие мер социальной поддержки отдельных категорий граждан"  муниципальной программы  будут реализовываться следующие основные мероприятия: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-Выплата пенсий за выслугу лет и доплат к пенсиям муниципальных служащих, выборных должностных лиц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Мероприятия подпрограммы "Развитие мер социальной поддержки отдельных категорий граждан" фактически являются "длящимися" социальными обязательствами по предоставлению мер социальной поддержки гражданам и будут исполняться в течение всего срока реализации 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программы - в период 2015 - 2021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Исполнителем всех вышеперечисленных мероприятий выступает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Курской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Ожидаемым непосредственным результатом реализации мероприятий является своевременное и качественное осуществление социальных выплат,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Мероприятия подпрограммы "Развитие мер социальной поддержки отдельных категорий граждан" увязаны с показателями  муниципальной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уровень предоставления мер социальной поддержки отдельным категориям граждан;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граждан получающих меры социальной поддержки.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Последствиями не реализации основных мероприятий могут стать неэффективное расходование бюджетных средств, 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несвоевременность социальных выплат гражданам, снижение уровня доходов граждан и возможное  ухудшение социального климата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Перечень основных мероприятий подпрограммы "Развитие мер социальной поддержки отдельных категорий граждан" приведен в приложении N 2 к настоящей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Характеристика мер государственного регулирования в рамках подпрограммы "Развитие мер социальной поддержки отдельных категорий граждан"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достижения цели подпрограммы "Развитие мер социальной поддержки отдельных категорий граждан" использование мер государственного регулирования не предполагается.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Мерами правового регулирования являются нормативные правовые акты, которые будут приниматься в связи с изменением федерального законодательства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в рамках подпрограммы "Развитие мер социальной поддержки отдельных категорий граждан"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подпрограммы "Развитие мер социальной поддержки отдельных категорий граждан"  муниципальной программы выполнение муниципальных  заданий на оказание муниципальных  услуг (выполнение работ) не предусматривается.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мероприятием подпрограммы является выплата пенсии за выслугу лет муниципальным служащим и доплат к пенсии выборным должностным лицам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     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подпрограммы "Развитие мер социальной поддержки отдельных категорий граждан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Предприятия и организации, а также государственные внебюджетные фонды в реализации подпрограммы "Развитие мер социальной поддержки отдельных категорий граждан" участия не принимают.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Обоснование объема финансовых ресурсов, необходимых для реализации подпрограммы 2 "Развитие мер социальной поддержки отдельных категорий граждан"</w:t>
      </w:r>
    </w:p>
    <w:p w:rsidR="004E0731" w:rsidRDefault="00E67A00" w:rsidP="00E6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Объем бюджетных ассиг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нований за период с 2015 по 2021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г. составит 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1 492917,42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 счет ср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едс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тв местного бюджета – 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1 492917,42 </w:t>
      </w:r>
      <w:r>
        <w:rPr>
          <w:rFonts w:ascii="Times New Roman" w:eastAsia="Times New Roman" w:hAnsi="Times New Roman" w:cs="Times New Roman"/>
          <w:sz w:val="28"/>
          <w:szCs w:val="28"/>
        </w:rPr>
        <w:t>рублей,     в том числе по годам:</w:t>
      </w:r>
    </w:p>
    <w:p w:rsidR="00E67A00" w:rsidRDefault="004E0731" w:rsidP="00E6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2015 год – 212000,00 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2016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2017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2018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>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2019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>220917,42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2020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956">
        <w:rPr>
          <w:rFonts w:ascii="Times New Roman" w:eastAsia="Times New Roman" w:hAnsi="Times New Roman" w:cs="Times New Roman"/>
          <w:sz w:val="28"/>
          <w:szCs w:val="28"/>
        </w:rPr>
        <w:t xml:space="preserve">212000,00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2021 год – </w:t>
      </w:r>
      <w:r w:rsidR="006B1956">
        <w:rPr>
          <w:rFonts w:ascii="Times New Roman" w:eastAsia="Times New Roman" w:hAnsi="Times New Roman" w:cs="Times New Roman"/>
          <w:sz w:val="28"/>
          <w:szCs w:val="28"/>
        </w:rPr>
        <w:t xml:space="preserve">212000,00 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>рублей;</w:t>
      </w:r>
      <w:proofErr w:type="gramEnd"/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Ресурсное обеспечение реализации подпрограммы 2 "Развитие мер социальной поддержки отдельных категорий граждан" за счет средств местного бюджета приведено в приложении N 3 к настоящей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Ресурсное обеспечение и прогнозная (справочная) оценка расходов местного бюджета на реализацию подпрограммы "Развитие мер социальной поддержки отдельных категорий граждан" приведены в приложении N 4 к настоящей муниципальной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Анализ рисков реализации подпрограммы 2 "Развитие мер социальной поддержки отдельных категорий граждан" и описание мер управления рисками реализации подпрограммы 2 "Развитие мер социальной поддержки отдельных категорий граждан"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цели подпрограммы 2 "Развитие мер социальной поддержки отдельных категорий граждан"  муниципальной программы необходимо учитывать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 муниципальной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Особое внимание при этом в рамках подпрограммы 2 "Развитие мер социальной поддержки отдельных категорий граждан" будет уделено финансовым рискам, связанным с исполнением обязательств по предоставлению мер социальной поддержки отдельным категориям граждан  за счет средств местного бюджета, возможности которого в настоящее время существенно ограничены.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этой связи для минимизации финансовых рисков в рамках подпрограммы 2 "Развитие мер социальной поддержки отдельных категорий граждан"  муниципальной программы будет осуществляться: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мониторинг исполнения муниципальной программы;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оценка эффективности мер социальной поддержки отдельных категорий граждан, представляемых за счет средств местного  бюджета в рамках нормативных правовых актов, относящихся к муниципальной программе.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Оценка эффективности подпрограммы 2 "Развитие мер социальной поддержки отдельных категорий граждан" муниципальной программы будет ежегодно производиться на основе использования системы целевых индикаторов, которая обеспечит мониторинг ситуации в сфере социальной поддержки отдельных категорий граждан  за оцениваемый период с целью уточнения задач и мероприятий  муниципальной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При оценке эффективности подпрограммы 2 "Развитие мер социальной поддержки отдельных категорий граждан" муниципальной программы будут сравниваться текущие значения целевых индикаторов, определяемые на основе анализа, со значениями, запланированными муниципальной программой, определенными на соответствующий отчетный год (приложение N 1 к настоящей  муниципальной программе).</w:t>
      </w:r>
    </w:p>
    <w:p w:rsidR="009746F8" w:rsidRPr="006B1956" w:rsidRDefault="0068042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</w:t>
      </w:r>
      <w:r w:rsidR="009746F8" w:rsidRPr="006B1956">
        <w:rPr>
          <w:rFonts w:ascii="Times New Roman" w:hAnsi="Times New Roman" w:cs="Times New Roman"/>
        </w:rPr>
        <w:t>иложение</w:t>
      </w:r>
      <w:proofErr w:type="spellEnd"/>
      <w:r w:rsidR="009746F8" w:rsidRPr="006B1956">
        <w:rPr>
          <w:rFonts w:ascii="Times New Roman" w:hAnsi="Times New Roman" w:cs="Times New Roman"/>
        </w:rPr>
        <w:t xml:space="preserve"> N 1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 муниципальной  программе  "Социальная поддержка граждан»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</w:t>
      </w:r>
    </w:p>
    <w:p w:rsid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 «</w:t>
      </w:r>
      <w:proofErr w:type="spellStart"/>
      <w:r w:rsidRPr="006B1956">
        <w:rPr>
          <w:rFonts w:ascii="Times New Roman" w:hAnsi="Times New Roman" w:cs="Times New Roman"/>
        </w:rPr>
        <w:t>Ворошневский</w:t>
      </w:r>
      <w:proofErr w:type="spellEnd"/>
      <w:r w:rsidRPr="006B1956">
        <w:rPr>
          <w:rFonts w:ascii="Times New Roman" w:hAnsi="Times New Roman" w:cs="Times New Roman"/>
        </w:rPr>
        <w:t xml:space="preserve"> сельсовет» 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Курского района Курской области</w:t>
      </w:r>
    </w:p>
    <w:p w:rsidR="00B432FF" w:rsidRPr="006B1956" w:rsidRDefault="009746F8" w:rsidP="006B1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ред. </w:t>
      </w:r>
      <w:r w:rsidR="005F5F7E">
        <w:rPr>
          <w:rFonts w:ascii="Times New Roman" w:hAnsi="Times New Roman" w:cs="Times New Roman"/>
        </w:rPr>
        <w:t>16.07.2020г</w:t>
      </w:r>
      <w:r w:rsidR="006B1956">
        <w:rPr>
          <w:rFonts w:ascii="Times New Roman" w:hAnsi="Times New Roman" w:cs="Times New Roman"/>
        </w:rPr>
        <w:t>.</w:t>
      </w:r>
    </w:p>
    <w:p w:rsidR="00B432FF" w:rsidRPr="006B1956" w:rsidRDefault="00B432FF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СВЕДЕНИЯ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 МУНИЦИПАЛЬНОМ ОБРАЗОВАНИИ «ВОРОШНЕВСКИЙ СЕЛЬСОВЕТ» КУРСКОГО РАЙОНА КУРСКОЙ ОБЛАСТИ" И ИХ ЗНАЧЕНИЯХ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3202"/>
        <w:gridCol w:w="1197"/>
        <w:gridCol w:w="656"/>
        <w:gridCol w:w="656"/>
        <w:gridCol w:w="656"/>
        <w:gridCol w:w="656"/>
        <w:gridCol w:w="656"/>
        <w:gridCol w:w="656"/>
        <w:gridCol w:w="656"/>
      </w:tblGrid>
      <w:tr w:rsidR="009746F8" w:rsidRPr="006B1956" w:rsidTr="009746F8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Наименование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показателя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Ед.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9746F8" w:rsidRPr="006B1956" w:rsidTr="009746F8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6F8" w:rsidRPr="006B1956" w:rsidRDefault="0097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6F8" w:rsidRPr="006B1956" w:rsidRDefault="0097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6F8" w:rsidRPr="006B1956" w:rsidRDefault="0097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2021</w:t>
            </w:r>
          </w:p>
        </w:tc>
      </w:tr>
      <w:tr w:rsidR="009746F8" w:rsidRPr="006B1956" w:rsidTr="009746F8">
        <w:tc>
          <w:tcPr>
            <w:tcW w:w="0" w:type="auto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Муниципальная программа «Социальная поддержка граждан»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</w:rPr>
              <w:t xml:space="preserve"> сельсовет»  Курского района Курской области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746F8" w:rsidRPr="006B1956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Уровень предоставления мер социальной поддержки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 отдельным категориям граждан в денежной  форме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</w:tr>
      <w:tr w:rsidR="009746F8" w:rsidRPr="006B1956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Количество отдельных категорий граждан получающих социальную поддержку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</w:tr>
      <w:tr w:rsidR="009746F8" w:rsidRPr="006B1956" w:rsidTr="009746F8">
        <w:tc>
          <w:tcPr>
            <w:tcW w:w="0" w:type="auto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Подпрограмма  «Развитие мер социальной поддержки отдельных категорий граждан»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муниципальной  программы «Социальная поддержка граждан»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</w:rPr>
              <w:t xml:space="preserve"> сельсовет»  Курского района Курской области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746F8" w:rsidRPr="006B1956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Доля отдельных категорий </w:t>
            </w:r>
            <w:proofErr w:type="gramStart"/>
            <w:r w:rsidRPr="006B195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6B1956">
              <w:rPr>
                <w:rFonts w:ascii="Times New Roman" w:hAnsi="Times New Roman" w:cs="Times New Roman"/>
              </w:rPr>
              <w:t xml:space="preserve">  которым назначены меры социальной поддержки  в общем количестве обратившихся за получением социальной поддержки в Администрацию </w:t>
            </w:r>
            <w:proofErr w:type="spellStart"/>
            <w:r w:rsidRPr="006B1956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</w:tr>
      <w:tr w:rsidR="009746F8" w:rsidRPr="006B1956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Количество отдельных категорий граждан, которым назначены меры социальной поддержки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</w:tr>
    </w:tbl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832AA" w:rsidRPr="006B1956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0832AA" w:rsidRPr="006B1956" w:rsidSect="00921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Приложение N 2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 муниципальной  программе "Социальная поддержка граждан»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6B1956">
        <w:rPr>
          <w:rFonts w:ascii="Times New Roman" w:hAnsi="Times New Roman" w:cs="Times New Roman"/>
        </w:rPr>
        <w:t>Ворошневский</w:t>
      </w:r>
      <w:proofErr w:type="spellEnd"/>
      <w:r w:rsidRPr="006B1956">
        <w:rPr>
          <w:rFonts w:ascii="Times New Roman" w:hAnsi="Times New Roman" w:cs="Times New Roman"/>
        </w:rPr>
        <w:t xml:space="preserve"> сельсовет» Курского района  Курской области"</w:t>
      </w:r>
    </w:p>
    <w:p w:rsidR="009746F8" w:rsidRPr="006B1956" w:rsidRDefault="00803274" w:rsidP="0068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ред. </w:t>
      </w:r>
      <w:r w:rsidR="005F5F7E">
        <w:rPr>
          <w:rFonts w:ascii="Times New Roman" w:hAnsi="Times New Roman" w:cs="Times New Roman"/>
        </w:rPr>
        <w:t>16.07.2020г.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ПЕРЕЧЕНЬ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ОСНОВНЫХ МЕРОПРИЯТИЙ МУНИЦИПАЛЬНОЙ  ПРОГРАММЫ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ГРАЖДАН» В МУНИЦИПАЛЬНОМ ОБРАЗОВАНИИ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«ВОРОШНЕВСКИЙ СЕЛЬСОВЕТ» КУРСКОГО РАЙОНА КУРСКОЙ ОБЛАСТИ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50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09"/>
        <w:gridCol w:w="1985"/>
        <w:gridCol w:w="1645"/>
        <w:gridCol w:w="1645"/>
        <w:gridCol w:w="1983"/>
        <w:gridCol w:w="2126"/>
        <w:gridCol w:w="1890"/>
      </w:tblGrid>
      <w:tr w:rsidR="009746F8" w:rsidRPr="006B1956" w:rsidTr="009746F8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 показателями 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(подпрограммы)</w:t>
            </w:r>
          </w:p>
        </w:tc>
      </w:tr>
      <w:tr w:rsidR="009746F8" w:rsidRPr="006B1956" w:rsidTr="009746F8">
        <w:tc>
          <w:tcPr>
            <w:tcW w:w="1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46F8" w:rsidRPr="006B1956" w:rsidTr="009746F8">
        <w:tc>
          <w:tcPr>
            <w:tcW w:w="1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поддержки отдельных категорий граждан"  муниципальной программы «Социальная поддержка граждан»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области.</w:t>
            </w:r>
          </w:p>
        </w:tc>
      </w:tr>
      <w:tr w:rsidR="009746F8" w:rsidRPr="006B1956" w:rsidTr="009746F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 мер социальной поддержки отдельным категориям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Обеспечение гарантированных государством  мер социальной поддержки отдельным категориям граждан за счет средств местного бюджета. Снижение бедности среди получателей мер социальной поддержки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уровня жизни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Снижение уровня доходов граждан</w:t>
            </w:r>
            <w:proofErr w:type="gram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способствует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достижению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приложении</w:t>
            </w:r>
            <w:proofErr w:type="gram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N 1</w:t>
            </w:r>
          </w:p>
        </w:tc>
      </w:tr>
    </w:tbl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832AA" w:rsidRPr="006B1956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832AA" w:rsidRPr="0068042A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lastRenderedPageBreak/>
        <w:t>Приложение N 3</w:t>
      </w: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 муниципальной  программе  "Социальная поддержка граждан</w:t>
      </w: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в  муниципальном образовании «</w:t>
      </w:r>
      <w:proofErr w:type="spellStart"/>
      <w:r w:rsidRPr="0068042A">
        <w:rPr>
          <w:rFonts w:ascii="Times New Roman" w:hAnsi="Times New Roman" w:cs="Times New Roman"/>
        </w:rPr>
        <w:t>Ворошневский</w:t>
      </w:r>
      <w:proofErr w:type="spellEnd"/>
      <w:r w:rsidRPr="0068042A">
        <w:rPr>
          <w:rFonts w:ascii="Times New Roman" w:hAnsi="Times New Roman" w:cs="Times New Roman"/>
        </w:rPr>
        <w:t xml:space="preserve"> сельсовет» </w:t>
      </w: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Курского района Курской области</w:t>
      </w:r>
    </w:p>
    <w:p w:rsidR="00803274" w:rsidRPr="0068042A" w:rsidRDefault="00803274" w:rsidP="00803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 xml:space="preserve">ред. </w:t>
      </w:r>
      <w:r w:rsidR="005F5F7E">
        <w:rPr>
          <w:rFonts w:ascii="Times New Roman" w:hAnsi="Times New Roman" w:cs="Times New Roman"/>
        </w:rPr>
        <w:t>16.07.2020</w:t>
      </w:r>
      <w:r w:rsidRPr="0068042A">
        <w:rPr>
          <w:rFonts w:ascii="Times New Roman" w:hAnsi="Times New Roman" w:cs="Times New Roman"/>
        </w:rPr>
        <w:t>г.</w:t>
      </w: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РЕСУРСНОЕ ОБЕСПЕЧЕНИЕ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РЕАЛИЗАЦИИ МУНИЦИПАЛЬНОЙ ПРОГРАММЫ 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 «ВОРОШНЕВСКИЙ СЕЛЬСОВЕТ»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КУРСКОГО РАЙОНА КУРСКОЙ ОБЛАСТИ КУРСКОЙ ОБЛАСТИ" ЗА СЧЕТ СРЕДСТВ МЕСТНОГО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БЮДЖЕТА </w:t>
      </w:r>
      <w:proofErr w:type="gramStart"/>
      <w:r w:rsidRPr="006B1956">
        <w:rPr>
          <w:rFonts w:ascii="Times New Roman" w:hAnsi="Times New Roman" w:cs="Times New Roman"/>
        </w:rPr>
        <w:t xml:space="preserve">( </w:t>
      </w:r>
      <w:proofErr w:type="gramEnd"/>
      <w:r w:rsidRPr="006B1956">
        <w:rPr>
          <w:rFonts w:ascii="Times New Roman" w:hAnsi="Times New Roman" w:cs="Times New Roman"/>
        </w:rPr>
        <w:t>РУБЛЕЙ)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2551"/>
        <w:gridCol w:w="1419"/>
        <w:gridCol w:w="1133"/>
        <w:gridCol w:w="992"/>
        <w:gridCol w:w="992"/>
        <w:gridCol w:w="851"/>
        <w:gridCol w:w="1280"/>
        <w:gridCol w:w="992"/>
        <w:gridCol w:w="992"/>
        <w:gridCol w:w="1559"/>
      </w:tblGrid>
      <w:tr w:rsidR="009746F8" w:rsidRPr="006B1956" w:rsidTr="006B195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</w:tc>
      </w:tr>
      <w:tr w:rsidR="009746F8" w:rsidRPr="006B1956" w:rsidTr="006B1956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9746F8" w:rsidRPr="006B1956" w:rsidTr="006B1956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16169" w:rsidRPr="006B1956" w:rsidTr="006B195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поддержка граждан  в 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proofErr w:type="gramEnd"/>
          </w:p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образовании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</w:t>
            </w:r>
          </w:p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6B1956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6F098C" w:rsidP="00916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6B1956" w:rsidP="00916169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6B1956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6B1956" w:rsidRPr="006B1956" w:rsidTr="006B1956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 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F098C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6B1956" w:rsidRPr="006B1956" w:rsidTr="006B195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мер социальной поддержки отдельных категории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F098C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6B1956" w:rsidRPr="006B1956" w:rsidTr="006B1956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подпрограммы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 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F098C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</w:tbl>
    <w:p w:rsidR="009746F8" w:rsidRPr="006B1956" w:rsidRDefault="009746F8" w:rsidP="009746F8">
      <w:pPr>
        <w:rPr>
          <w:rFonts w:ascii="Times New Roman" w:hAnsi="Times New Roman" w:cs="Times New Roman"/>
        </w:rPr>
      </w:pPr>
    </w:p>
    <w:p w:rsidR="009746F8" w:rsidRPr="006B1956" w:rsidRDefault="009746F8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1956" w:rsidRPr="0068042A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Приложение N 4</w:t>
      </w: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 муниципальной программе  "Социальная поддержка граждан</w:t>
      </w:r>
    </w:p>
    <w:p w:rsidR="006B1956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в  муниципальном образовании «</w:t>
      </w:r>
      <w:proofErr w:type="spellStart"/>
      <w:r w:rsidRPr="0068042A">
        <w:rPr>
          <w:rFonts w:ascii="Times New Roman" w:hAnsi="Times New Roman" w:cs="Times New Roman"/>
        </w:rPr>
        <w:t>Ворошневский</w:t>
      </w:r>
      <w:proofErr w:type="spellEnd"/>
      <w:r w:rsidRPr="0068042A">
        <w:rPr>
          <w:rFonts w:ascii="Times New Roman" w:hAnsi="Times New Roman" w:cs="Times New Roman"/>
        </w:rPr>
        <w:t xml:space="preserve"> сельсовет» </w:t>
      </w: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Курского района Курской области"</w:t>
      </w:r>
    </w:p>
    <w:p w:rsidR="00803274" w:rsidRPr="0068042A" w:rsidRDefault="00803274" w:rsidP="00803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 xml:space="preserve">ред. </w:t>
      </w:r>
      <w:r w:rsidR="005F5F7E">
        <w:rPr>
          <w:rFonts w:ascii="Times New Roman" w:hAnsi="Times New Roman" w:cs="Times New Roman"/>
        </w:rPr>
        <w:t>16.07.2020</w:t>
      </w:r>
      <w:bookmarkStart w:id="0" w:name="_GoBack"/>
      <w:bookmarkEnd w:id="0"/>
      <w:r w:rsidRPr="0068042A">
        <w:rPr>
          <w:rFonts w:ascii="Times New Roman" w:hAnsi="Times New Roman" w:cs="Times New Roman"/>
        </w:rPr>
        <w:t>г.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И ВНЕБЮДЖЕТНЫХ ИСТОЧНИКОВ НА РЕАЛИЗАЦИЮ ЦЕЛЕЙ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МУНИЦИПАЛЬНОЙ  ПРОГРАММЫ  "СОЦИАЛЬНАЯ ПОДДЕРЖКА ГРАЖДАН В </w:t>
      </w:r>
      <w:proofErr w:type="gramStart"/>
      <w:r w:rsidRPr="006B1956">
        <w:rPr>
          <w:rFonts w:ascii="Times New Roman" w:hAnsi="Times New Roman" w:cs="Times New Roman"/>
        </w:rPr>
        <w:t>МУНИЦИПАЛЬНОМ</w:t>
      </w:r>
      <w:proofErr w:type="gramEnd"/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B1956">
        <w:rPr>
          <w:rFonts w:ascii="Times New Roman" w:hAnsi="Times New Roman" w:cs="Times New Roman"/>
        </w:rPr>
        <w:t>ОБРАЗОВАНИИ</w:t>
      </w:r>
      <w:proofErr w:type="gramEnd"/>
      <w:r w:rsidRPr="006B1956">
        <w:rPr>
          <w:rFonts w:ascii="Times New Roman" w:hAnsi="Times New Roman" w:cs="Times New Roman"/>
        </w:rPr>
        <w:t xml:space="preserve"> «ВОРОШНЕВСКИЙ СЕЛЬСОВЕТ» КУРСКОГО РАЙОНА КУРСКОЙ ОБЛАСТИ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( РУБЛЕЙ)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125"/>
        <w:gridCol w:w="1380"/>
        <w:gridCol w:w="15"/>
        <w:gridCol w:w="1157"/>
        <w:gridCol w:w="992"/>
        <w:gridCol w:w="992"/>
        <w:gridCol w:w="1134"/>
        <w:gridCol w:w="1134"/>
        <w:gridCol w:w="1276"/>
        <w:gridCol w:w="1134"/>
        <w:gridCol w:w="1134"/>
      </w:tblGrid>
      <w:tr w:rsidR="009746F8" w:rsidRPr="006B1956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9746F8" w:rsidRPr="006B1956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9746F8" w:rsidRPr="006B1956" w:rsidTr="00B432F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B1956" w:rsidRPr="006B1956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 Курского района Курской области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8042A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9746F8" w:rsidRPr="006B1956" w:rsidTr="00B432FF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: федеральный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6F8" w:rsidRPr="006B1956" w:rsidTr="00B432FF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B1956" w:rsidRPr="006B1956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8042A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6B1956" w:rsidRPr="006B1956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8042A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9746F8" w:rsidRPr="006B1956" w:rsidTr="00B432FF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: федеральный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6F8" w:rsidRPr="006B1956" w:rsidTr="00B432FF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B1956" w:rsidRPr="006B1956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8042A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6B1956" w:rsidRPr="006B1956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  мер социальной поддержки отдельным категориям граждан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8042A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9746F8" w:rsidRPr="006B1956" w:rsidTr="00B432FF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: федеральный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6F8" w:rsidRPr="006B1956" w:rsidTr="00B432FF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B1956" w:rsidRPr="006B1956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8042A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</w:tbl>
    <w:p w:rsidR="009746F8" w:rsidRPr="006B1956" w:rsidRDefault="009746F8" w:rsidP="009746F8">
      <w:pPr>
        <w:rPr>
          <w:rFonts w:ascii="Times New Roman" w:hAnsi="Times New Roman" w:cs="Times New Roman"/>
          <w:sz w:val="18"/>
          <w:szCs w:val="18"/>
        </w:rPr>
      </w:pPr>
    </w:p>
    <w:p w:rsidR="009746F8" w:rsidRPr="006B1956" w:rsidRDefault="009746F8" w:rsidP="009746F8">
      <w:pPr>
        <w:rPr>
          <w:rFonts w:ascii="Times New Roman" w:hAnsi="Times New Roman" w:cs="Times New Roman"/>
          <w:sz w:val="18"/>
          <w:szCs w:val="18"/>
        </w:rPr>
      </w:pPr>
    </w:p>
    <w:sectPr w:rsidR="009746F8" w:rsidRPr="006B1956" w:rsidSect="00083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7A00"/>
    <w:rsid w:val="000832AA"/>
    <w:rsid w:val="000A116C"/>
    <w:rsid w:val="000A473B"/>
    <w:rsid w:val="000F0085"/>
    <w:rsid w:val="00122D9C"/>
    <w:rsid w:val="001B2007"/>
    <w:rsid w:val="002F4BD0"/>
    <w:rsid w:val="004817D8"/>
    <w:rsid w:val="004C2207"/>
    <w:rsid w:val="004E0731"/>
    <w:rsid w:val="005D56F5"/>
    <w:rsid w:val="005F5F7E"/>
    <w:rsid w:val="0068042A"/>
    <w:rsid w:val="006B1956"/>
    <w:rsid w:val="006F098C"/>
    <w:rsid w:val="00803274"/>
    <w:rsid w:val="008C23B1"/>
    <w:rsid w:val="00916169"/>
    <w:rsid w:val="009212E0"/>
    <w:rsid w:val="00921CA6"/>
    <w:rsid w:val="009746F8"/>
    <w:rsid w:val="009762BD"/>
    <w:rsid w:val="00A55F05"/>
    <w:rsid w:val="00AE2337"/>
    <w:rsid w:val="00B432FF"/>
    <w:rsid w:val="00BA183F"/>
    <w:rsid w:val="00D02D58"/>
    <w:rsid w:val="00E30254"/>
    <w:rsid w:val="00E575FF"/>
    <w:rsid w:val="00E67A00"/>
    <w:rsid w:val="00E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7A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E67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E6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67A00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5512</Words>
  <Characters>31424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2019-11-12T12:37:00Z</cp:lastPrinted>
  <dcterms:created xsi:type="dcterms:W3CDTF">2020-07-16T11:54:00Z</dcterms:created>
  <dcterms:modified xsi:type="dcterms:W3CDTF">2020-07-16T11:54:00Z</dcterms:modified>
</cp:coreProperties>
</file>