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CA" w:rsidRDefault="009B7ECA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ведении трудовой книжки в электронном виде</w:t>
      </w:r>
    </w:p>
    <w:p w:rsidR="009B7ECA" w:rsidRDefault="009B7ECA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501C" w:rsidRPr="00BF501C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Федеральным законом от 16.12.2019 № 439-ФЗ в Трудовой кодекс Российской Федерации внесены изменения, предусматривающие формирование основной информации о трудовой деятельности и трудовом стаже работника в электронном виде («электронные трудовые книжки»).</w:t>
      </w:r>
    </w:p>
    <w:p w:rsidR="00BF501C" w:rsidRPr="00BF501C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В целях реализации указанных норм работодатели должны до 30 июня 2020 года уведомить каждого работника в письменной форме об этих изменениях и о праве работника сделать выбор между продолжением ведения работодателем трудовой книжки в бумажном виде или предоставлением ему сведений о трудовой деятельности в электронном виде.</w:t>
      </w:r>
    </w:p>
    <w:p w:rsidR="00BF501C" w:rsidRPr="00BF501C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Работники по 31 декабря 2020 года включительно подают работодателю соответствующее письменное заявление. Если такое заявление не будет подано, то работодатель продолжит вести трудовую книжку в бумажном виде.</w:t>
      </w:r>
    </w:p>
    <w:p w:rsidR="00BF501C" w:rsidRPr="00BF501C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При выборе работником «электронной трудовой книжки», работодатель выдает трудовую книжку на руки.</w:t>
      </w:r>
    </w:p>
    <w:p w:rsidR="00BF501C" w:rsidRPr="00BF501C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Работник, выбравший бумажную трудовую книжку, имеет право в последующем подать работодателю письменное заявление о переходе на электронную форму.</w:t>
      </w:r>
    </w:p>
    <w:p w:rsidR="00E94B2F" w:rsidRDefault="00BF501C" w:rsidP="00BF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01C">
        <w:rPr>
          <w:rFonts w:ascii="Times New Roman" w:hAnsi="Times New Roman" w:cs="Times New Roman"/>
          <w:sz w:val="28"/>
          <w:szCs w:val="28"/>
        </w:rPr>
        <w:t>Формирование сведений о трудовой деятельности лиц, впервые поступающих на работу после 31 декабря 2020 года, будет осуществляться в электронном виде, а бумажные трудовые книжки на них оформляться не будут.</w:t>
      </w:r>
    </w:p>
    <w:p w:rsidR="009B7ECA" w:rsidRDefault="009B7ECA" w:rsidP="009B7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ECA" w:rsidRPr="00296947" w:rsidRDefault="009B7ECA" w:rsidP="009B7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 Авдеева Д.С.</w:t>
      </w:r>
      <w:bookmarkStart w:id="0" w:name="_GoBack"/>
      <w:bookmarkEnd w:id="0"/>
    </w:p>
    <w:sectPr w:rsidR="009B7ECA" w:rsidRPr="00296947" w:rsidSect="00EA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000F"/>
    <w:multiLevelType w:val="hybridMultilevel"/>
    <w:tmpl w:val="C3A2A1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9870501"/>
    <w:multiLevelType w:val="hybridMultilevel"/>
    <w:tmpl w:val="49FA7A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18B"/>
    <w:rsid w:val="00296947"/>
    <w:rsid w:val="005429B8"/>
    <w:rsid w:val="00622E43"/>
    <w:rsid w:val="007A5F70"/>
    <w:rsid w:val="009B7ECA"/>
    <w:rsid w:val="00A2718B"/>
    <w:rsid w:val="00BF501C"/>
    <w:rsid w:val="00E92CF5"/>
    <w:rsid w:val="00E94B2F"/>
    <w:rsid w:val="00EA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7Я</dc:creator>
  <cp:lastModifiedBy>Пользователь</cp:lastModifiedBy>
  <cp:revision>2</cp:revision>
  <dcterms:created xsi:type="dcterms:W3CDTF">2020-06-29T06:54:00Z</dcterms:created>
  <dcterms:modified xsi:type="dcterms:W3CDTF">2020-06-29T06:54:00Z</dcterms:modified>
</cp:coreProperties>
</file>