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4E" w:rsidRPr="00ED0B4E" w:rsidRDefault="00ED0B4E" w:rsidP="00ED0B4E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D0B4E">
        <w:rPr>
          <w:rFonts w:ascii="Times New Roman" w:hAnsi="Times New Roman" w:cs="Times New Roman"/>
          <w:b/>
          <w:sz w:val="36"/>
          <w:szCs w:val="36"/>
          <w:u w:val="single"/>
        </w:rPr>
        <w:t xml:space="preserve">В связи с угрозой распространения инфекции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КОРОНАВИРУСА</w:t>
      </w:r>
    </w:p>
    <w:p w:rsidR="00ED0B4E" w:rsidRDefault="00ED0B4E" w:rsidP="00ED0B4E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D0B4E">
        <w:rPr>
          <w:rFonts w:ascii="Times New Roman" w:hAnsi="Times New Roman" w:cs="Times New Roman"/>
          <w:b/>
          <w:sz w:val="36"/>
          <w:szCs w:val="36"/>
          <w:u w:val="single"/>
        </w:rPr>
        <w:t>соблюдайте меры предосторожности</w:t>
      </w:r>
    </w:p>
    <w:p w:rsidR="00ED0B4E" w:rsidRDefault="00ED0B4E" w:rsidP="00ED0B4E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D0B4E" w:rsidRDefault="00ED0B4E" w:rsidP="00ED0B4E">
      <w:pPr>
        <w:pStyle w:val="a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pt;height:296.4pt">
            <v:imagedata r:id="rId6" o:title="Защитись от гриппа, коронавируса и ОРВИ-2"/>
          </v:shape>
        </w:pict>
      </w:r>
    </w:p>
    <w:p w:rsidR="00ED0B4E" w:rsidRDefault="00ED0B4E"/>
    <w:p w:rsidR="00ED0B4E" w:rsidRDefault="00ED0B4E" w:rsidP="00ED0B4E">
      <w:pPr>
        <w:jc w:val="center"/>
      </w:pPr>
      <w:r>
        <w:pict>
          <v:shape id="_x0000_i1026" type="#_x0000_t75" style="width:449.75pt;height:319.3pt">
            <v:imagedata r:id="rId7" o:title="Как защититься от гриппа, коронавируса и ОРВИ"/>
          </v:shape>
        </w:pict>
      </w:r>
    </w:p>
    <w:p w:rsidR="00ED0B4E" w:rsidRDefault="00ED0B4E"/>
    <w:p w:rsidR="00ED0B4E" w:rsidRDefault="00ED0B4E" w:rsidP="00ED0B4E">
      <w:pPr>
        <w:jc w:val="center"/>
      </w:pPr>
      <w:r>
        <w:pict>
          <v:shape id="_x0000_i1028" type="#_x0000_t75" style="width:458.2pt;height:323.55pt">
            <v:imagedata r:id="rId8" o:title="Памятка по коронавирусу -2"/>
          </v:shape>
        </w:pict>
      </w:r>
    </w:p>
    <w:p w:rsidR="00ED0B4E" w:rsidRDefault="00ED0B4E"/>
    <w:p w:rsidR="00ED0B4E" w:rsidRDefault="00ED0B4E" w:rsidP="00ED0B4E">
      <w:pPr>
        <w:jc w:val="center"/>
      </w:pPr>
      <w:r>
        <w:lastRenderedPageBreak/>
        <w:pict>
          <v:shape id="_x0000_i1027" type="#_x0000_t75" style="width:449.75pt;height:562.45pt">
            <v:imagedata r:id="rId9" o:title="памятка Роспотребнадзора"/>
          </v:shape>
        </w:pict>
      </w:r>
    </w:p>
    <w:sectPr w:rsidR="00ED0B4E" w:rsidSect="0039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F5C" w:rsidRDefault="00E03F5C" w:rsidP="00ED0B4E">
      <w:pPr>
        <w:spacing w:after="0" w:line="240" w:lineRule="auto"/>
      </w:pPr>
      <w:r>
        <w:separator/>
      </w:r>
    </w:p>
  </w:endnote>
  <w:endnote w:type="continuationSeparator" w:id="0">
    <w:p w:rsidR="00E03F5C" w:rsidRDefault="00E03F5C" w:rsidP="00ED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F5C" w:rsidRDefault="00E03F5C" w:rsidP="00ED0B4E">
      <w:pPr>
        <w:spacing w:after="0" w:line="240" w:lineRule="auto"/>
      </w:pPr>
      <w:r>
        <w:separator/>
      </w:r>
    </w:p>
  </w:footnote>
  <w:footnote w:type="continuationSeparator" w:id="0">
    <w:p w:rsidR="00E03F5C" w:rsidRDefault="00E03F5C" w:rsidP="00ED0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B4E"/>
    <w:rsid w:val="00394A18"/>
    <w:rsid w:val="00E03F5C"/>
    <w:rsid w:val="00ED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0B4E"/>
  </w:style>
  <w:style w:type="paragraph" w:styleId="a5">
    <w:name w:val="footer"/>
    <w:basedOn w:val="a"/>
    <w:link w:val="a6"/>
    <w:uiPriority w:val="99"/>
    <w:semiHidden/>
    <w:unhideWhenUsed/>
    <w:rsid w:val="00ED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0B4E"/>
  </w:style>
  <w:style w:type="paragraph" w:styleId="a7">
    <w:name w:val="No Spacing"/>
    <w:uiPriority w:val="1"/>
    <w:qFormat/>
    <w:rsid w:val="00ED0B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2020-02-04T14:02:00Z</dcterms:created>
  <dcterms:modified xsi:type="dcterms:W3CDTF">2020-02-04T14:06:00Z</dcterms:modified>
</cp:coreProperties>
</file>