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AB" w:rsidRPr="0032445B" w:rsidRDefault="00CF779D" w:rsidP="00B35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5B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35393">
        <w:rPr>
          <w:rFonts w:ascii="Times New Roman" w:hAnsi="Times New Roman" w:cs="Times New Roman"/>
          <w:b/>
          <w:sz w:val="28"/>
          <w:szCs w:val="28"/>
        </w:rPr>
        <w:t xml:space="preserve">гражданина, замещающем должность руководителя муниципального учреждения </w:t>
      </w:r>
      <w:r w:rsidRPr="0032445B">
        <w:rPr>
          <w:rFonts w:ascii="Times New Roman" w:hAnsi="Times New Roman" w:cs="Times New Roman"/>
          <w:b/>
          <w:sz w:val="28"/>
          <w:szCs w:val="28"/>
        </w:rPr>
        <w:t>МО «Ворошневский сельсовет» за период с 1 января 2012 года по 31 декабря 2012 года.</w:t>
      </w:r>
    </w:p>
    <w:p w:rsidR="00CF779D" w:rsidRDefault="00CF779D" w:rsidP="00CF7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8"/>
        <w:gridCol w:w="1579"/>
        <w:gridCol w:w="1657"/>
        <w:gridCol w:w="1491"/>
        <w:gridCol w:w="1514"/>
        <w:gridCol w:w="1052"/>
        <w:gridCol w:w="1194"/>
        <w:gridCol w:w="1022"/>
        <w:gridCol w:w="1342"/>
        <w:gridCol w:w="1254"/>
        <w:gridCol w:w="999"/>
        <w:gridCol w:w="1194"/>
      </w:tblGrid>
      <w:tr w:rsidR="00B84C1C" w:rsidTr="00B35393">
        <w:trPr>
          <w:trHeight w:val="576"/>
        </w:trPr>
        <w:tc>
          <w:tcPr>
            <w:tcW w:w="488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9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должность муниципальной службы в Курской области</w:t>
            </w:r>
          </w:p>
        </w:tc>
        <w:tc>
          <w:tcPr>
            <w:tcW w:w="1657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замещающего должность муниципальной службы Курской области</w:t>
            </w:r>
          </w:p>
        </w:tc>
        <w:tc>
          <w:tcPr>
            <w:tcW w:w="1491" w:type="dxa"/>
            <w:vMerge w:val="restart"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 за 2012 год (руб).</w:t>
            </w:r>
          </w:p>
        </w:tc>
        <w:tc>
          <w:tcPr>
            <w:tcW w:w="6124" w:type="dxa"/>
            <w:gridSpan w:val="5"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</w:t>
            </w:r>
            <w:r w:rsidR="00BF0E3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имущества, находящихся в пользовании</w:t>
            </w:r>
          </w:p>
        </w:tc>
      </w:tr>
      <w:tr w:rsidR="00B84C1C" w:rsidTr="00B35393">
        <w:trPr>
          <w:trHeight w:val="345"/>
        </w:trPr>
        <w:tc>
          <w:tcPr>
            <w:tcW w:w="488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 (кв.м.)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недвижимо-сти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</w:tr>
      <w:tr w:rsidR="00B84C1C" w:rsidTr="00B35393">
        <w:trPr>
          <w:trHeight w:val="5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87E58" w:rsidRDefault="00F65B4A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487E58" w:rsidRDefault="00487E58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35393">
        <w:trPr>
          <w:trHeight w:val="270"/>
        </w:trPr>
        <w:tc>
          <w:tcPr>
            <w:tcW w:w="488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84C1C" w:rsidRDefault="00B84C1C" w:rsidP="00CF77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C1C" w:rsidTr="00B35393">
        <w:trPr>
          <w:trHeight w:val="450"/>
        </w:trPr>
        <w:tc>
          <w:tcPr>
            <w:tcW w:w="488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vMerge w:val="restart"/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Белкина Лариса Михайловна</w:t>
            </w:r>
          </w:p>
        </w:tc>
        <w:tc>
          <w:tcPr>
            <w:tcW w:w="1657" w:type="dxa"/>
            <w:vMerge w:val="restart"/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«Ворошневская сельская библиотека»</w:t>
            </w:r>
          </w:p>
        </w:tc>
        <w:tc>
          <w:tcPr>
            <w:tcW w:w="1491" w:type="dxa"/>
            <w:vMerge w:val="restart"/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233093,12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20B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B320BF" w:rsidRPr="00BF0E3D" w:rsidRDefault="00B320BF" w:rsidP="00B320BF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  <w:vMerge w:val="restart"/>
          </w:tcPr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4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</w:tcPr>
          <w:p w:rsidR="00B320BF" w:rsidRDefault="0005631C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20B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94" w:type="dxa"/>
            <w:vMerge w:val="restart"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C1C" w:rsidTr="00B35393">
        <w:trPr>
          <w:trHeight w:val="1170"/>
        </w:trPr>
        <w:tc>
          <w:tcPr>
            <w:tcW w:w="488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пай(общая долевая собственность)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jc w:val="center"/>
            </w:pPr>
          </w:p>
          <w:p w:rsidR="00B320BF" w:rsidRDefault="00B35393" w:rsidP="00B3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125200,0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1C" w:rsidTr="00B35393">
        <w:trPr>
          <w:trHeight w:val="525"/>
        </w:trPr>
        <w:tc>
          <w:tcPr>
            <w:tcW w:w="488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BF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 в поле</w:t>
            </w:r>
          </w:p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jc w:val="center"/>
            </w:pPr>
            <w:r>
              <w:t>100</w:t>
            </w:r>
            <w:r w:rsidR="00B35393">
              <w:t>0</w:t>
            </w:r>
            <w:r>
              <w:t>,0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320BF" w:rsidRDefault="00B320BF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5B" w:rsidTr="00B35393">
        <w:trPr>
          <w:trHeight w:val="285"/>
        </w:trPr>
        <w:tc>
          <w:tcPr>
            <w:tcW w:w="488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2445B" w:rsidRDefault="00B35393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3244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32445B" w:rsidRDefault="0032445B" w:rsidP="00B32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79D" w:rsidRPr="00CF779D" w:rsidRDefault="00CF779D" w:rsidP="00B3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F779D" w:rsidRPr="00CF779D" w:rsidSect="00B84C1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63" w:rsidRDefault="007C3E63" w:rsidP="00B84C1C">
      <w:pPr>
        <w:pStyle w:val="a3"/>
      </w:pPr>
      <w:r>
        <w:separator/>
      </w:r>
    </w:p>
  </w:endnote>
  <w:endnote w:type="continuationSeparator" w:id="1">
    <w:p w:rsidR="007C3E63" w:rsidRDefault="007C3E63" w:rsidP="00B84C1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63" w:rsidRDefault="007C3E63" w:rsidP="00B84C1C">
      <w:pPr>
        <w:pStyle w:val="a3"/>
      </w:pPr>
      <w:r>
        <w:separator/>
      </w:r>
    </w:p>
  </w:footnote>
  <w:footnote w:type="continuationSeparator" w:id="1">
    <w:p w:rsidR="007C3E63" w:rsidRDefault="007C3E63" w:rsidP="00B84C1C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9D"/>
    <w:rsid w:val="00033548"/>
    <w:rsid w:val="0005631C"/>
    <w:rsid w:val="000C7A6A"/>
    <w:rsid w:val="0032445B"/>
    <w:rsid w:val="00353F21"/>
    <w:rsid w:val="003B43B3"/>
    <w:rsid w:val="004524D6"/>
    <w:rsid w:val="00487E58"/>
    <w:rsid w:val="0055532D"/>
    <w:rsid w:val="00764C72"/>
    <w:rsid w:val="007C3E63"/>
    <w:rsid w:val="00972D64"/>
    <w:rsid w:val="00AD2E19"/>
    <w:rsid w:val="00B320BF"/>
    <w:rsid w:val="00B35393"/>
    <w:rsid w:val="00B84C1C"/>
    <w:rsid w:val="00BF0E3D"/>
    <w:rsid w:val="00C43D59"/>
    <w:rsid w:val="00CF779D"/>
    <w:rsid w:val="00EB07AB"/>
    <w:rsid w:val="00F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9D"/>
    <w:pPr>
      <w:spacing w:after="0" w:line="240" w:lineRule="auto"/>
    </w:pPr>
  </w:style>
  <w:style w:type="table" w:styleId="a4">
    <w:name w:val="Table Grid"/>
    <w:basedOn w:val="a1"/>
    <w:uiPriority w:val="59"/>
    <w:rsid w:val="00CF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C1C"/>
  </w:style>
  <w:style w:type="paragraph" w:styleId="a7">
    <w:name w:val="footer"/>
    <w:basedOn w:val="a"/>
    <w:link w:val="a8"/>
    <w:uiPriority w:val="99"/>
    <w:semiHidden/>
    <w:unhideWhenUsed/>
    <w:rsid w:val="00B8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2013-05-17T13:15:00Z</dcterms:created>
  <dcterms:modified xsi:type="dcterms:W3CDTF">2013-05-20T12:56:00Z</dcterms:modified>
</cp:coreProperties>
</file>