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91" w:rsidRPr="00C00E79" w:rsidRDefault="00B34791" w:rsidP="00B34791">
      <w:pPr>
        <w:jc w:val="center"/>
        <w:rPr>
          <w:rFonts w:ascii="Arial" w:hAnsi="Arial" w:cs="Arial"/>
          <w:b/>
          <w:sz w:val="32"/>
          <w:szCs w:val="32"/>
        </w:rPr>
      </w:pPr>
      <w:r w:rsidRPr="00C00E79">
        <w:rPr>
          <w:rFonts w:ascii="Arial" w:hAnsi="Arial" w:cs="Arial"/>
          <w:b/>
          <w:sz w:val="32"/>
          <w:szCs w:val="32"/>
        </w:rPr>
        <w:t>АДМИНИСТРАЦИЯ ВОРОШНЕВСКОГО  СЕЛЬСОВЕТА</w:t>
      </w:r>
    </w:p>
    <w:p w:rsidR="00B34791" w:rsidRPr="00C00E79" w:rsidRDefault="00B34791" w:rsidP="00B34791">
      <w:pPr>
        <w:jc w:val="center"/>
        <w:rPr>
          <w:rFonts w:ascii="Arial" w:hAnsi="Arial" w:cs="Arial"/>
          <w:b/>
          <w:sz w:val="32"/>
          <w:szCs w:val="32"/>
        </w:rPr>
      </w:pPr>
      <w:r w:rsidRPr="00C00E79">
        <w:rPr>
          <w:rFonts w:ascii="Arial" w:hAnsi="Arial" w:cs="Arial"/>
          <w:b/>
          <w:sz w:val="32"/>
          <w:szCs w:val="32"/>
        </w:rPr>
        <w:t>КУРСКОГО РАЙОНА  КУРСКОЙ ОБЛАСТИ</w:t>
      </w:r>
    </w:p>
    <w:p w:rsidR="00B34791" w:rsidRPr="00C00E79" w:rsidRDefault="00B34791" w:rsidP="00B34791">
      <w:pPr>
        <w:jc w:val="center"/>
        <w:rPr>
          <w:rFonts w:ascii="Arial" w:hAnsi="Arial" w:cs="Arial"/>
          <w:b/>
          <w:sz w:val="32"/>
          <w:szCs w:val="32"/>
        </w:rPr>
      </w:pPr>
      <w:r w:rsidRPr="00C00E79">
        <w:rPr>
          <w:rFonts w:ascii="Arial" w:hAnsi="Arial" w:cs="Arial"/>
          <w:b/>
          <w:sz w:val="32"/>
          <w:szCs w:val="32"/>
        </w:rPr>
        <w:t>ПОСТАНОВЛЕНИЕ</w:t>
      </w:r>
    </w:p>
    <w:p w:rsidR="00B34791" w:rsidRPr="00C00E79" w:rsidRDefault="00B34791" w:rsidP="00C00E79">
      <w:pPr>
        <w:jc w:val="center"/>
        <w:rPr>
          <w:rFonts w:ascii="Arial" w:hAnsi="Arial" w:cs="Arial"/>
          <w:b/>
          <w:sz w:val="32"/>
          <w:szCs w:val="32"/>
        </w:rPr>
      </w:pPr>
      <w:r w:rsidRPr="00C00E79">
        <w:rPr>
          <w:rFonts w:ascii="Arial" w:hAnsi="Arial" w:cs="Arial"/>
          <w:b/>
          <w:sz w:val="32"/>
          <w:szCs w:val="32"/>
        </w:rPr>
        <w:t>от  13</w:t>
      </w:r>
      <w:r w:rsidR="00C00E79" w:rsidRPr="00C00E79">
        <w:rPr>
          <w:rFonts w:ascii="Arial" w:hAnsi="Arial" w:cs="Arial"/>
          <w:b/>
          <w:sz w:val="32"/>
          <w:szCs w:val="32"/>
        </w:rPr>
        <w:t xml:space="preserve">  июня 2019 г. </w:t>
      </w:r>
      <w:r w:rsidRPr="00C00E79">
        <w:rPr>
          <w:rFonts w:ascii="Arial" w:hAnsi="Arial" w:cs="Arial"/>
          <w:b/>
          <w:sz w:val="32"/>
          <w:szCs w:val="32"/>
        </w:rPr>
        <w:t xml:space="preserve"> №   53</w:t>
      </w:r>
    </w:p>
    <w:p w:rsidR="00B34791" w:rsidRPr="00C00E79" w:rsidRDefault="00B34791" w:rsidP="00C00E79">
      <w:pPr>
        <w:spacing w:after="0" w:line="240" w:lineRule="auto"/>
        <w:jc w:val="center"/>
        <w:rPr>
          <w:rFonts w:ascii="Arial" w:hAnsi="Arial" w:cs="Arial"/>
          <w:b/>
          <w:sz w:val="32"/>
          <w:szCs w:val="32"/>
        </w:rPr>
      </w:pPr>
      <w:r w:rsidRPr="00C00E79">
        <w:rPr>
          <w:rFonts w:ascii="Arial" w:hAnsi="Arial" w:cs="Arial"/>
          <w:b/>
          <w:sz w:val="32"/>
          <w:szCs w:val="32"/>
        </w:rPr>
        <w:t>О внесении изменений в Постановление</w:t>
      </w:r>
    </w:p>
    <w:p w:rsidR="00B34791" w:rsidRPr="00C00E79" w:rsidRDefault="00B34791" w:rsidP="00C00E79">
      <w:pPr>
        <w:spacing w:after="0" w:line="240" w:lineRule="auto"/>
        <w:jc w:val="center"/>
        <w:rPr>
          <w:rFonts w:ascii="Arial" w:hAnsi="Arial" w:cs="Arial"/>
          <w:b/>
          <w:sz w:val="32"/>
          <w:szCs w:val="32"/>
        </w:rPr>
      </w:pPr>
      <w:r w:rsidRPr="00C00E79">
        <w:rPr>
          <w:rFonts w:ascii="Arial" w:hAnsi="Arial" w:cs="Arial"/>
          <w:b/>
          <w:sz w:val="32"/>
          <w:szCs w:val="32"/>
        </w:rPr>
        <w:t xml:space="preserve">Администрации </w:t>
      </w:r>
      <w:proofErr w:type="spellStart"/>
      <w:r w:rsidRPr="00C00E79">
        <w:rPr>
          <w:rFonts w:ascii="Arial" w:hAnsi="Arial" w:cs="Arial"/>
          <w:b/>
          <w:sz w:val="32"/>
          <w:szCs w:val="32"/>
        </w:rPr>
        <w:t>Ворошневского</w:t>
      </w:r>
      <w:proofErr w:type="spellEnd"/>
      <w:r w:rsidRPr="00C00E79">
        <w:rPr>
          <w:rFonts w:ascii="Arial" w:hAnsi="Arial" w:cs="Arial"/>
          <w:b/>
          <w:sz w:val="32"/>
          <w:szCs w:val="32"/>
        </w:rPr>
        <w:t xml:space="preserve"> сельсовета</w:t>
      </w:r>
    </w:p>
    <w:p w:rsidR="00B34791" w:rsidRPr="00C00E79" w:rsidRDefault="00B34791" w:rsidP="00C00E79">
      <w:pPr>
        <w:spacing w:after="0" w:line="240" w:lineRule="auto"/>
        <w:jc w:val="center"/>
        <w:rPr>
          <w:rFonts w:ascii="Arial" w:hAnsi="Arial" w:cs="Arial"/>
          <w:b/>
          <w:sz w:val="32"/>
          <w:szCs w:val="32"/>
        </w:rPr>
      </w:pPr>
      <w:r w:rsidRPr="00C00E79">
        <w:rPr>
          <w:rFonts w:ascii="Arial" w:hAnsi="Arial" w:cs="Arial"/>
          <w:b/>
          <w:sz w:val="32"/>
          <w:szCs w:val="32"/>
        </w:rPr>
        <w:t>Курского района Курской области от 26.12.2017 г. № 111</w:t>
      </w:r>
    </w:p>
    <w:p w:rsidR="00B34791" w:rsidRPr="00C00E79" w:rsidRDefault="00B34791" w:rsidP="00C00E79">
      <w:pPr>
        <w:spacing w:after="0" w:line="240" w:lineRule="auto"/>
        <w:jc w:val="center"/>
        <w:rPr>
          <w:rFonts w:ascii="Arial" w:hAnsi="Arial" w:cs="Arial"/>
          <w:b/>
          <w:sz w:val="32"/>
          <w:szCs w:val="32"/>
        </w:rPr>
      </w:pPr>
      <w:r w:rsidRPr="00C00E79">
        <w:rPr>
          <w:rFonts w:ascii="Arial" w:hAnsi="Arial" w:cs="Arial"/>
          <w:b/>
          <w:sz w:val="32"/>
          <w:szCs w:val="32"/>
        </w:rPr>
        <w:t>« Об утверждении муниципальной программы «Формирование  современной городской среды»  на территории  МО «</w:t>
      </w:r>
      <w:proofErr w:type="spellStart"/>
      <w:r w:rsidRPr="00C00E79">
        <w:rPr>
          <w:rFonts w:ascii="Arial" w:hAnsi="Arial" w:cs="Arial"/>
          <w:b/>
          <w:sz w:val="32"/>
          <w:szCs w:val="32"/>
        </w:rPr>
        <w:t>Ворошневский</w:t>
      </w:r>
      <w:proofErr w:type="spellEnd"/>
      <w:r w:rsidRPr="00C00E79">
        <w:rPr>
          <w:rFonts w:ascii="Arial" w:hAnsi="Arial" w:cs="Arial"/>
          <w:b/>
          <w:sz w:val="32"/>
          <w:szCs w:val="32"/>
        </w:rPr>
        <w:t xml:space="preserve"> сельсовет» Курского района Курской области»</w:t>
      </w:r>
    </w:p>
    <w:p w:rsidR="00B34791" w:rsidRPr="00C00E79" w:rsidRDefault="00B34791" w:rsidP="00B34791">
      <w:pPr>
        <w:spacing w:after="0" w:line="240" w:lineRule="auto"/>
        <w:rPr>
          <w:rFonts w:ascii="Arial" w:hAnsi="Arial" w:cs="Arial"/>
          <w:color w:val="FF0000"/>
          <w:sz w:val="24"/>
          <w:szCs w:val="24"/>
        </w:rPr>
      </w:pPr>
    </w:p>
    <w:p w:rsidR="00B34791" w:rsidRPr="00C00E79" w:rsidRDefault="00B34791" w:rsidP="00B34791">
      <w:pPr>
        <w:ind w:firstLine="720"/>
        <w:jc w:val="both"/>
        <w:rPr>
          <w:rFonts w:ascii="Arial" w:hAnsi="Arial" w:cs="Arial"/>
          <w:sz w:val="24"/>
          <w:szCs w:val="24"/>
        </w:rPr>
      </w:pPr>
      <w:r w:rsidRPr="00C00E79">
        <w:rPr>
          <w:rFonts w:ascii="Arial" w:hAnsi="Arial" w:cs="Arial"/>
          <w:sz w:val="24"/>
          <w:szCs w:val="24"/>
        </w:rPr>
        <w:t xml:space="preserve"> В соответствии со статьей 179 Бюджетного кодекса Российской Федерации, приказом Минстроя России от 18.03.2019 № 162/</w:t>
      </w:r>
      <w:proofErr w:type="spellStart"/>
      <w:proofErr w:type="gramStart"/>
      <w:r w:rsidRPr="00C00E79">
        <w:rPr>
          <w:rFonts w:ascii="Arial" w:hAnsi="Arial" w:cs="Arial"/>
          <w:sz w:val="24"/>
          <w:szCs w:val="24"/>
        </w:rPr>
        <w:t>пр</w:t>
      </w:r>
      <w:proofErr w:type="spellEnd"/>
      <w:proofErr w:type="gramEnd"/>
      <w:r w:rsidRPr="00C00E79">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Администрация </w:t>
      </w:r>
      <w:proofErr w:type="spellStart"/>
      <w:r w:rsidRPr="00C00E79">
        <w:rPr>
          <w:rFonts w:ascii="Arial" w:hAnsi="Arial" w:cs="Arial"/>
          <w:sz w:val="24"/>
          <w:szCs w:val="24"/>
        </w:rPr>
        <w:t>В</w:t>
      </w:r>
      <w:r w:rsidR="00C00E79">
        <w:rPr>
          <w:rFonts w:ascii="Arial" w:hAnsi="Arial" w:cs="Arial"/>
          <w:sz w:val="24"/>
          <w:szCs w:val="24"/>
        </w:rPr>
        <w:t>о</w:t>
      </w:r>
      <w:r w:rsidRPr="00C00E79">
        <w:rPr>
          <w:rFonts w:ascii="Arial" w:hAnsi="Arial" w:cs="Arial"/>
          <w:sz w:val="24"/>
          <w:szCs w:val="24"/>
        </w:rPr>
        <w:t>рошневского</w:t>
      </w:r>
      <w:proofErr w:type="spellEnd"/>
      <w:r w:rsidRPr="00C00E79">
        <w:rPr>
          <w:rFonts w:ascii="Arial" w:hAnsi="Arial" w:cs="Arial"/>
          <w:sz w:val="24"/>
          <w:szCs w:val="24"/>
        </w:rPr>
        <w:t xml:space="preserve"> сельсовета Курского района Курской области</w:t>
      </w:r>
    </w:p>
    <w:p w:rsidR="00B34791" w:rsidRPr="00C00E79" w:rsidRDefault="00B34791" w:rsidP="00C00E79">
      <w:pPr>
        <w:jc w:val="both"/>
        <w:rPr>
          <w:rFonts w:ascii="Arial" w:hAnsi="Arial" w:cs="Arial"/>
          <w:sz w:val="24"/>
          <w:szCs w:val="24"/>
        </w:rPr>
      </w:pPr>
      <w:r w:rsidRPr="00C00E79">
        <w:rPr>
          <w:rFonts w:ascii="Arial" w:hAnsi="Arial" w:cs="Arial"/>
          <w:caps/>
          <w:sz w:val="24"/>
          <w:szCs w:val="24"/>
        </w:rPr>
        <w:t>постановляет</w:t>
      </w:r>
      <w:r w:rsidRPr="00C00E79">
        <w:rPr>
          <w:rFonts w:ascii="Arial" w:hAnsi="Arial" w:cs="Arial"/>
          <w:sz w:val="24"/>
          <w:szCs w:val="24"/>
        </w:rPr>
        <w:t>:</w:t>
      </w:r>
    </w:p>
    <w:p w:rsidR="00B34791" w:rsidRPr="00C00E79" w:rsidRDefault="00B34791" w:rsidP="00B34791">
      <w:pPr>
        <w:jc w:val="both"/>
        <w:rPr>
          <w:rFonts w:ascii="Arial" w:hAnsi="Arial" w:cs="Arial"/>
          <w:b/>
          <w:sz w:val="24"/>
          <w:szCs w:val="24"/>
        </w:rPr>
      </w:pPr>
      <w:r w:rsidRPr="00C00E79">
        <w:rPr>
          <w:rFonts w:ascii="Arial" w:hAnsi="Arial" w:cs="Arial"/>
          <w:sz w:val="24"/>
          <w:szCs w:val="24"/>
        </w:rPr>
        <w:t>1. Внести изменения в  муниципальную программу «Формирование  современной городской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 утвержденную постановлением Администрации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от 26.12.2017 г. № 111:</w:t>
      </w:r>
    </w:p>
    <w:p w:rsidR="00B34791" w:rsidRPr="00C00E79" w:rsidRDefault="00B34791" w:rsidP="00C00E79">
      <w:pPr>
        <w:spacing w:line="240" w:lineRule="auto"/>
        <w:ind w:left="-142"/>
        <w:jc w:val="both"/>
        <w:rPr>
          <w:rFonts w:ascii="Arial" w:hAnsi="Arial" w:cs="Arial"/>
          <w:sz w:val="24"/>
          <w:szCs w:val="24"/>
        </w:rPr>
      </w:pPr>
      <w:r w:rsidRPr="00C00E79">
        <w:rPr>
          <w:rFonts w:ascii="Arial" w:hAnsi="Arial" w:cs="Arial"/>
          <w:sz w:val="24"/>
          <w:szCs w:val="24"/>
        </w:rPr>
        <w:t>1.1 муниципальную программу «Формирование  современной городской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 изложить в новой редакции (прилагается).</w:t>
      </w:r>
    </w:p>
    <w:p w:rsidR="00B34791" w:rsidRPr="00C00E79" w:rsidRDefault="00B34791" w:rsidP="00B34791">
      <w:pPr>
        <w:spacing w:line="240" w:lineRule="auto"/>
        <w:jc w:val="both"/>
        <w:rPr>
          <w:rFonts w:ascii="Arial" w:hAnsi="Arial" w:cs="Arial"/>
          <w:sz w:val="24"/>
          <w:szCs w:val="24"/>
        </w:rPr>
      </w:pPr>
      <w:r w:rsidRPr="00C00E79">
        <w:rPr>
          <w:rFonts w:ascii="Arial" w:hAnsi="Arial" w:cs="Arial"/>
          <w:sz w:val="24"/>
          <w:szCs w:val="24"/>
        </w:rPr>
        <w:t xml:space="preserve">2. Администрации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w:t>
      </w:r>
      <w:proofErr w:type="gramStart"/>
      <w:r w:rsidRPr="00C00E79">
        <w:rPr>
          <w:rFonts w:ascii="Arial" w:hAnsi="Arial" w:cs="Arial"/>
          <w:sz w:val="24"/>
          <w:szCs w:val="24"/>
        </w:rPr>
        <w:t>разместить</w:t>
      </w:r>
      <w:proofErr w:type="gramEnd"/>
      <w:r w:rsidRPr="00C00E79">
        <w:rPr>
          <w:rFonts w:ascii="Arial" w:hAnsi="Arial" w:cs="Arial"/>
          <w:sz w:val="24"/>
          <w:szCs w:val="24"/>
        </w:rPr>
        <w:t xml:space="preserve"> муниципальную программу «Формирование  современной городской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 на официальном сайте Администрации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в информационно-коммуникационной сети «Интернет».</w:t>
      </w:r>
    </w:p>
    <w:p w:rsidR="00C00E79" w:rsidRDefault="00C00E79" w:rsidP="00B34791">
      <w:pPr>
        <w:spacing w:line="240" w:lineRule="auto"/>
        <w:jc w:val="both"/>
        <w:rPr>
          <w:rFonts w:ascii="Arial" w:hAnsi="Arial" w:cs="Arial"/>
          <w:sz w:val="24"/>
          <w:szCs w:val="24"/>
        </w:rPr>
      </w:pPr>
    </w:p>
    <w:p w:rsidR="00C00E79" w:rsidRDefault="00C00E79" w:rsidP="00B34791">
      <w:pPr>
        <w:spacing w:line="240" w:lineRule="auto"/>
        <w:jc w:val="both"/>
        <w:rPr>
          <w:rFonts w:ascii="Arial" w:hAnsi="Arial" w:cs="Arial"/>
          <w:sz w:val="24"/>
          <w:szCs w:val="24"/>
        </w:rPr>
      </w:pPr>
    </w:p>
    <w:p w:rsidR="00C00E79" w:rsidRDefault="00C00E79" w:rsidP="00B34791">
      <w:pPr>
        <w:spacing w:line="240" w:lineRule="auto"/>
        <w:jc w:val="both"/>
        <w:rPr>
          <w:rFonts w:ascii="Arial" w:hAnsi="Arial" w:cs="Arial"/>
          <w:sz w:val="24"/>
          <w:szCs w:val="24"/>
        </w:rPr>
      </w:pPr>
    </w:p>
    <w:p w:rsidR="00B34791" w:rsidRPr="00C00E79" w:rsidRDefault="00B34791" w:rsidP="00B34791">
      <w:pPr>
        <w:spacing w:line="240" w:lineRule="auto"/>
        <w:jc w:val="both"/>
        <w:rPr>
          <w:rFonts w:ascii="Arial" w:hAnsi="Arial" w:cs="Arial"/>
          <w:sz w:val="24"/>
          <w:szCs w:val="24"/>
        </w:rPr>
      </w:pPr>
      <w:r w:rsidRPr="00C00E79">
        <w:rPr>
          <w:rFonts w:ascii="Arial" w:hAnsi="Arial" w:cs="Arial"/>
          <w:sz w:val="24"/>
          <w:szCs w:val="24"/>
        </w:rPr>
        <w:lastRenderedPageBreak/>
        <w:t xml:space="preserve">3. </w:t>
      </w:r>
      <w:proofErr w:type="gramStart"/>
      <w:r w:rsidRPr="00C00E79">
        <w:rPr>
          <w:rFonts w:ascii="Arial" w:hAnsi="Arial" w:cs="Arial"/>
          <w:sz w:val="24"/>
          <w:szCs w:val="24"/>
        </w:rPr>
        <w:t>Контроль за</w:t>
      </w:r>
      <w:proofErr w:type="gramEnd"/>
      <w:r w:rsidRPr="00C00E79">
        <w:rPr>
          <w:rFonts w:ascii="Arial" w:hAnsi="Arial" w:cs="Arial"/>
          <w:sz w:val="24"/>
          <w:szCs w:val="24"/>
        </w:rPr>
        <w:t xml:space="preserve"> исполнением настоящего Постановления оставляю за собой.</w:t>
      </w:r>
    </w:p>
    <w:p w:rsidR="00B34791" w:rsidRPr="00C00E79" w:rsidRDefault="00B34791" w:rsidP="00B34791">
      <w:pPr>
        <w:spacing w:line="240" w:lineRule="auto"/>
        <w:jc w:val="both"/>
        <w:rPr>
          <w:rFonts w:ascii="Arial" w:hAnsi="Arial" w:cs="Arial"/>
          <w:sz w:val="24"/>
          <w:szCs w:val="24"/>
        </w:rPr>
      </w:pPr>
      <w:r w:rsidRPr="00C00E79">
        <w:rPr>
          <w:rFonts w:ascii="Arial" w:hAnsi="Arial" w:cs="Arial"/>
          <w:sz w:val="24"/>
          <w:szCs w:val="24"/>
        </w:rPr>
        <w:t>4. Постановление вступает в силу со дня его подписания.</w:t>
      </w:r>
    </w:p>
    <w:p w:rsidR="00B34791" w:rsidRPr="00C00E79" w:rsidRDefault="00B34791" w:rsidP="00B34791">
      <w:pPr>
        <w:pStyle w:val="ConsPlusNormal0"/>
        <w:spacing w:after="0" w:line="100" w:lineRule="atLeast"/>
        <w:ind w:firstLine="540"/>
        <w:jc w:val="both"/>
        <w:rPr>
          <w:rFonts w:ascii="Arial" w:hAnsi="Arial" w:cs="Arial"/>
          <w:sz w:val="24"/>
          <w:szCs w:val="24"/>
        </w:rPr>
      </w:pPr>
    </w:p>
    <w:p w:rsidR="00B34791" w:rsidRPr="00C00E79" w:rsidRDefault="00B34791" w:rsidP="00B34791">
      <w:pPr>
        <w:pStyle w:val="ConsPlusNormal0"/>
        <w:ind w:firstLine="540"/>
        <w:jc w:val="both"/>
        <w:rPr>
          <w:rFonts w:ascii="Arial" w:hAnsi="Arial" w:cs="Arial"/>
          <w:sz w:val="24"/>
          <w:szCs w:val="24"/>
        </w:rPr>
      </w:pPr>
    </w:p>
    <w:p w:rsidR="00B34791" w:rsidRPr="00C00E79" w:rsidRDefault="00B34791" w:rsidP="00B34791">
      <w:pPr>
        <w:pStyle w:val="ConsPlusNormal0"/>
        <w:ind w:firstLine="540"/>
        <w:jc w:val="both"/>
        <w:rPr>
          <w:rFonts w:ascii="Arial" w:hAnsi="Arial" w:cs="Arial"/>
          <w:sz w:val="24"/>
          <w:szCs w:val="24"/>
        </w:rPr>
      </w:pPr>
    </w:p>
    <w:p w:rsidR="00B34791" w:rsidRPr="00C00E79" w:rsidRDefault="00C00E79" w:rsidP="00B34791">
      <w:pPr>
        <w:pStyle w:val="ConsPlusNormal0"/>
        <w:spacing w:after="0" w:line="240" w:lineRule="auto"/>
        <w:jc w:val="both"/>
        <w:rPr>
          <w:rFonts w:ascii="Arial" w:hAnsi="Arial" w:cs="Arial"/>
          <w:sz w:val="24"/>
          <w:szCs w:val="24"/>
        </w:rPr>
      </w:pPr>
      <w:r>
        <w:rPr>
          <w:rFonts w:ascii="Arial" w:hAnsi="Arial" w:cs="Arial"/>
          <w:sz w:val="24"/>
          <w:szCs w:val="24"/>
        </w:rPr>
        <w:t>Заместитель Главы А</w:t>
      </w:r>
      <w:r w:rsidR="00B34791" w:rsidRPr="00C00E79">
        <w:rPr>
          <w:rFonts w:ascii="Arial" w:hAnsi="Arial" w:cs="Arial"/>
          <w:sz w:val="24"/>
          <w:szCs w:val="24"/>
        </w:rPr>
        <w:t>дминистрации</w:t>
      </w:r>
    </w:p>
    <w:p w:rsidR="00B34791" w:rsidRPr="00C00E79" w:rsidRDefault="00B34791" w:rsidP="00B34791">
      <w:pPr>
        <w:pStyle w:val="ConsPlusNormal0"/>
        <w:spacing w:after="0" w:line="240" w:lineRule="auto"/>
        <w:jc w:val="both"/>
        <w:rPr>
          <w:rFonts w:ascii="Arial" w:hAnsi="Arial" w:cs="Arial"/>
          <w:sz w:val="24"/>
          <w:szCs w:val="24"/>
        </w:rPr>
      </w:pP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w:t>
      </w:r>
    </w:p>
    <w:p w:rsidR="00B34791" w:rsidRPr="00C00E79" w:rsidRDefault="00B34791" w:rsidP="00B34791">
      <w:pPr>
        <w:pStyle w:val="ConsPlusNormal0"/>
        <w:spacing w:after="0" w:line="240" w:lineRule="auto"/>
        <w:jc w:val="both"/>
        <w:rPr>
          <w:rFonts w:ascii="Arial" w:hAnsi="Arial" w:cs="Arial"/>
          <w:sz w:val="24"/>
          <w:szCs w:val="24"/>
        </w:rPr>
      </w:pPr>
      <w:r w:rsidRPr="00C00E79">
        <w:rPr>
          <w:rFonts w:ascii="Arial" w:hAnsi="Arial" w:cs="Arial"/>
          <w:sz w:val="24"/>
          <w:szCs w:val="24"/>
        </w:rPr>
        <w:t>по общим вопросам                                                                     Л.В.</w:t>
      </w:r>
      <w:r w:rsidR="00C00E79">
        <w:rPr>
          <w:rFonts w:ascii="Arial" w:hAnsi="Arial" w:cs="Arial"/>
          <w:sz w:val="24"/>
          <w:szCs w:val="24"/>
        </w:rPr>
        <w:t xml:space="preserve"> </w:t>
      </w:r>
      <w:proofErr w:type="spellStart"/>
      <w:r w:rsidRPr="00C00E79">
        <w:rPr>
          <w:rFonts w:ascii="Arial" w:hAnsi="Arial" w:cs="Arial"/>
          <w:sz w:val="24"/>
          <w:szCs w:val="24"/>
        </w:rPr>
        <w:t>Буданцева</w:t>
      </w:r>
      <w:proofErr w:type="spellEnd"/>
    </w:p>
    <w:p w:rsidR="00B34791" w:rsidRPr="00C00E79" w:rsidRDefault="00B34791" w:rsidP="00B34791">
      <w:pPr>
        <w:pStyle w:val="ConsPlusNormal0"/>
        <w:ind w:firstLine="540"/>
        <w:jc w:val="both"/>
        <w:rPr>
          <w:rFonts w:ascii="Arial" w:hAnsi="Arial" w:cs="Arial"/>
          <w:sz w:val="24"/>
          <w:szCs w:val="24"/>
        </w:rPr>
      </w:pPr>
    </w:p>
    <w:p w:rsidR="00B34791" w:rsidRPr="00C00E79" w:rsidRDefault="00B34791" w:rsidP="00B34791">
      <w:pPr>
        <w:jc w:val="both"/>
        <w:rPr>
          <w:rFonts w:ascii="Arial" w:hAnsi="Arial" w:cs="Arial"/>
          <w:sz w:val="24"/>
          <w:szCs w:val="24"/>
        </w:rPr>
      </w:pPr>
      <w:r w:rsidRPr="00C00E79">
        <w:rPr>
          <w:rFonts w:ascii="Arial" w:hAnsi="Arial" w:cs="Arial"/>
          <w:sz w:val="24"/>
          <w:szCs w:val="24"/>
        </w:rPr>
        <w:tab/>
      </w:r>
    </w:p>
    <w:p w:rsidR="00B34791" w:rsidRPr="00C00E79" w:rsidRDefault="00B34791" w:rsidP="00B34791">
      <w:pPr>
        <w:jc w:val="center"/>
        <w:rPr>
          <w:rFonts w:ascii="Arial" w:hAnsi="Arial" w:cs="Arial"/>
          <w:b/>
          <w:sz w:val="24"/>
          <w:szCs w:val="24"/>
        </w:rPr>
      </w:pPr>
      <w:bookmarkStart w:id="0" w:name="sub_1000"/>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B34791" w:rsidRPr="00C00E79" w:rsidRDefault="00B34791" w:rsidP="00B34791">
      <w:pPr>
        <w:jc w:val="center"/>
        <w:rPr>
          <w:rFonts w:ascii="Arial" w:hAnsi="Arial" w:cs="Arial"/>
          <w:b/>
          <w:sz w:val="24"/>
          <w:szCs w:val="24"/>
        </w:rPr>
      </w:pPr>
    </w:p>
    <w:p w:rsidR="00C00E79" w:rsidRDefault="00C00E79" w:rsidP="00B34791">
      <w:pPr>
        <w:jc w:val="center"/>
        <w:rPr>
          <w:rFonts w:ascii="Arial" w:hAnsi="Arial" w:cs="Arial"/>
          <w:b/>
          <w:sz w:val="24"/>
          <w:szCs w:val="24"/>
        </w:rPr>
      </w:pPr>
    </w:p>
    <w:p w:rsidR="00C00E79" w:rsidRDefault="00C00E79" w:rsidP="00B34791">
      <w:pPr>
        <w:jc w:val="center"/>
        <w:rPr>
          <w:rFonts w:ascii="Arial" w:hAnsi="Arial" w:cs="Arial"/>
          <w:b/>
          <w:sz w:val="24"/>
          <w:szCs w:val="24"/>
        </w:rPr>
      </w:pPr>
    </w:p>
    <w:p w:rsidR="00C00E79" w:rsidRDefault="00C00E79" w:rsidP="00B34791">
      <w:pPr>
        <w:jc w:val="center"/>
        <w:rPr>
          <w:rFonts w:ascii="Arial" w:hAnsi="Arial" w:cs="Arial"/>
          <w:b/>
          <w:sz w:val="24"/>
          <w:szCs w:val="24"/>
        </w:rPr>
      </w:pPr>
    </w:p>
    <w:p w:rsidR="00B34791" w:rsidRPr="00C00E79" w:rsidRDefault="00B34791" w:rsidP="00B34791">
      <w:pPr>
        <w:jc w:val="center"/>
        <w:rPr>
          <w:rFonts w:ascii="Arial" w:hAnsi="Arial" w:cs="Arial"/>
          <w:b/>
          <w:sz w:val="28"/>
          <w:szCs w:val="28"/>
        </w:rPr>
      </w:pPr>
      <w:r w:rsidRPr="00C00E79">
        <w:rPr>
          <w:rFonts w:ascii="Arial" w:hAnsi="Arial" w:cs="Arial"/>
          <w:b/>
          <w:sz w:val="28"/>
          <w:szCs w:val="28"/>
        </w:rPr>
        <w:lastRenderedPageBreak/>
        <w:t>Муниципальная программа</w:t>
      </w:r>
    </w:p>
    <w:p w:rsidR="00B34791" w:rsidRPr="00C00E79" w:rsidRDefault="00B34791" w:rsidP="00B34791">
      <w:pPr>
        <w:jc w:val="center"/>
        <w:rPr>
          <w:rFonts w:ascii="Arial" w:hAnsi="Arial" w:cs="Arial"/>
          <w:b/>
          <w:sz w:val="28"/>
          <w:szCs w:val="28"/>
        </w:rPr>
      </w:pPr>
      <w:r w:rsidRPr="00C00E79">
        <w:rPr>
          <w:rFonts w:ascii="Arial" w:hAnsi="Arial" w:cs="Arial"/>
          <w:b/>
          <w:sz w:val="28"/>
          <w:szCs w:val="28"/>
        </w:rPr>
        <w:t>«Формирование современной городской среды» на территории МО  «</w:t>
      </w:r>
      <w:proofErr w:type="spellStart"/>
      <w:r w:rsidRPr="00C00E79">
        <w:rPr>
          <w:rFonts w:ascii="Arial" w:hAnsi="Arial" w:cs="Arial"/>
          <w:b/>
          <w:sz w:val="28"/>
          <w:szCs w:val="28"/>
        </w:rPr>
        <w:t>Ворошневский</w:t>
      </w:r>
      <w:proofErr w:type="spellEnd"/>
      <w:r w:rsidRPr="00C00E79">
        <w:rPr>
          <w:rFonts w:ascii="Arial" w:hAnsi="Arial" w:cs="Arial"/>
          <w:b/>
          <w:sz w:val="28"/>
          <w:szCs w:val="28"/>
        </w:rPr>
        <w:t xml:space="preserve"> сельсовет»</w:t>
      </w:r>
      <w:r w:rsidR="00C00E79">
        <w:rPr>
          <w:rFonts w:ascii="Arial" w:hAnsi="Arial" w:cs="Arial"/>
          <w:b/>
          <w:sz w:val="28"/>
          <w:szCs w:val="28"/>
        </w:rPr>
        <w:t xml:space="preserve">                                                        </w:t>
      </w:r>
      <w:r w:rsidRPr="00C00E79">
        <w:rPr>
          <w:rFonts w:ascii="Arial" w:hAnsi="Arial" w:cs="Arial"/>
          <w:b/>
          <w:sz w:val="28"/>
          <w:szCs w:val="28"/>
        </w:rPr>
        <w:t xml:space="preserve"> Курского района Курской области</w:t>
      </w:r>
      <w:bookmarkEnd w:id="0"/>
      <w:r w:rsidRPr="00C00E79">
        <w:rPr>
          <w:rFonts w:ascii="Arial" w:hAnsi="Arial" w:cs="Arial"/>
          <w:b/>
          <w:sz w:val="28"/>
          <w:szCs w:val="28"/>
        </w:rPr>
        <w:t>»</w:t>
      </w:r>
    </w:p>
    <w:p w:rsidR="00B34791" w:rsidRPr="00C00E79" w:rsidRDefault="00B34791" w:rsidP="00B34791">
      <w:pPr>
        <w:pStyle w:val="1"/>
        <w:rPr>
          <w:rFonts w:eastAsiaTheme="minorEastAsia"/>
          <w:sz w:val="28"/>
          <w:szCs w:val="28"/>
        </w:rPr>
      </w:pPr>
      <w:r w:rsidRPr="00C00E79">
        <w:rPr>
          <w:rFonts w:eastAsiaTheme="minorEastAsia"/>
          <w:sz w:val="28"/>
          <w:szCs w:val="28"/>
        </w:rPr>
        <w:t xml:space="preserve">Паспорт  </w:t>
      </w:r>
    </w:p>
    <w:p w:rsidR="00B34791" w:rsidRPr="00C00E79" w:rsidRDefault="00B34791" w:rsidP="00B34791">
      <w:pPr>
        <w:rPr>
          <w:rFonts w:ascii="Arial" w:hAnsi="Arial" w:cs="Arial"/>
          <w:sz w:val="24"/>
          <w:szCs w:val="24"/>
        </w:rPr>
      </w:pPr>
    </w:p>
    <w:tbl>
      <w:tblPr>
        <w:tblStyle w:val="af4"/>
        <w:tblW w:w="10079" w:type="dxa"/>
        <w:tblLook w:val="04A0"/>
      </w:tblPr>
      <w:tblGrid>
        <w:gridCol w:w="2114"/>
        <w:gridCol w:w="7965"/>
      </w:tblGrid>
      <w:tr w:rsidR="00B34791" w:rsidRPr="00C00E79" w:rsidTr="00B34791">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Наименование 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«Формирование современной городской среды» на территории</w:t>
            </w:r>
          </w:p>
          <w:p w:rsidR="00B34791" w:rsidRPr="00C00E79" w:rsidRDefault="00B34791">
            <w:pPr>
              <w:rPr>
                <w:rFonts w:ascii="Arial" w:hAnsi="Arial" w:cs="Arial"/>
                <w:sz w:val="24"/>
                <w:szCs w:val="24"/>
              </w:rPr>
            </w:pPr>
            <w:r w:rsidRPr="00C00E79">
              <w:rPr>
                <w:rFonts w:ascii="Arial" w:hAnsi="Arial" w:cs="Arial"/>
                <w:sz w:val="24"/>
                <w:szCs w:val="24"/>
              </w:rPr>
              <w:t xml:space="preserve">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w:t>
            </w:r>
            <w:proofErr w:type="gramStart"/>
            <w:r w:rsidRPr="00C00E79">
              <w:rPr>
                <w:rFonts w:ascii="Arial" w:hAnsi="Arial" w:cs="Arial"/>
                <w:sz w:val="24"/>
                <w:szCs w:val="24"/>
              </w:rPr>
              <w:t>Курской</w:t>
            </w:r>
            <w:proofErr w:type="gramEnd"/>
          </w:p>
          <w:p w:rsidR="00B34791" w:rsidRPr="00C00E79" w:rsidRDefault="00B34791">
            <w:pPr>
              <w:rPr>
                <w:rFonts w:ascii="Arial" w:hAnsi="Arial" w:cs="Arial"/>
                <w:sz w:val="24"/>
                <w:szCs w:val="24"/>
              </w:rPr>
            </w:pPr>
            <w:r w:rsidRPr="00C00E79">
              <w:rPr>
                <w:rFonts w:ascii="Arial" w:hAnsi="Arial" w:cs="Arial"/>
                <w:sz w:val="24"/>
                <w:szCs w:val="24"/>
              </w:rPr>
              <w:t>области» (далее муниципальная программа)</w:t>
            </w:r>
          </w:p>
        </w:tc>
      </w:tr>
      <w:tr w:rsidR="00B34791" w:rsidRPr="00C00E79" w:rsidTr="00B34791">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 xml:space="preserve">Ответственный исполнитель </w:t>
            </w:r>
          </w:p>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pStyle w:val="af0"/>
            </w:pPr>
            <w:r w:rsidRPr="00C00E79">
              <w:t xml:space="preserve">Администрация </w:t>
            </w:r>
            <w:proofErr w:type="spellStart"/>
            <w:r w:rsidRPr="00C00E79">
              <w:t>Ворошневского</w:t>
            </w:r>
            <w:proofErr w:type="spellEnd"/>
            <w:r w:rsidRPr="00C00E79">
              <w:t xml:space="preserve"> сельсовета Курского</w:t>
            </w:r>
          </w:p>
          <w:p w:rsidR="00B34791" w:rsidRPr="00C00E79" w:rsidRDefault="00B34791">
            <w:pPr>
              <w:pStyle w:val="af0"/>
            </w:pPr>
            <w:r w:rsidRPr="00C00E79">
              <w:t xml:space="preserve"> района Курской области</w:t>
            </w:r>
          </w:p>
        </w:tc>
      </w:tr>
      <w:tr w:rsidR="00B34791" w:rsidRPr="00C00E79" w:rsidTr="00B34791">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 xml:space="preserve">Участники </w:t>
            </w:r>
          </w:p>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муниципальной</w:t>
            </w:r>
          </w:p>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отсутствуют</w:t>
            </w:r>
          </w:p>
        </w:tc>
      </w:tr>
      <w:tr w:rsidR="00B34791" w:rsidRPr="00C00E79" w:rsidTr="00B34791">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Подпрограммы</w:t>
            </w:r>
          </w:p>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jc w:val="both"/>
              <w:rPr>
                <w:rFonts w:ascii="Arial" w:hAnsi="Arial" w:cs="Arial"/>
                <w:sz w:val="24"/>
                <w:szCs w:val="24"/>
              </w:rPr>
            </w:pPr>
            <w:r w:rsidRPr="00C00E79">
              <w:rPr>
                <w:rFonts w:ascii="Arial" w:hAnsi="Arial" w:cs="Arial"/>
                <w:sz w:val="24"/>
                <w:szCs w:val="24"/>
              </w:rPr>
              <w:t>отсутствуют</w:t>
            </w:r>
          </w:p>
        </w:tc>
      </w:tr>
      <w:tr w:rsidR="00B34791" w:rsidRPr="00C00E79" w:rsidTr="00B34791">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Цель</w:t>
            </w:r>
          </w:p>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ind w:firstLine="13"/>
              <w:jc w:val="both"/>
              <w:rPr>
                <w:rFonts w:ascii="Arial" w:hAnsi="Arial" w:cs="Arial"/>
                <w:color w:val="000000"/>
                <w:sz w:val="24"/>
                <w:szCs w:val="24"/>
              </w:rPr>
            </w:pPr>
            <w:r w:rsidRPr="00C00E79">
              <w:rPr>
                <w:rFonts w:ascii="Arial" w:hAnsi="Arial" w:cs="Arial"/>
                <w:color w:val="000000"/>
                <w:sz w:val="24"/>
                <w:szCs w:val="24"/>
              </w:rPr>
              <w:t xml:space="preserve">Повышение качества, комфорта, функциональности и эстетики городской среды на территории МО </w:t>
            </w:r>
            <w:proofErr w:type="spellStart"/>
            <w:r w:rsidRPr="00C00E79">
              <w:rPr>
                <w:rFonts w:ascii="Arial" w:hAnsi="Arial" w:cs="Arial"/>
                <w:color w:val="000000"/>
                <w:sz w:val="24"/>
                <w:szCs w:val="24"/>
              </w:rPr>
              <w:t>Ворошневский</w:t>
            </w:r>
            <w:proofErr w:type="spellEnd"/>
            <w:r w:rsidRPr="00C00E79">
              <w:rPr>
                <w:rFonts w:ascii="Arial" w:hAnsi="Arial" w:cs="Arial"/>
                <w:color w:val="000000"/>
                <w:sz w:val="24"/>
                <w:szCs w:val="24"/>
              </w:rPr>
              <w:t xml:space="preserve"> сельсовет Курского района Курской области.</w:t>
            </w:r>
          </w:p>
        </w:tc>
      </w:tr>
      <w:tr w:rsidR="00B34791" w:rsidRPr="00C00E79" w:rsidTr="00B34791">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 xml:space="preserve">Задачи </w:t>
            </w:r>
          </w:p>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муниципальной</w:t>
            </w:r>
          </w:p>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jc w:val="both"/>
              <w:rPr>
                <w:rFonts w:ascii="Arial" w:hAnsi="Arial" w:cs="Arial"/>
                <w:bCs/>
                <w:sz w:val="24"/>
                <w:szCs w:val="24"/>
              </w:rPr>
            </w:pPr>
            <w:r w:rsidRPr="00C00E79">
              <w:rPr>
                <w:rFonts w:ascii="Arial" w:hAnsi="Arial" w:cs="Arial"/>
                <w:bCs/>
                <w:sz w:val="24"/>
                <w:szCs w:val="24"/>
              </w:rPr>
              <w:t>1. обеспечение создания, содержания и развития объектов благоустройства на территории муниципального образования;</w:t>
            </w:r>
          </w:p>
          <w:p w:rsidR="00B34791" w:rsidRPr="00C00E79" w:rsidRDefault="00B34791">
            <w:pPr>
              <w:jc w:val="both"/>
              <w:rPr>
                <w:rFonts w:ascii="Arial" w:hAnsi="Arial" w:cs="Arial"/>
                <w:sz w:val="24"/>
                <w:szCs w:val="24"/>
              </w:rPr>
            </w:pPr>
            <w:r w:rsidRPr="00C00E79">
              <w:rPr>
                <w:rFonts w:ascii="Arial" w:hAnsi="Arial" w:cs="Arial"/>
                <w:bCs/>
                <w:sz w:val="24"/>
                <w:szCs w:val="24"/>
              </w:rPr>
              <w:t>2. повышение уровня вовлеченности заинтересованных граждан, организаций в реализацию мероприятий по благоустройству муниципального образования.</w:t>
            </w:r>
          </w:p>
        </w:tc>
      </w:tr>
      <w:tr w:rsidR="00B34791" w:rsidRPr="00C00E79" w:rsidTr="00B34791">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rsidP="00C00E79">
            <w:pPr>
              <w:pStyle w:val="af1"/>
              <w:ind w:right="-339"/>
              <w:jc w:val="both"/>
            </w:pPr>
            <w:r w:rsidRPr="00C00E79">
              <w:t xml:space="preserve">Целевые показатели и  индикаторы муниципальной  </w:t>
            </w:r>
            <w:r w:rsidR="00C00E79">
              <w:t>П</w:t>
            </w:r>
            <w:r w:rsidRPr="00C00E79">
              <w:t xml:space="preserve">рограммы </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791" w:rsidRPr="00C00E79" w:rsidRDefault="00B34791">
            <w:pPr>
              <w:rPr>
                <w:rFonts w:ascii="Arial" w:hAnsi="Arial" w:cs="Arial"/>
                <w:sz w:val="24"/>
                <w:szCs w:val="24"/>
              </w:rPr>
            </w:pPr>
            <w:r w:rsidRPr="00C00E79">
              <w:rPr>
                <w:rFonts w:ascii="Arial" w:hAnsi="Arial" w:cs="Arial"/>
                <w:sz w:val="24"/>
                <w:szCs w:val="24"/>
              </w:rPr>
              <w:t xml:space="preserve">1.доля реализованных проектов благоустройства дворовых </w:t>
            </w:r>
            <w:proofErr w:type="gramStart"/>
            <w:r w:rsidRPr="00C00E79">
              <w:rPr>
                <w:rFonts w:ascii="Arial" w:hAnsi="Arial" w:cs="Arial"/>
                <w:sz w:val="24"/>
                <w:szCs w:val="24"/>
              </w:rPr>
              <w:t>территорий</w:t>
            </w:r>
            <w:proofErr w:type="gramEnd"/>
            <w:r w:rsidRPr="00C00E79">
              <w:rPr>
                <w:rFonts w:ascii="Arial" w:hAnsi="Arial" w:cs="Arial"/>
                <w:sz w:val="24"/>
                <w:szCs w:val="24"/>
              </w:rPr>
              <w:t xml:space="preserve"> в общем количестве реализованных в течение планового года проектов благоустройства дворовых территорий, %;</w:t>
            </w:r>
          </w:p>
          <w:p w:rsidR="00B34791" w:rsidRPr="00C00E79" w:rsidRDefault="00B34791">
            <w:pPr>
              <w:rPr>
                <w:rFonts w:ascii="Arial" w:hAnsi="Arial" w:cs="Arial"/>
                <w:sz w:val="24"/>
                <w:szCs w:val="24"/>
              </w:rPr>
            </w:pPr>
          </w:p>
          <w:p w:rsidR="00B34791" w:rsidRPr="00C00E79" w:rsidRDefault="00B34791">
            <w:pPr>
              <w:rPr>
                <w:rFonts w:ascii="Arial" w:hAnsi="Arial" w:cs="Arial"/>
                <w:sz w:val="24"/>
                <w:szCs w:val="24"/>
              </w:rPr>
            </w:pPr>
            <w:r w:rsidRPr="00C00E79">
              <w:rPr>
                <w:rFonts w:ascii="Arial" w:hAnsi="Arial" w:cs="Arial"/>
                <w:sz w:val="24"/>
                <w:szCs w:val="24"/>
              </w:rPr>
              <w:t xml:space="preserve">2.доля реализованных комплексных проектов благоустройства общественных </w:t>
            </w:r>
            <w:proofErr w:type="gramStart"/>
            <w:r w:rsidRPr="00C00E79">
              <w:rPr>
                <w:rFonts w:ascii="Arial" w:hAnsi="Arial" w:cs="Arial"/>
                <w:sz w:val="24"/>
                <w:szCs w:val="24"/>
              </w:rPr>
              <w:t>территорий</w:t>
            </w:r>
            <w:proofErr w:type="gramEnd"/>
            <w:r w:rsidRPr="00C00E79">
              <w:rPr>
                <w:rFonts w:ascii="Arial" w:hAnsi="Arial" w:cs="Arial"/>
                <w:sz w:val="24"/>
                <w:szCs w:val="24"/>
              </w:rPr>
              <w:t xml:space="preserve"> в общем количестве реализованных в течение планового года проектов благоустройства общественных </w:t>
            </w:r>
            <w:proofErr w:type="spellStart"/>
            <w:r w:rsidRPr="00C00E79">
              <w:rPr>
                <w:rFonts w:ascii="Arial" w:hAnsi="Arial" w:cs="Arial"/>
                <w:sz w:val="24"/>
                <w:szCs w:val="24"/>
              </w:rPr>
              <w:t>территорий,%</w:t>
            </w:r>
            <w:proofErr w:type="spellEnd"/>
            <w:r w:rsidRPr="00C00E79">
              <w:rPr>
                <w:rFonts w:ascii="Arial" w:hAnsi="Arial" w:cs="Arial"/>
                <w:sz w:val="24"/>
                <w:szCs w:val="24"/>
              </w:rPr>
              <w:t>;</w:t>
            </w:r>
          </w:p>
          <w:p w:rsidR="00B34791" w:rsidRPr="00C00E79" w:rsidRDefault="00B34791">
            <w:pPr>
              <w:rPr>
                <w:rFonts w:ascii="Arial" w:hAnsi="Arial" w:cs="Arial"/>
                <w:sz w:val="24"/>
                <w:szCs w:val="24"/>
              </w:rPr>
            </w:pPr>
          </w:p>
          <w:p w:rsidR="00B34791" w:rsidRPr="00C00E79" w:rsidRDefault="00B34791">
            <w:pPr>
              <w:rPr>
                <w:rFonts w:ascii="Arial" w:hAnsi="Arial" w:cs="Arial"/>
                <w:sz w:val="24"/>
                <w:szCs w:val="24"/>
              </w:rPr>
            </w:pPr>
            <w:r w:rsidRPr="00C00E79">
              <w:rPr>
                <w:rFonts w:ascii="Arial" w:hAnsi="Arial" w:cs="Arial"/>
                <w:sz w:val="24"/>
                <w:szCs w:val="24"/>
              </w:rPr>
              <w:t xml:space="preserve">3.доля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w:t>
            </w:r>
            <w:proofErr w:type="spellStart"/>
            <w:r w:rsidRPr="00C00E79">
              <w:rPr>
                <w:rFonts w:ascii="Arial" w:hAnsi="Arial" w:cs="Arial"/>
                <w:sz w:val="24"/>
                <w:szCs w:val="24"/>
              </w:rPr>
              <w:t>территорий</w:t>
            </w:r>
            <w:proofErr w:type="gramStart"/>
            <w:r w:rsidRPr="00C00E79">
              <w:rPr>
                <w:rFonts w:ascii="Arial" w:hAnsi="Arial" w:cs="Arial"/>
                <w:sz w:val="24"/>
                <w:szCs w:val="24"/>
              </w:rPr>
              <w:t>,%</w:t>
            </w:r>
            <w:proofErr w:type="spellEnd"/>
            <w:r w:rsidRPr="00C00E79">
              <w:rPr>
                <w:rFonts w:ascii="Arial" w:hAnsi="Arial" w:cs="Arial"/>
                <w:sz w:val="24"/>
                <w:szCs w:val="24"/>
              </w:rPr>
              <w:t>;</w:t>
            </w:r>
            <w:proofErr w:type="gramEnd"/>
          </w:p>
          <w:p w:rsidR="00B34791" w:rsidRPr="00C00E79" w:rsidRDefault="00B34791">
            <w:pPr>
              <w:rPr>
                <w:rFonts w:ascii="Arial" w:hAnsi="Arial" w:cs="Arial"/>
                <w:sz w:val="24"/>
                <w:szCs w:val="24"/>
              </w:rPr>
            </w:pPr>
            <w:r w:rsidRPr="00C00E79">
              <w:rPr>
                <w:rFonts w:ascii="Arial" w:hAnsi="Arial" w:cs="Arial"/>
                <w:sz w:val="24"/>
                <w:szCs w:val="24"/>
              </w:rPr>
              <w:t>4.количество благоустроенных дворовых территорий, ед.;</w:t>
            </w:r>
          </w:p>
          <w:p w:rsidR="00B34791" w:rsidRPr="00C00E79" w:rsidRDefault="00B34791">
            <w:pPr>
              <w:rPr>
                <w:rFonts w:ascii="Arial" w:hAnsi="Arial" w:cs="Arial"/>
                <w:sz w:val="24"/>
                <w:szCs w:val="24"/>
              </w:rPr>
            </w:pPr>
            <w:r w:rsidRPr="00C00E79">
              <w:rPr>
                <w:rFonts w:ascii="Arial" w:hAnsi="Arial" w:cs="Arial"/>
                <w:sz w:val="24"/>
                <w:szCs w:val="24"/>
              </w:rPr>
              <w:lastRenderedPageBreak/>
              <w:t>5.количество благоустроенных общественных территорий, ед.;</w:t>
            </w:r>
          </w:p>
          <w:p w:rsidR="00B34791" w:rsidRPr="00C00E79" w:rsidRDefault="00B34791">
            <w:pPr>
              <w:ind w:firstLine="459"/>
              <w:jc w:val="both"/>
              <w:rPr>
                <w:rFonts w:ascii="Arial" w:hAnsi="Arial" w:cs="Arial"/>
                <w:color w:val="000000"/>
                <w:sz w:val="24"/>
                <w:szCs w:val="24"/>
              </w:rPr>
            </w:pPr>
          </w:p>
          <w:p w:rsidR="00B34791" w:rsidRPr="00C00E79" w:rsidRDefault="00B34791">
            <w:pPr>
              <w:pStyle w:val="af0"/>
            </w:pPr>
          </w:p>
        </w:tc>
      </w:tr>
      <w:tr w:rsidR="00B34791" w:rsidRPr="00C00E79" w:rsidTr="00B34791">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lastRenderedPageBreak/>
              <w:t xml:space="preserve">Сроки и этапы реализации </w:t>
            </w:r>
          </w:p>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муниципальной</w:t>
            </w:r>
          </w:p>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791" w:rsidRPr="00C00E79" w:rsidRDefault="00B34791">
            <w:pPr>
              <w:pStyle w:val="af0"/>
            </w:pPr>
          </w:p>
          <w:p w:rsidR="00B34791" w:rsidRPr="00C00E79" w:rsidRDefault="00B34791">
            <w:pPr>
              <w:pStyle w:val="af0"/>
            </w:pPr>
          </w:p>
          <w:p w:rsidR="00B34791" w:rsidRPr="00C00E79" w:rsidRDefault="00B34791">
            <w:pPr>
              <w:jc w:val="both"/>
              <w:rPr>
                <w:rFonts w:ascii="Arial" w:hAnsi="Arial" w:cs="Arial"/>
                <w:sz w:val="24"/>
                <w:szCs w:val="24"/>
              </w:rPr>
            </w:pPr>
            <w:r w:rsidRPr="00C00E79">
              <w:rPr>
                <w:rFonts w:ascii="Arial" w:hAnsi="Arial" w:cs="Arial"/>
                <w:sz w:val="24"/>
                <w:szCs w:val="24"/>
              </w:rPr>
              <w:t xml:space="preserve"> Муниципальная программа реализуется в 2018-2024 годах в 1 этап.</w:t>
            </w:r>
          </w:p>
        </w:tc>
      </w:tr>
      <w:tr w:rsidR="00B34791" w:rsidRPr="00C00E79" w:rsidTr="00B34791">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jc w:val="both"/>
              <w:rPr>
                <w:rFonts w:ascii="Arial" w:hAnsi="Arial" w:cs="Arial"/>
                <w:color w:val="000000"/>
                <w:sz w:val="24"/>
                <w:szCs w:val="24"/>
              </w:rPr>
            </w:pPr>
            <w:r w:rsidRPr="00C00E79">
              <w:rPr>
                <w:rFonts w:ascii="Arial" w:hAnsi="Arial" w:cs="Arial"/>
                <w:color w:val="000000"/>
                <w:sz w:val="24"/>
                <w:szCs w:val="24"/>
              </w:rPr>
              <w:t>Объемы бюджетных ассигнований</w:t>
            </w:r>
          </w:p>
          <w:p w:rsidR="00B34791" w:rsidRPr="00C00E79" w:rsidRDefault="00B34791">
            <w:pPr>
              <w:jc w:val="both"/>
              <w:rPr>
                <w:rFonts w:ascii="Arial" w:hAnsi="Arial" w:cs="Arial"/>
                <w:color w:val="000000"/>
                <w:sz w:val="24"/>
                <w:szCs w:val="24"/>
              </w:rPr>
            </w:pPr>
            <w:r w:rsidRPr="00C00E79">
              <w:rPr>
                <w:rFonts w:ascii="Arial" w:hAnsi="Arial" w:cs="Arial"/>
                <w:sz w:val="24"/>
                <w:szCs w:val="24"/>
              </w:rPr>
              <w:t>муниципальной</w:t>
            </w:r>
          </w:p>
          <w:p w:rsidR="00B34791" w:rsidRPr="00C00E79" w:rsidRDefault="00B34791">
            <w:pPr>
              <w:jc w:val="both"/>
              <w:rPr>
                <w:rFonts w:ascii="Arial" w:eastAsia="Times New Roman" w:hAnsi="Arial" w:cs="Arial"/>
                <w:color w:val="000000"/>
                <w:sz w:val="24"/>
                <w:szCs w:val="24"/>
              </w:rPr>
            </w:pPr>
            <w:r w:rsidRPr="00C00E79">
              <w:rPr>
                <w:rFonts w:ascii="Arial" w:hAnsi="Arial" w:cs="Arial"/>
                <w:color w:val="000000"/>
                <w:sz w:val="24"/>
                <w:szCs w:val="24"/>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4791" w:rsidRPr="00C00E79" w:rsidRDefault="00B34791">
            <w:pPr>
              <w:rPr>
                <w:rFonts w:ascii="Arial" w:hAnsi="Arial" w:cs="Arial"/>
                <w:sz w:val="24"/>
                <w:szCs w:val="24"/>
              </w:rPr>
            </w:pPr>
            <w:r w:rsidRPr="00C00E79">
              <w:rPr>
                <w:rFonts w:ascii="Arial" w:hAnsi="Arial" w:cs="Arial"/>
                <w:sz w:val="24"/>
                <w:szCs w:val="24"/>
              </w:rPr>
              <w:t>Общий объем бюджетных ассигнований на реализацию муниципальной программы на 2018-2024 годы составит 5047100,00 рублей, из них:</w:t>
            </w:r>
          </w:p>
          <w:p w:rsidR="00B34791" w:rsidRPr="00C00E79" w:rsidRDefault="00B34791">
            <w:pPr>
              <w:rPr>
                <w:rFonts w:ascii="Arial" w:hAnsi="Arial" w:cs="Arial"/>
                <w:sz w:val="24"/>
                <w:szCs w:val="24"/>
              </w:rPr>
            </w:pPr>
            <w:r w:rsidRPr="00C00E79">
              <w:rPr>
                <w:rFonts w:ascii="Arial" w:hAnsi="Arial" w:cs="Arial"/>
                <w:sz w:val="24"/>
                <w:szCs w:val="24"/>
              </w:rPr>
              <w:t>средства федерального бюджета-3902465,85;</w:t>
            </w:r>
          </w:p>
          <w:p w:rsidR="00B34791" w:rsidRPr="00C00E79" w:rsidRDefault="00B34791">
            <w:pPr>
              <w:rPr>
                <w:rFonts w:ascii="Arial" w:hAnsi="Arial" w:cs="Arial"/>
                <w:sz w:val="24"/>
                <w:szCs w:val="24"/>
              </w:rPr>
            </w:pPr>
            <w:r w:rsidRPr="00C00E79">
              <w:rPr>
                <w:rFonts w:ascii="Arial" w:hAnsi="Arial" w:cs="Arial"/>
                <w:sz w:val="24"/>
                <w:szCs w:val="24"/>
              </w:rPr>
              <w:t>средства областного бюджета-274275,15 рублей;</w:t>
            </w:r>
          </w:p>
          <w:p w:rsidR="00B34791" w:rsidRPr="00C00E79" w:rsidRDefault="00B34791">
            <w:pPr>
              <w:rPr>
                <w:rFonts w:ascii="Arial" w:hAnsi="Arial" w:cs="Arial"/>
                <w:sz w:val="24"/>
                <w:szCs w:val="24"/>
              </w:rPr>
            </w:pPr>
            <w:r w:rsidRPr="00C00E79">
              <w:rPr>
                <w:rFonts w:ascii="Arial" w:hAnsi="Arial" w:cs="Arial"/>
                <w:sz w:val="24"/>
                <w:szCs w:val="24"/>
              </w:rPr>
              <w:t>средства местного бюджета-870359,00 рублей,</w:t>
            </w:r>
          </w:p>
          <w:p w:rsidR="00B34791" w:rsidRPr="00C00E79" w:rsidRDefault="00B34791">
            <w:pPr>
              <w:rPr>
                <w:rFonts w:ascii="Arial" w:hAnsi="Arial" w:cs="Arial"/>
                <w:sz w:val="24"/>
                <w:szCs w:val="24"/>
              </w:rPr>
            </w:pPr>
            <w:r w:rsidRPr="00C00E79">
              <w:rPr>
                <w:rFonts w:ascii="Arial" w:hAnsi="Arial" w:cs="Arial"/>
                <w:sz w:val="24"/>
                <w:szCs w:val="24"/>
              </w:rPr>
              <w:t>в том числе по годам:</w:t>
            </w:r>
          </w:p>
          <w:p w:rsidR="00B34791" w:rsidRPr="00C00E79" w:rsidRDefault="00B34791">
            <w:pPr>
              <w:rPr>
                <w:rFonts w:ascii="Arial" w:hAnsi="Arial" w:cs="Arial"/>
                <w:sz w:val="24"/>
                <w:szCs w:val="24"/>
              </w:rPr>
            </w:pPr>
            <w:r w:rsidRPr="00C00E79">
              <w:rPr>
                <w:rFonts w:ascii="Arial" w:hAnsi="Arial" w:cs="Arial"/>
                <w:sz w:val="24"/>
                <w:szCs w:val="24"/>
              </w:rPr>
              <w:t>2018 год всего- всего -1925892,00 рублей, в том числе:</w:t>
            </w:r>
          </w:p>
          <w:p w:rsidR="00B34791" w:rsidRPr="00C00E79" w:rsidRDefault="00B34791">
            <w:pPr>
              <w:rPr>
                <w:rFonts w:ascii="Arial" w:hAnsi="Arial" w:cs="Arial"/>
                <w:sz w:val="24"/>
                <w:szCs w:val="24"/>
              </w:rPr>
            </w:pPr>
            <w:r w:rsidRPr="00C00E79">
              <w:rPr>
                <w:rFonts w:ascii="Arial" w:hAnsi="Arial" w:cs="Arial"/>
                <w:sz w:val="24"/>
                <w:szCs w:val="24"/>
              </w:rPr>
              <w:t>средства федерального бюджета-1508582,62;</w:t>
            </w:r>
          </w:p>
          <w:p w:rsidR="00B34791" w:rsidRPr="00C00E79" w:rsidRDefault="00B34791">
            <w:pPr>
              <w:rPr>
                <w:rFonts w:ascii="Arial" w:hAnsi="Arial" w:cs="Arial"/>
                <w:sz w:val="24"/>
                <w:szCs w:val="24"/>
              </w:rPr>
            </w:pPr>
            <w:r w:rsidRPr="00C00E79">
              <w:rPr>
                <w:rFonts w:ascii="Arial" w:hAnsi="Arial" w:cs="Arial"/>
                <w:sz w:val="24"/>
                <w:szCs w:val="24"/>
              </w:rPr>
              <w:t>средства областного бюджета-225420,38 рублей;</w:t>
            </w:r>
          </w:p>
          <w:p w:rsidR="00B34791" w:rsidRPr="00C00E79" w:rsidRDefault="00B34791">
            <w:pPr>
              <w:rPr>
                <w:rFonts w:ascii="Arial" w:hAnsi="Arial" w:cs="Arial"/>
                <w:sz w:val="24"/>
                <w:szCs w:val="24"/>
              </w:rPr>
            </w:pPr>
            <w:r w:rsidRPr="00C00E79">
              <w:rPr>
                <w:rFonts w:ascii="Arial" w:hAnsi="Arial" w:cs="Arial"/>
                <w:sz w:val="24"/>
                <w:szCs w:val="24"/>
              </w:rPr>
              <w:t>средства местного бюджета-191889,00 рублей;</w:t>
            </w:r>
          </w:p>
          <w:p w:rsidR="00B34791" w:rsidRPr="00C00E79" w:rsidRDefault="00B34791">
            <w:pPr>
              <w:rPr>
                <w:rFonts w:ascii="Arial" w:hAnsi="Arial" w:cs="Arial"/>
                <w:sz w:val="24"/>
                <w:szCs w:val="24"/>
              </w:rPr>
            </w:pPr>
            <w:r w:rsidRPr="00C00E79">
              <w:rPr>
                <w:rFonts w:ascii="Arial" w:hAnsi="Arial" w:cs="Arial"/>
                <w:sz w:val="24"/>
                <w:szCs w:val="24"/>
              </w:rPr>
              <w:t>2019 год всего-2636846,00 рублей, в то</w:t>
            </w:r>
            <w:bookmarkStart w:id="1" w:name="_GoBack"/>
            <w:bookmarkEnd w:id="1"/>
            <w:r w:rsidRPr="00C00E79">
              <w:rPr>
                <w:rFonts w:ascii="Arial" w:hAnsi="Arial" w:cs="Arial"/>
                <w:sz w:val="24"/>
                <w:szCs w:val="24"/>
              </w:rPr>
              <w:t>м числе:</w:t>
            </w:r>
          </w:p>
          <w:p w:rsidR="00B34791" w:rsidRPr="00C00E79" w:rsidRDefault="00B34791">
            <w:pPr>
              <w:rPr>
                <w:rFonts w:ascii="Arial" w:hAnsi="Arial" w:cs="Arial"/>
                <w:sz w:val="24"/>
                <w:szCs w:val="24"/>
              </w:rPr>
            </w:pPr>
            <w:r w:rsidRPr="00C00E79">
              <w:rPr>
                <w:rFonts w:ascii="Arial" w:hAnsi="Arial" w:cs="Arial"/>
                <w:sz w:val="24"/>
                <w:szCs w:val="24"/>
              </w:rPr>
              <w:t>средства федерального бюджета – 2393883,24;</w:t>
            </w:r>
          </w:p>
          <w:p w:rsidR="00B34791" w:rsidRPr="00C00E79" w:rsidRDefault="00B34791">
            <w:pPr>
              <w:rPr>
                <w:rFonts w:ascii="Arial" w:hAnsi="Arial" w:cs="Arial"/>
                <w:sz w:val="24"/>
                <w:szCs w:val="24"/>
              </w:rPr>
            </w:pPr>
            <w:r w:rsidRPr="00C00E79">
              <w:rPr>
                <w:rFonts w:ascii="Arial" w:hAnsi="Arial" w:cs="Arial"/>
                <w:sz w:val="24"/>
                <w:szCs w:val="24"/>
              </w:rPr>
              <w:t>средства областного бюджета –48854,76;</w:t>
            </w:r>
          </w:p>
          <w:p w:rsidR="00B34791" w:rsidRPr="00C00E79" w:rsidRDefault="00B34791">
            <w:pPr>
              <w:rPr>
                <w:rFonts w:ascii="Arial" w:hAnsi="Arial" w:cs="Arial"/>
                <w:sz w:val="24"/>
                <w:szCs w:val="24"/>
              </w:rPr>
            </w:pPr>
            <w:r w:rsidRPr="00C00E79">
              <w:rPr>
                <w:rFonts w:ascii="Arial" w:hAnsi="Arial" w:cs="Arial"/>
                <w:sz w:val="24"/>
                <w:szCs w:val="24"/>
              </w:rPr>
              <w:t>средства местного бюджета-194108,00 рублей;</w:t>
            </w:r>
          </w:p>
          <w:p w:rsidR="00B34791" w:rsidRPr="00C00E79" w:rsidRDefault="00B34791">
            <w:pPr>
              <w:rPr>
                <w:rFonts w:ascii="Arial" w:hAnsi="Arial" w:cs="Arial"/>
                <w:sz w:val="24"/>
                <w:szCs w:val="24"/>
              </w:rPr>
            </w:pPr>
          </w:p>
          <w:p w:rsidR="00B34791" w:rsidRPr="00C00E79" w:rsidRDefault="00B34791">
            <w:pPr>
              <w:rPr>
                <w:rFonts w:ascii="Arial" w:hAnsi="Arial" w:cs="Arial"/>
                <w:sz w:val="24"/>
                <w:szCs w:val="24"/>
              </w:rPr>
            </w:pPr>
            <w:r w:rsidRPr="00C00E79">
              <w:rPr>
                <w:rFonts w:ascii="Arial" w:hAnsi="Arial" w:cs="Arial"/>
                <w:sz w:val="24"/>
                <w:szCs w:val="24"/>
              </w:rPr>
              <w:t>2020 год всего-192656,00 рублей, в том числе:</w:t>
            </w:r>
          </w:p>
          <w:p w:rsidR="00B34791" w:rsidRPr="00C00E79" w:rsidRDefault="00B34791">
            <w:pPr>
              <w:rPr>
                <w:rFonts w:ascii="Arial" w:hAnsi="Arial" w:cs="Arial"/>
                <w:sz w:val="24"/>
                <w:szCs w:val="24"/>
              </w:rPr>
            </w:pPr>
            <w:r w:rsidRPr="00C00E79">
              <w:rPr>
                <w:rFonts w:ascii="Arial" w:hAnsi="Arial" w:cs="Arial"/>
                <w:sz w:val="24"/>
                <w:szCs w:val="24"/>
              </w:rPr>
              <w:t>средства местного бюджета-192656,00 рублей;</w:t>
            </w:r>
          </w:p>
          <w:p w:rsidR="00B34791" w:rsidRPr="00C00E79" w:rsidRDefault="00B34791">
            <w:pPr>
              <w:rPr>
                <w:rFonts w:ascii="Arial" w:hAnsi="Arial" w:cs="Arial"/>
                <w:sz w:val="24"/>
                <w:szCs w:val="24"/>
              </w:rPr>
            </w:pPr>
          </w:p>
          <w:p w:rsidR="00B34791" w:rsidRPr="00C00E79" w:rsidRDefault="00B34791">
            <w:pPr>
              <w:rPr>
                <w:rFonts w:ascii="Arial" w:hAnsi="Arial" w:cs="Arial"/>
                <w:sz w:val="24"/>
                <w:szCs w:val="24"/>
              </w:rPr>
            </w:pPr>
            <w:r w:rsidRPr="00C00E79">
              <w:rPr>
                <w:rFonts w:ascii="Arial" w:hAnsi="Arial" w:cs="Arial"/>
                <w:sz w:val="24"/>
                <w:szCs w:val="24"/>
              </w:rPr>
              <w:t>2021 год всего-192656,00 рублей, в том числе:</w:t>
            </w:r>
          </w:p>
          <w:p w:rsidR="00B34791" w:rsidRPr="00C00E79" w:rsidRDefault="00B34791">
            <w:pPr>
              <w:rPr>
                <w:rFonts w:ascii="Arial" w:hAnsi="Arial" w:cs="Arial"/>
                <w:sz w:val="24"/>
                <w:szCs w:val="24"/>
              </w:rPr>
            </w:pPr>
            <w:r w:rsidRPr="00C00E79">
              <w:rPr>
                <w:rFonts w:ascii="Arial" w:hAnsi="Arial" w:cs="Arial"/>
                <w:sz w:val="24"/>
                <w:szCs w:val="24"/>
              </w:rPr>
              <w:t>средства местного бюджета-192656,00 рублей;</w:t>
            </w:r>
          </w:p>
          <w:p w:rsidR="00B34791" w:rsidRPr="00C00E79" w:rsidRDefault="00B34791">
            <w:pPr>
              <w:rPr>
                <w:rFonts w:ascii="Arial" w:hAnsi="Arial" w:cs="Arial"/>
                <w:sz w:val="24"/>
                <w:szCs w:val="24"/>
              </w:rPr>
            </w:pPr>
          </w:p>
          <w:p w:rsidR="00B34791" w:rsidRPr="00C00E79" w:rsidRDefault="00B34791">
            <w:pPr>
              <w:rPr>
                <w:rFonts w:ascii="Arial" w:hAnsi="Arial" w:cs="Arial"/>
                <w:sz w:val="24"/>
                <w:szCs w:val="24"/>
              </w:rPr>
            </w:pPr>
            <w:r w:rsidRPr="00C00E79">
              <w:rPr>
                <w:rFonts w:ascii="Arial" w:hAnsi="Arial" w:cs="Arial"/>
                <w:sz w:val="24"/>
                <w:szCs w:val="24"/>
              </w:rPr>
              <w:t>2022 год всего-99050,00 рублей, в том числе:</w:t>
            </w:r>
          </w:p>
          <w:p w:rsidR="00B34791" w:rsidRPr="00C00E79" w:rsidRDefault="00B34791">
            <w:pPr>
              <w:rPr>
                <w:rFonts w:ascii="Arial" w:hAnsi="Arial" w:cs="Arial"/>
                <w:sz w:val="24"/>
                <w:szCs w:val="24"/>
              </w:rPr>
            </w:pPr>
            <w:r w:rsidRPr="00C00E79">
              <w:rPr>
                <w:rFonts w:ascii="Arial" w:hAnsi="Arial" w:cs="Arial"/>
                <w:sz w:val="24"/>
                <w:szCs w:val="24"/>
              </w:rPr>
              <w:t>средства местного бюджета-99050,00 рублей;</w:t>
            </w:r>
          </w:p>
          <w:p w:rsidR="00B34791" w:rsidRPr="00C00E79" w:rsidRDefault="00B34791">
            <w:pPr>
              <w:rPr>
                <w:rFonts w:ascii="Arial" w:hAnsi="Arial" w:cs="Arial"/>
                <w:sz w:val="24"/>
                <w:szCs w:val="24"/>
              </w:rPr>
            </w:pPr>
          </w:p>
          <w:p w:rsidR="00B34791" w:rsidRPr="00C00E79" w:rsidRDefault="00B34791">
            <w:pPr>
              <w:rPr>
                <w:rFonts w:ascii="Arial" w:hAnsi="Arial" w:cs="Arial"/>
                <w:sz w:val="24"/>
                <w:szCs w:val="24"/>
              </w:rPr>
            </w:pPr>
            <w:r w:rsidRPr="00C00E79">
              <w:rPr>
                <w:rFonts w:ascii="Arial" w:hAnsi="Arial" w:cs="Arial"/>
                <w:sz w:val="24"/>
                <w:szCs w:val="24"/>
              </w:rPr>
              <w:t>2023 год всего-0,00 рублей, в том числе:</w:t>
            </w:r>
          </w:p>
          <w:p w:rsidR="00B34791" w:rsidRPr="00C00E79" w:rsidRDefault="00B34791">
            <w:pPr>
              <w:rPr>
                <w:rFonts w:ascii="Arial" w:hAnsi="Arial" w:cs="Arial"/>
                <w:sz w:val="24"/>
                <w:szCs w:val="24"/>
              </w:rPr>
            </w:pPr>
            <w:r w:rsidRPr="00C00E79">
              <w:rPr>
                <w:rFonts w:ascii="Arial" w:hAnsi="Arial" w:cs="Arial"/>
                <w:sz w:val="24"/>
                <w:szCs w:val="24"/>
              </w:rPr>
              <w:t>средства местного бюджета-0,00 рублей;</w:t>
            </w:r>
          </w:p>
          <w:p w:rsidR="00B34791" w:rsidRPr="00C00E79" w:rsidRDefault="00B34791">
            <w:pPr>
              <w:rPr>
                <w:rFonts w:ascii="Arial" w:hAnsi="Arial" w:cs="Arial"/>
                <w:sz w:val="24"/>
                <w:szCs w:val="24"/>
              </w:rPr>
            </w:pPr>
          </w:p>
          <w:p w:rsidR="00B34791" w:rsidRPr="00C00E79" w:rsidRDefault="00B34791">
            <w:pPr>
              <w:rPr>
                <w:rFonts w:ascii="Arial" w:hAnsi="Arial" w:cs="Arial"/>
                <w:sz w:val="24"/>
                <w:szCs w:val="24"/>
              </w:rPr>
            </w:pPr>
            <w:r w:rsidRPr="00C00E79">
              <w:rPr>
                <w:rFonts w:ascii="Arial" w:hAnsi="Arial" w:cs="Arial"/>
                <w:sz w:val="24"/>
                <w:szCs w:val="24"/>
              </w:rPr>
              <w:t>2024 год всего-0,00 рублей, в том числе:</w:t>
            </w:r>
          </w:p>
          <w:p w:rsidR="00B34791" w:rsidRPr="00C00E79" w:rsidRDefault="00B34791">
            <w:pPr>
              <w:rPr>
                <w:rFonts w:ascii="Arial" w:hAnsi="Arial" w:cs="Arial"/>
                <w:sz w:val="24"/>
                <w:szCs w:val="24"/>
              </w:rPr>
            </w:pPr>
            <w:r w:rsidRPr="00C00E79">
              <w:rPr>
                <w:rFonts w:ascii="Arial" w:hAnsi="Arial" w:cs="Arial"/>
                <w:sz w:val="24"/>
                <w:szCs w:val="24"/>
              </w:rPr>
              <w:t>средства местного бюджета-0,00 рублей.</w:t>
            </w:r>
          </w:p>
        </w:tc>
      </w:tr>
      <w:tr w:rsidR="00B34791" w:rsidRPr="00C00E79" w:rsidTr="00B34791">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 xml:space="preserve">Ожидаемые результаты реализации </w:t>
            </w:r>
          </w:p>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муниципальной</w:t>
            </w:r>
          </w:p>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tabs>
                <w:tab w:val="left" w:pos="0"/>
                <w:tab w:val="left" w:pos="142"/>
              </w:tabs>
              <w:jc w:val="both"/>
              <w:rPr>
                <w:rFonts w:ascii="Arial" w:hAnsi="Arial" w:cs="Arial"/>
                <w:sz w:val="24"/>
                <w:szCs w:val="24"/>
              </w:rPr>
            </w:pPr>
            <w:r w:rsidRPr="00C00E79">
              <w:rPr>
                <w:rFonts w:ascii="Arial" w:hAnsi="Arial" w:cs="Arial"/>
                <w:sz w:val="24"/>
                <w:szCs w:val="24"/>
              </w:rPr>
              <w:t xml:space="preserve">В 2018 году благоустроить  1 общественную территорию (открытая летняя площадка для проведения мероприятий (около амбулатории) с прилегающей  детской площадкой) и  3 дворовые территории. </w:t>
            </w:r>
          </w:p>
          <w:p w:rsidR="00B34791" w:rsidRPr="00C00E79" w:rsidRDefault="00B34791">
            <w:pPr>
              <w:jc w:val="both"/>
              <w:rPr>
                <w:rFonts w:ascii="Arial" w:hAnsi="Arial" w:cs="Arial"/>
                <w:sz w:val="24"/>
                <w:szCs w:val="24"/>
              </w:rPr>
            </w:pPr>
            <w:r w:rsidRPr="00C00E79">
              <w:rPr>
                <w:rFonts w:ascii="Arial" w:hAnsi="Arial" w:cs="Arial"/>
                <w:sz w:val="24"/>
                <w:szCs w:val="24"/>
              </w:rPr>
              <w:t xml:space="preserve">В 2019 году благоустроить 1 общественную территорию (сквер с детской площадкой в </w:t>
            </w:r>
            <w:proofErr w:type="spellStart"/>
            <w:r w:rsidRPr="00C00E79">
              <w:rPr>
                <w:rFonts w:ascii="Arial" w:hAnsi="Arial" w:cs="Arial"/>
                <w:sz w:val="24"/>
                <w:szCs w:val="24"/>
              </w:rPr>
              <w:t>д</w:t>
            </w:r>
            <w:proofErr w:type="gramStart"/>
            <w:r w:rsidRPr="00C00E79">
              <w:rPr>
                <w:rFonts w:ascii="Arial" w:hAnsi="Arial" w:cs="Arial"/>
                <w:sz w:val="24"/>
                <w:szCs w:val="24"/>
              </w:rPr>
              <w:t>.В</w:t>
            </w:r>
            <w:proofErr w:type="gramEnd"/>
            <w:r w:rsidRPr="00C00E79">
              <w:rPr>
                <w:rFonts w:ascii="Arial" w:hAnsi="Arial" w:cs="Arial"/>
                <w:sz w:val="24"/>
                <w:szCs w:val="24"/>
              </w:rPr>
              <w:t>орошнево</w:t>
            </w:r>
            <w:proofErr w:type="spellEnd"/>
            <w:r w:rsidRPr="00C00E79">
              <w:rPr>
                <w:rFonts w:ascii="Arial" w:hAnsi="Arial" w:cs="Arial"/>
                <w:sz w:val="24"/>
                <w:szCs w:val="24"/>
              </w:rPr>
              <w:t xml:space="preserve"> Курского района Курской области (около дома № 16 по улице Сосновая) и 3 дворовые территории.</w:t>
            </w:r>
          </w:p>
          <w:p w:rsidR="00B34791" w:rsidRPr="00C00E79" w:rsidRDefault="00B34791">
            <w:pPr>
              <w:jc w:val="both"/>
              <w:rPr>
                <w:rFonts w:ascii="Arial" w:hAnsi="Arial" w:cs="Arial"/>
                <w:sz w:val="24"/>
                <w:szCs w:val="24"/>
              </w:rPr>
            </w:pPr>
            <w:r w:rsidRPr="00C00E79">
              <w:rPr>
                <w:rFonts w:ascii="Arial" w:hAnsi="Arial" w:cs="Arial"/>
                <w:sz w:val="24"/>
                <w:szCs w:val="24"/>
              </w:rPr>
              <w:t>В 2020 году благоустроить 3 дворовые территории.</w:t>
            </w:r>
          </w:p>
          <w:p w:rsidR="00B34791" w:rsidRPr="00C00E79" w:rsidRDefault="00B34791">
            <w:pPr>
              <w:jc w:val="both"/>
              <w:rPr>
                <w:rFonts w:ascii="Arial" w:hAnsi="Arial" w:cs="Arial"/>
                <w:sz w:val="24"/>
                <w:szCs w:val="24"/>
              </w:rPr>
            </w:pPr>
            <w:r w:rsidRPr="00C00E79">
              <w:rPr>
                <w:rFonts w:ascii="Arial" w:hAnsi="Arial" w:cs="Arial"/>
                <w:sz w:val="24"/>
                <w:szCs w:val="24"/>
              </w:rPr>
              <w:t>В 2021 году благоустроить 2 дворовые территории.</w:t>
            </w:r>
          </w:p>
          <w:p w:rsidR="00B34791" w:rsidRPr="00C00E79" w:rsidRDefault="00B34791">
            <w:pPr>
              <w:jc w:val="both"/>
              <w:rPr>
                <w:rFonts w:ascii="Arial" w:hAnsi="Arial" w:cs="Arial"/>
                <w:sz w:val="24"/>
                <w:szCs w:val="24"/>
              </w:rPr>
            </w:pPr>
            <w:r w:rsidRPr="00C00E79">
              <w:rPr>
                <w:rFonts w:ascii="Arial" w:hAnsi="Arial" w:cs="Arial"/>
                <w:sz w:val="24"/>
                <w:szCs w:val="24"/>
              </w:rPr>
              <w:t>В 2022 году благоустроить 2 дворовые территории.</w:t>
            </w:r>
          </w:p>
        </w:tc>
      </w:tr>
    </w:tbl>
    <w:p w:rsidR="00B34791" w:rsidRPr="00C00E79" w:rsidRDefault="00B34791" w:rsidP="00B34791">
      <w:pPr>
        <w:jc w:val="both"/>
        <w:rPr>
          <w:rFonts w:ascii="Arial" w:hAnsi="Arial" w:cs="Arial"/>
          <w:sz w:val="24"/>
          <w:szCs w:val="24"/>
        </w:rPr>
      </w:pPr>
    </w:p>
    <w:p w:rsidR="00B34791" w:rsidRPr="00C00E79" w:rsidRDefault="00B34791" w:rsidP="00B34791">
      <w:pPr>
        <w:spacing w:after="0" w:line="240" w:lineRule="auto"/>
        <w:jc w:val="both"/>
        <w:rPr>
          <w:rFonts w:ascii="Arial" w:hAnsi="Arial" w:cs="Arial"/>
          <w:b/>
          <w:sz w:val="24"/>
          <w:szCs w:val="24"/>
        </w:rPr>
      </w:pPr>
      <w:bookmarkStart w:id="2" w:name="sub_1100"/>
    </w:p>
    <w:p w:rsidR="00B34791" w:rsidRPr="00C00E79" w:rsidRDefault="00B34791" w:rsidP="00B34791">
      <w:pPr>
        <w:spacing w:after="0" w:line="240" w:lineRule="auto"/>
        <w:jc w:val="both"/>
        <w:rPr>
          <w:rFonts w:ascii="Arial" w:hAnsi="Arial" w:cs="Arial"/>
          <w:b/>
          <w:sz w:val="24"/>
          <w:szCs w:val="24"/>
        </w:rPr>
      </w:pPr>
    </w:p>
    <w:p w:rsidR="00B34791" w:rsidRPr="00C00E79" w:rsidRDefault="00B34791" w:rsidP="00B34791">
      <w:pPr>
        <w:spacing w:after="0" w:line="240" w:lineRule="auto"/>
        <w:jc w:val="both"/>
        <w:rPr>
          <w:rFonts w:ascii="Arial" w:hAnsi="Arial" w:cs="Arial"/>
          <w:b/>
          <w:sz w:val="24"/>
          <w:szCs w:val="24"/>
        </w:rPr>
      </w:pPr>
      <w:r w:rsidRPr="00C00E79">
        <w:rPr>
          <w:rFonts w:ascii="Arial" w:hAnsi="Arial" w:cs="Arial"/>
          <w:b/>
          <w:sz w:val="24"/>
          <w:szCs w:val="24"/>
        </w:rPr>
        <w:t>I. Общая характеристика сферы реализации муниципальной программы, основные проблемы в указанной сфере и прогноз ее развития.</w:t>
      </w:r>
    </w:p>
    <w:p w:rsidR="00B34791" w:rsidRPr="00C00E79" w:rsidRDefault="00B34791" w:rsidP="00B34791">
      <w:pPr>
        <w:spacing w:after="0" w:line="240" w:lineRule="auto"/>
        <w:jc w:val="both"/>
        <w:rPr>
          <w:rFonts w:ascii="Arial" w:hAnsi="Arial" w:cs="Arial"/>
          <w:b/>
          <w:sz w:val="24"/>
          <w:szCs w:val="24"/>
        </w:rPr>
      </w:pPr>
    </w:p>
    <w:p w:rsidR="00B34791" w:rsidRPr="00C00E79" w:rsidRDefault="00B34791" w:rsidP="00B34791">
      <w:pPr>
        <w:spacing w:after="0" w:line="240" w:lineRule="auto"/>
        <w:jc w:val="both"/>
        <w:rPr>
          <w:rFonts w:ascii="Arial" w:hAnsi="Arial" w:cs="Arial"/>
          <w:sz w:val="24"/>
          <w:szCs w:val="24"/>
        </w:rPr>
      </w:pPr>
      <w:r w:rsidRPr="00C00E79">
        <w:rPr>
          <w:rFonts w:ascii="Arial" w:hAnsi="Arial" w:cs="Arial"/>
          <w:b/>
          <w:sz w:val="24"/>
          <w:szCs w:val="24"/>
        </w:rPr>
        <w:tab/>
      </w:r>
      <w:r w:rsidRPr="00C00E79">
        <w:rPr>
          <w:rFonts w:ascii="Arial" w:hAnsi="Arial" w:cs="Arial"/>
          <w:sz w:val="24"/>
          <w:szCs w:val="24"/>
        </w:rPr>
        <w:t>Анализ сферы благоустройства территории муниципального образования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показывает, что  основной проблемой в сфере благоустройства территории муниципального образования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 является низкий уровень общего благоустройства территории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и соответственно это отражается на низком уровне экономической привлекательности территории.</w:t>
      </w:r>
    </w:p>
    <w:p w:rsidR="00B34791" w:rsidRPr="00C00E79" w:rsidRDefault="00B34791" w:rsidP="00B34791">
      <w:pPr>
        <w:spacing w:after="0" w:line="240" w:lineRule="auto"/>
        <w:jc w:val="both"/>
        <w:rPr>
          <w:rFonts w:ascii="Arial" w:hAnsi="Arial" w:cs="Arial"/>
          <w:sz w:val="24"/>
          <w:szCs w:val="24"/>
        </w:rPr>
      </w:pPr>
      <w:r w:rsidRPr="00C00E79">
        <w:rPr>
          <w:rFonts w:ascii="Arial" w:hAnsi="Arial" w:cs="Arial"/>
          <w:b/>
          <w:sz w:val="24"/>
          <w:szCs w:val="24"/>
        </w:rPr>
        <w:tab/>
      </w:r>
      <w:r w:rsidRPr="00C00E79">
        <w:rPr>
          <w:rFonts w:ascii="Arial" w:hAnsi="Arial" w:cs="Arial"/>
          <w:sz w:val="24"/>
          <w:szCs w:val="24"/>
        </w:rPr>
        <w:t>Текущее  состояние сектора благоустройства в муниципальном образовании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 следующее:</w:t>
      </w:r>
    </w:p>
    <w:p w:rsidR="00B34791" w:rsidRPr="00C00E79" w:rsidRDefault="00B34791" w:rsidP="00B34791">
      <w:pPr>
        <w:pStyle w:val="a3"/>
        <w:shd w:val="clear" w:color="auto" w:fill="FFFFFF"/>
        <w:spacing w:before="0" w:beforeAutospacing="0" w:after="0" w:afterAutospacing="0"/>
        <w:ind w:right="-1" w:firstLine="709"/>
        <w:jc w:val="both"/>
        <w:rPr>
          <w:rFonts w:ascii="Arial" w:hAnsi="Arial" w:cs="Arial"/>
        </w:rPr>
      </w:pPr>
      <w:r w:rsidRPr="00C00E79">
        <w:rPr>
          <w:rFonts w:ascii="Arial" w:hAnsi="Arial" w:cs="Arial"/>
        </w:rPr>
        <w:t>на территории муниципального образования «</w:t>
      </w:r>
      <w:proofErr w:type="spellStart"/>
      <w:r w:rsidRPr="00C00E79">
        <w:rPr>
          <w:rFonts w:ascii="Arial" w:hAnsi="Arial" w:cs="Arial"/>
        </w:rPr>
        <w:t>Ворошневский</w:t>
      </w:r>
      <w:proofErr w:type="spellEnd"/>
      <w:r w:rsidRPr="00C00E79">
        <w:rPr>
          <w:rFonts w:ascii="Arial" w:hAnsi="Arial" w:cs="Arial"/>
        </w:rPr>
        <w:t xml:space="preserve"> сельсовет» Курского района Курской области  расположено три населенных пункта: хутор </w:t>
      </w:r>
      <w:proofErr w:type="spellStart"/>
      <w:r w:rsidRPr="00C00E79">
        <w:rPr>
          <w:rFonts w:ascii="Arial" w:hAnsi="Arial" w:cs="Arial"/>
        </w:rPr>
        <w:t>Духовец</w:t>
      </w:r>
      <w:proofErr w:type="spellEnd"/>
      <w:r w:rsidRPr="00C00E79">
        <w:rPr>
          <w:rFonts w:ascii="Arial" w:hAnsi="Arial" w:cs="Arial"/>
        </w:rPr>
        <w:t xml:space="preserve">, деревня Рассыльная, деревня </w:t>
      </w:r>
      <w:proofErr w:type="spellStart"/>
      <w:r w:rsidRPr="00C00E79">
        <w:rPr>
          <w:rFonts w:ascii="Arial" w:hAnsi="Arial" w:cs="Arial"/>
        </w:rPr>
        <w:t>Ворошнево</w:t>
      </w:r>
      <w:proofErr w:type="spellEnd"/>
      <w:r w:rsidRPr="00C00E79">
        <w:rPr>
          <w:rFonts w:ascii="Arial" w:hAnsi="Arial" w:cs="Arial"/>
        </w:rPr>
        <w:t xml:space="preserve">. Из трех населенных пунктов один населенный пункт имеет численность населения свыше 1000 человек - это деревня </w:t>
      </w:r>
      <w:proofErr w:type="spellStart"/>
      <w:r w:rsidRPr="00C00E79">
        <w:rPr>
          <w:rFonts w:ascii="Arial" w:hAnsi="Arial" w:cs="Arial"/>
        </w:rPr>
        <w:t>Ворошнево</w:t>
      </w:r>
      <w:proofErr w:type="spellEnd"/>
      <w:r w:rsidRPr="00C00E79">
        <w:rPr>
          <w:rFonts w:ascii="Arial" w:hAnsi="Arial" w:cs="Arial"/>
        </w:rPr>
        <w:t>.</w:t>
      </w:r>
    </w:p>
    <w:p w:rsidR="00B34791" w:rsidRPr="00C00E79" w:rsidRDefault="00B34791" w:rsidP="00B34791">
      <w:pPr>
        <w:pStyle w:val="a3"/>
        <w:shd w:val="clear" w:color="auto" w:fill="FFFFFF"/>
        <w:spacing w:before="0" w:beforeAutospacing="0" w:after="0" w:afterAutospacing="0"/>
        <w:ind w:right="-1" w:firstLine="709"/>
        <w:jc w:val="both"/>
        <w:rPr>
          <w:rFonts w:ascii="Arial" w:hAnsi="Arial" w:cs="Arial"/>
        </w:rPr>
      </w:pPr>
      <w:r w:rsidRPr="00C00E79">
        <w:rPr>
          <w:rFonts w:ascii="Arial" w:hAnsi="Arial" w:cs="Arial"/>
        </w:rPr>
        <w:t>В проведении мероприятий по благоустройству дворовых территорий, в том числе ремонту проездов, обеспечения освещения, установке скамеек и урн, а также благоустройства детских и (или) спортивных площадок нуждаются 13 дворовых территорий.</w:t>
      </w:r>
    </w:p>
    <w:p w:rsidR="00B34791" w:rsidRPr="00C00E79" w:rsidRDefault="00B34791" w:rsidP="00B34791">
      <w:pPr>
        <w:pStyle w:val="a3"/>
        <w:shd w:val="clear" w:color="auto" w:fill="FFFFFF"/>
        <w:spacing w:before="0" w:beforeAutospacing="0" w:after="0" w:afterAutospacing="0"/>
        <w:ind w:right="-1" w:firstLine="709"/>
        <w:jc w:val="both"/>
        <w:rPr>
          <w:rFonts w:ascii="Arial" w:hAnsi="Arial" w:cs="Arial"/>
        </w:rPr>
      </w:pPr>
      <w:r w:rsidRPr="00C00E79">
        <w:rPr>
          <w:rFonts w:ascii="Arial" w:hAnsi="Arial" w:cs="Arial"/>
        </w:rPr>
        <w:t>Доля благоустроенных дворовых территорий на сегодняшний день составляет 23% от общего числа дворовых территорий МО «</w:t>
      </w:r>
      <w:proofErr w:type="spellStart"/>
      <w:r w:rsidRPr="00C00E79">
        <w:rPr>
          <w:rFonts w:ascii="Arial" w:hAnsi="Arial" w:cs="Arial"/>
        </w:rPr>
        <w:t>Ворошневского</w:t>
      </w:r>
      <w:proofErr w:type="spellEnd"/>
      <w:r w:rsidRPr="00C00E79">
        <w:rPr>
          <w:rFonts w:ascii="Arial" w:hAnsi="Arial" w:cs="Arial"/>
        </w:rPr>
        <w:t xml:space="preserve"> сельсовета» Курского района Курской области.</w:t>
      </w:r>
    </w:p>
    <w:p w:rsidR="00B34791" w:rsidRPr="00C00E79" w:rsidRDefault="00B34791" w:rsidP="00B34791">
      <w:pPr>
        <w:tabs>
          <w:tab w:val="left" w:pos="0"/>
          <w:tab w:val="left" w:pos="142"/>
        </w:tabs>
        <w:spacing w:line="240" w:lineRule="auto"/>
        <w:jc w:val="both"/>
        <w:rPr>
          <w:rFonts w:ascii="Arial" w:hAnsi="Arial" w:cs="Arial"/>
          <w:sz w:val="24"/>
          <w:szCs w:val="24"/>
        </w:rPr>
      </w:pPr>
      <w:r w:rsidRPr="00C00E79">
        <w:rPr>
          <w:rFonts w:ascii="Arial" w:hAnsi="Arial" w:cs="Arial"/>
          <w:sz w:val="24"/>
          <w:szCs w:val="24"/>
        </w:rPr>
        <w:tab/>
        <w:t xml:space="preserve">В 2018 году создана и благоустроена 1 общественная территория: </w:t>
      </w:r>
    </w:p>
    <w:p w:rsidR="00B34791" w:rsidRPr="00C00E79" w:rsidRDefault="00B34791" w:rsidP="00B34791">
      <w:pPr>
        <w:spacing w:line="240" w:lineRule="auto"/>
        <w:jc w:val="both"/>
        <w:rPr>
          <w:rFonts w:ascii="Arial" w:hAnsi="Arial" w:cs="Arial"/>
          <w:sz w:val="24"/>
          <w:szCs w:val="24"/>
        </w:rPr>
      </w:pPr>
      <w:r w:rsidRPr="00C00E79">
        <w:rPr>
          <w:rFonts w:ascii="Arial" w:hAnsi="Arial" w:cs="Arial"/>
          <w:sz w:val="24"/>
          <w:szCs w:val="24"/>
        </w:rPr>
        <w:t xml:space="preserve">-объект: «Благоустройство общественной территории </w:t>
      </w:r>
      <w:proofErr w:type="spellStart"/>
      <w:r w:rsidRPr="00C00E79">
        <w:rPr>
          <w:rFonts w:ascii="Arial" w:hAnsi="Arial" w:cs="Arial"/>
          <w:sz w:val="24"/>
          <w:szCs w:val="24"/>
        </w:rPr>
        <w:t>д</w:t>
      </w:r>
      <w:proofErr w:type="gramStart"/>
      <w:r w:rsidRPr="00C00E79">
        <w:rPr>
          <w:rFonts w:ascii="Arial" w:hAnsi="Arial" w:cs="Arial"/>
          <w:sz w:val="24"/>
          <w:szCs w:val="24"/>
        </w:rPr>
        <w:t>.В</w:t>
      </w:r>
      <w:proofErr w:type="gramEnd"/>
      <w:r w:rsidRPr="00C00E79">
        <w:rPr>
          <w:rFonts w:ascii="Arial" w:hAnsi="Arial" w:cs="Arial"/>
          <w:sz w:val="24"/>
          <w:szCs w:val="24"/>
        </w:rPr>
        <w:t>орошнево</w:t>
      </w:r>
      <w:proofErr w:type="spellEnd"/>
      <w:r w:rsidRPr="00C00E79">
        <w:rPr>
          <w:rFonts w:ascii="Arial" w:hAnsi="Arial" w:cs="Arial"/>
          <w:sz w:val="24"/>
          <w:szCs w:val="24"/>
        </w:rPr>
        <w:t xml:space="preserve"> Курского района» (открытая летняя площадка для проведения мероприятий (около амбулатории) с прилегающей  детской площадкой);</w:t>
      </w:r>
    </w:p>
    <w:p w:rsidR="00B34791" w:rsidRPr="00C00E79" w:rsidRDefault="00B34791" w:rsidP="00B34791">
      <w:pPr>
        <w:spacing w:line="240" w:lineRule="auto"/>
        <w:jc w:val="both"/>
        <w:rPr>
          <w:rFonts w:ascii="Arial" w:hAnsi="Arial" w:cs="Arial"/>
          <w:sz w:val="24"/>
          <w:szCs w:val="24"/>
        </w:rPr>
      </w:pPr>
      <w:r w:rsidRPr="00C00E79">
        <w:rPr>
          <w:rFonts w:ascii="Arial" w:hAnsi="Arial" w:cs="Arial"/>
          <w:sz w:val="24"/>
          <w:szCs w:val="24"/>
        </w:rPr>
        <w:t>В 2019 году подлежит благоустройству  1 общественная территория   в виде проекта</w:t>
      </w:r>
      <w:proofErr w:type="gramStart"/>
      <w:r w:rsidRPr="00C00E79">
        <w:rPr>
          <w:rFonts w:ascii="Arial" w:hAnsi="Arial" w:cs="Arial"/>
          <w:sz w:val="24"/>
          <w:szCs w:val="24"/>
        </w:rPr>
        <w:t xml:space="preserve"> :</w:t>
      </w:r>
      <w:proofErr w:type="gramEnd"/>
    </w:p>
    <w:p w:rsidR="00B34791" w:rsidRPr="00C00E79" w:rsidRDefault="00B34791" w:rsidP="00B34791">
      <w:pPr>
        <w:spacing w:line="240" w:lineRule="auto"/>
        <w:jc w:val="both"/>
        <w:rPr>
          <w:rFonts w:ascii="Arial" w:hAnsi="Arial" w:cs="Arial"/>
          <w:sz w:val="24"/>
          <w:szCs w:val="24"/>
        </w:rPr>
      </w:pPr>
      <w:r w:rsidRPr="00C00E79">
        <w:rPr>
          <w:rFonts w:ascii="Arial" w:hAnsi="Arial" w:cs="Arial"/>
          <w:sz w:val="24"/>
          <w:szCs w:val="24"/>
        </w:rPr>
        <w:t xml:space="preserve">-сквера с детской площадкой в </w:t>
      </w:r>
      <w:proofErr w:type="spellStart"/>
      <w:r w:rsidRPr="00C00E79">
        <w:rPr>
          <w:rFonts w:ascii="Arial" w:hAnsi="Arial" w:cs="Arial"/>
          <w:sz w:val="24"/>
          <w:szCs w:val="24"/>
        </w:rPr>
        <w:t>д</w:t>
      </w:r>
      <w:proofErr w:type="gramStart"/>
      <w:r w:rsidRPr="00C00E79">
        <w:rPr>
          <w:rFonts w:ascii="Arial" w:hAnsi="Arial" w:cs="Arial"/>
          <w:sz w:val="24"/>
          <w:szCs w:val="24"/>
        </w:rPr>
        <w:t>.В</w:t>
      </w:r>
      <w:proofErr w:type="gramEnd"/>
      <w:r w:rsidRPr="00C00E79">
        <w:rPr>
          <w:rFonts w:ascii="Arial" w:hAnsi="Arial" w:cs="Arial"/>
          <w:sz w:val="24"/>
          <w:szCs w:val="24"/>
        </w:rPr>
        <w:t>орошнево</w:t>
      </w:r>
      <w:proofErr w:type="spellEnd"/>
      <w:r w:rsidRPr="00C00E79">
        <w:rPr>
          <w:rFonts w:ascii="Arial" w:hAnsi="Arial" w:cs="Arial"/>
          <w:sz w:val="24"/>
          <w:szCs w:val="24"/>
        </w:rPr>
        <w:t xml:space="preserve"> Курского района Курской области (около дома № 16 по улице Сосновая).</w:t>
      </w:r>
    </w:p>
    <w:p w:rsidR="00B34791" w:rsidRPr="00C00E79" w:rsidRDefault="00B34791" w:rsidP="00B34791">
      <w:pPr>
        <w:spacing w:line="240" w:lineRule="auto"/>
        <w:jc w:val="both"/>
        <w:rPr>
          <w:rFonts w:ascii="Arial" w:hAnsi="Arial" w:cs="Arial"/>
          <w:sz w:val="24"/>
          <w:szCs w:val="24"/>
        </w:rPr>
      </w:pPr>
      <w:r w:rsidRPr="00C00E79">
        <w:rPr>
          <w:rFonts w:ascii="Arial" w:hAnsi="Arial" w:cs="Arial"/>
          <w:sz w:val="24"/>
          <w:szCs w:val="24"/>
        </w:rPr>
        <w:t xml:space="preserve">На эти цели выделено субсидий из федерального и областного бюджета в общей сумме 2442 738,00  рублей, из них на благоустройство дворовых  территорий – 533171,00 рублей  и общественной  территории – 1909567,00 руб.  </w:t>
      </w:r>
    </w:p>
    <w:p w:rsidR="00B34791" w:rsidRPr="00C00E79" w:rsidRDefault="00B34791" w:rsidP="00B34791">
      <w:pPr>
        <w:pStyle w:val="a3"/>
        <w:shd w:val="clear" w:color="auto" w:fill="FFFFFF"/>
        <w:spacing w:before="0" w:beforeAutospacing="0" w:after="0" w:afterAutospacing="0"/>
        <w:ind w:right="-1" w:firstLine="709"/>
        <w:jc w:val="both"/>
        <w:rPr>
          <w:rFonts w:ascii="Arial" w:hAnsi="Arial" w:cs="Arial"/>
        </w:rPr>
      </w:pPr>
      <w:proofErr w:type="gramStart"/>
      <w:r w:rsidRPr="00C00E79">
        <w:rPr>
          <w:rFonts w:ascii="Arial" w:hAnsi="Arial" w:cs="Arial"/>
        </w:rPr>
        <w:t>Определение территорий, подлежащих благоустройству в 2018-2024 годах, осуществляется на основании результатов проведенной инвентаризации в соответствии с Порядком инвентаризации дворовых и общественных территорий в МО «</w:t>
      </w:r>
      <w:proofErr w:type="spellStart"/>
      <w:r w:rsidRPr="00C00E79">
        <w:rPr>
          <w:rFonts w:ascii="Arial" w:hAnsi="Arial" w:cs="Arial"/>
        </w:rPr>
        <w:t>Ворошневский</w:t>
      </w:r>
      <w:proofErr w:type="spellEnd"/>
      <w:r w:rsidRPr="00C00E79">
        <w:rPr>
          <w:rFonts w:ascii="Arial" w:hAnsi="Arial" w:cs="Arial"/>
        </w:rPr>
        <w:t xml:space="preserve"> сельсовет» Курского района Курской области, утвержденный Постановлением Администрации </w:t>
      </w:r>
      <w:proofErr w:type="spellStart"/>
      <w:r w:rsidRPr="00C00E79">
        <w:rPr>
          <w:rFonts w:ascii="Arial" w:hAnsi="Arial" w:cs="Arial"/>
        </w:rPr>
        <w:t>Ворошневского</w:t>
      </w:r>
      <w:proofErr w:type="spellEnd"/>
      <w:r w:rsidRPr="00C00E79">
        <w:rPr>
          <w:rFonts w:ascii="Arial" w:hAnsi="Arial" w:cs="Arial"/>
        </w:rPr>
        <w:t xml:space="preserve"> сельсовета Курского района Курской области от 12.09.2017 г. № 66, разработанный в соответствии с Постановлением Администрации Курской области от 19.07.2017 № 591-па, а также на  основании предложений Администрации</w:t>
      </w:r>
      <w:proofErr w:type="gramEnd"/>
      <w:r w:rsidRPr="00C00E79">
        <w:rPr>
          <w:rFonts w:ascii="Arial" w:hAnsi="Arial" w:cs="Arial"/>
        </w:rPr>
        <w:t xml:space="preserve"> </w:t>
      </w:r>
      <w:proofErr w:type="spellStart"/>
      <w:r w:rsidRPr="00C00E79">
        <w:rPr>
          <w:rFonts w:ascii="Arial" w:hAnsi="Arial" w:cs="Arial"/>
        </w:rPr>
        <w:t>Ворошневского</w:t>
      </w:r>
      <w:proofErr w:type="spellEnd"/>
      <w:r w:rsidRPr="00C00E79">
        <w:rPr>
          <w:rFonts w:ascii="Arial" w:hAnsi="Arial" w:cs="Arial"/>
        </w:rPr>
        <w:t xml:space="preserve"> сельсовета Курского района Курского области, вынесенных на обсуждение граждан.</w:t>
      </w:r>
    </w:p>
    <w:p w:rsidR="00B34791" w:rsidRPr="00C00E79" w:rsidRDefault="00B34791" w:rsidP="00B34791">
      <w:pPr>
        <w:pStyle w:val="a3"/>
        <w:shd w:val="clear" w:color="auto" w:fill="FFFFFF"/>
        <w:spacing w:before="0" w:beforeAutospacing="0" w:after="0" w:afterAutospacing="0"/>
        <w:ind w:right="-1" w:firstLine="709"/>
        <w:jc w:val="both"/>
        <w:rPr>
          <w:rFonts w:ascii="Arial" w:hAnsi="Arial" w:cs="Arial"/>
        </w:rPr>
      </w:pPr>
      <w:r w:rsidRPr="00C00E79">
        <w:rPr>
          <w:rFonts w:ascii="Arial" w:hAnsi="Arial" w:cs="Arial"/>
        </w:rPr>
        <w:t xml:space="preserve">Результаты инвентаризации позволяют сформировать адресный перечень дворовых и общественных территорий, нуждающихся в </w:t>
      </w:r>
      <w:r w:rsidRPr="00C00E79">
        <w:rPr>
          <w:rFonts w:ascii="Arial" w:hAnsi="Arial" w:cs="Arial"/>
        </w:rPr>
        <w:lastRenderedPageBreak/>
        <w:t>благоустройстве с учетом их физического состояния и  подлежащих благоустройству, исходя из минимального перечня работ.</w:t>
      </w:r>
    </w:p>
    <w:p w:rsidR="00B34791" w:rsidRPr="00C00E79" w:rsidRDefault="00B34791" w:rsidP="00B34791">
      <w:pPr>
        <w:pStyle w:val="a3"/>
        <w:shd w:val="clear" w:color="auto" w:fill="FFFFFF"/>
        <w:spacing w:before="0" w:beforeAutospacing="0" w:after="0" w:afterAutospacing="0"/>
        <w:ind w:right="-1" w:firstLine="709"/>
        <w:jc w:val="both"/>
        <w:rPr>
          <w:rFonts w:ascii="Arial" w:hAnsi="Arial" w:cs="Arial"/>
        </w:rPr>
      </w:pPr>
      <w:r w:rsidRPr="00C00E79">
        <w:rPr>
          <w:rFonts w:ascii="Arial" w:hAnsi="Arial" w:cs="Arial"/>
        </w:rPr>
        <w:t>Перечень дворовых и общественных территорий МО «</w:t>
      </w:r>
      <w:proofErr w:type="spellStart"/>
      <w:r w:rsidRPr="00C00E79">
        <w:rPr>
          <w:rFonts w:ascii="Arial" w:hAnsi="Arial" w:cs="Arial"/>
        </w:rPr>
        <w:t>Ворошневский</w:t>
      </w:r>
      <w:proofErr w:type="spellEnd"/>
      <w:r w:rsidRPr="00C00E79">
        <w:rPr>
          <w:rFonts w:ascii="Arial" w:hAnsi="Arial" w:cs="Arial"/>
        </w:rPr>
        <w:t xml:space="preserve"> сельсовет» Курского района Курской области нуждающихся и подлежащих благоустройству в период 2018-2024 годов, приведен в приложениях №№ 7,8 к муниципальной программе.</w:t>
      </w:r>
    </w:p>
    <w:p w:rsidR="00B34791" w:rsidRPr="00C00E79" w:rsidRDefault="00B34791" w:rsidP="00B34791">
      <w:pPr>
        <w:pStyle w:val="a3"/>
        <w:shd w:val="clear" w:color="auto" w:fill="FFFFFF"/>
        <w:spacing w:before="0" w:beforeAutospacing="0" w:after="0" w:afterAutospacing="0"/>
        <w:ind w:right="-1" w:firstLine="709"/>
        <w:jc w:val="both"/>
        <w:rPr>
          <w:rFonts w:ascii="Arial" w:hAnsi="Arial" w:cs="Arial"/>
        </w:rPr>
      </w:pPr>
      <w:proofErr w:type="gramStart"/>
      <w:r w:rsidRPr="00C00E79">
        <w:rPr>
          <w:rFonts w:ascii="Arial" w:hAnsi="Arial" w:cs="Arial"/>
        </w:rPr>
        <w:t>Контроль за</w:t>
      </w:r>
      <w:proofErr w:type="gramEnd"/>
      <w:r w:rsidRPr="00C00E79">
        <w:rPr>
          <w:rFonts w:ascii="Arial" w:hAnsi="Arial" w:cs="Arial"/>
        </w:rPr>
        <w:t xml:space="preserve"> ходом выполнения муниципальной программы осуществляет общественная комиссия, состав которой утвержден Постановлением Администрации </w:t>
      </w:r>
      <w:proofErr w:type="spellStart"/>
      <w:r w:rsidRPr="00C00E79">
        <w:rPr>
          <w:rFonts w:ascii="Arial" w:hAnsi="Arial" w:cs="Arial"/>
        </w:rPr>
        <w:t>Ворошневского</w:t>
      </w:r>
      <w:proofErr w:type="spellEnd"/>
      <w:r w:rsidRPr="00C00E79">
        <w:rPr>
          <w:rFonts w:ascii="Arial" w:hAnsi="Arial" w:cs="Arial"/>
        </w:rPr>
        <w:t xml:space="preserve"> сельсовета Курского района Курской области от 12.09.2017 г. № 72 .</w:t>
      </w:r>
    </w:p>
    <w:p w:rsidR="00B34791" w:rsidRPr="00C00E79" w:rsidRDefault="00B34791" w:rsidP="00B34791">
      <w:pPr>
        <w:pStyle w:val="a3"/>
        <w:shd w:val="clear" w:color="auto" w:fill="FFFFFF"/>
        <w:spacing w:before="0" w:beforeAutospacing="0" w:after="0" w:afterAutospacing="0"/>
        <w:ind w:right="-1" w:firstLine="709"/>
        <w:jc w:val="both"/>
        <w:rPr>
          <w:rFonts w:ascii="Arial" w:hAnsi="Arial" w:cs="Arial"/>
        </w:rPr>
      </w:pPr>
      <w:r w:rsidRPr="00C00E79">
        <w:rPr>
          <w:rFonts w:ascii="Arial" w:hAnsi="Arial" w:cs="Arial"/>
        </w:rPr>
        <w:t>Информирование граждан осуществляется путем проведения информационно-разъяснительных работ, размещения материалов в печатных и электронных средствах массовой информации, и т.д.</w:t>
      </w:r>
    </w:p>
    <w:p w:rsidR="00B34791" w:rsidRPr="00C00E79" w:rsidRDefault="00B34791" w:rsidP="00B34791">
      <w:pPr>
        <w:pStyle w:val="a3"/>
        <w:shd w:val="clear" w:color="auto" w:fill="FFFFFF"/>
        <w:spacing w:before="0" w:beforeAutospacing="0" w:after="0" w:afterAutospacing="0"/>
        <w:ind w:right="-1" w:firstLine="709"/>
        <w:jc w:val="both"/>
        <w:rPr>
          <w:rFonts w:ascii="Arial" w:hAnsi="Arial" w:cs="Arial"/>
        </w:rPr>
      </w:pPr>
      <w:r w:rsidRPr="00C00E79">
        <w:rPr>
          <w:rFonts w:ascii="Arial" w:hAnsi="Arial" w:cs="Arial"/>
        </w:rPr>
        <w:t>Информация о реализации муниципальной программы размещается в государственной информационной системе жилищно-коммунального хозяйства (ГИС ЖКХ).</w:t>
      </w:r>
    </w:p>
    <w:p w:rsidR="00B34791" w:rsidRPr="00C00E79" w:rsidRDefault="00B34791" w:rsidP="00B34791">
      <w:pPr>
        <w:pStyle w:val="a3"/>
        <w:shd w:val="clear" w:color="auto" w:fill="FFFFFF"/>
        <w:spacing w:before="0" w:beforeAutospacing="0" w:after="0" w:afterAutospacing="0"/>
        <w:ind w:right="-1" w:firstLine="709"/>
        <w:jc w:val="both"/>
        <w:rPr>
          <w:rFonts w:ascii="Arial" w:hAnsi="Arial" w:cs="Arial"/>
        </w:rPr>
      </w:pPr>
      <w:proofErr w:type="gramStart"/>
      <w:r w:rsidRPr="00C00E79">
        <w:rPr>
          <w:rFonts w:ascii="Arial" w:hAnsi="Arial" w:cs="Arial"/>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w:t>
      </w:r>
      <w:proofErr w:type="gramEnd"/>
      <w:r w:rsidRPr="00C00E79">
        <w:rPr>
          <w:rFonts w:ascii="Arial" w:hAnsi="Arial" w:cs="Arial"/>
        </w:rPr>
        <w:t>)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34791" w:rsidRPr="00C00E79" w:rsidRDefault="00B34791" w:rsidP="00B34791">
      <w:pPr>
        <w:pStyle w:val="a3"/>
        <w:shd w:val="clear" w:color="auto" w:fill="FFFFFF"/>
        <w:spacing w:before="0" w:beforeAutospacing="0" w:after="0" w:afterAutospacing="0"/>
        <w:ind w:right="-1" w:firstLine="709"/>
        <w:jc w:val="both"/>
        <w:rPr>
          <w:rFonts w:ascii="Arial" w:hAnsi="Arial" w:cs="Arial"/>
          <w:color w:val="000000"/>
          <w:shd w:val="clear" w:color="auto" w:fill="FFFFFF"/>
        </w:rPr>
      </w:pPr>
      <w:r w:rsidRPr="00C00E79">
        <w:rPr>
          <w:rFonts w:ascii="Arial" w:hAnsi="Arial" w:cs="Arial"/>
          <w:color w:val="000000"/>
          <w:shd w:val="clear" w:color="auto" w:fill="FFFFFF"/>
        </w:rPr>
        <w:t>Реализация муниципальной программы рассчитана до 2024 года включительно, и направлена на создание комфортной городской среды для  проживания  наших граждан.</w:t>
      </w:r>
    </w:p>
    <w:p w:rsidR="00B34791" w:rsidRPr="00C00E79" w:rsidRDefault="00B34791" w:rsidP="00B34791">
      <w:pPr>
        <w:shd w:val="clear" w:color="auto" w:fill="FFFFFF"/>
        <w:spacing w:after="0" w:line="240" w:lineRule="auto"/>
        <w:ind w:firstLine="709"/>
        <w:jc w:val="both"/>
        <w:textAlignment w:val="baseline"/>
        <w:rPr>
          <w:rFonts w:ascii="Arial" w:hAnsi="Arial" w:cs="Arial"/>
          <w:sz w:val="24"/>
          <w:szCs w:val="24"/>
        </w:rPr>
      </w:pPr>
      <w:r w:rsidRPr="00C00E79">
        <w:rPr>
          <w:rFonts w:ascii="Arial" w:hAnsi="Arial" w:cs="Arial"/>
          <w:sz w:val="24"/>
          <w:szCs w:val="24"/>
        </w:rPr>
        <w:t>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территорий населенных пунктов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 в соответствии с современными требованиями.</w:t>
      </w:r>
    </w:p>
    <w:p w:rsidR="00B34791" w:rsidRPr="00C00E79" w:rsidRDefault="00B34791" w:rsidP="00B34791">
      <w:pPr>
        <w:pStyle w:val="20"/>
        <w:shd w:val="clear" w:color="auto" w:fill="auto"/>
        <w:spacing w:line="240" w:lineRule="auto"/>
        <w:ind w:firstLine="709"/>
        <w:jc w:val="both"/>
        <w:rPr>
          <w:rFonts w:ascii="Arial" w:hAnsi="Arial" w:cs="Arial"/>
          <w:sz w:val="24"/>
          <w:szCs w:val="24"/>
        </w:rPr>
      </w:pPr>
      <w:r w:rsidRPr="00C00E79">
        <w:rPr>
          <w:rFonts w:ascii="Arial" w:hAnsi="Arial" w:cs="Arial"/>
          <w:sz w:val="24"/>
          <w:szCs w:val="24"/>
        </w:rPr>
        <w:t xml:space="preserve">Реализация мероприятий муниципальной программы в 2018 - 2024 годах позволит создать благоприятные условия проживания жителей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bookmarkEnd w:id="2"/>
    <w:p w:rsidR="00B34791" w:rsidRPr="00C00E79" w:rsidRDefault="00B34791" w:rsidP="00B34791">
      <w:pPr>
        <w:jc w:val="both"/>
        <w:rPr>
          <w:rFonts w:ascii="Arial" w:hAnsi="Arial" w:cs="Arial"/>
          <w:sz w:val="24"/>
          <w:szCs w:val="24"/>
        </w:rPr>
      </w:pPr>
      <w:r w:rsidRPr="00C00E79">
        <w:rPr>
          <w:rFonts w:ascii="Arial" w:hAnsi="Arial" w:cs="Arial"/>
          <w:sz w:val="24"/>
          <w:szCs w:val="24"/>
        </w:rPr>
        <w:tab/>
        <w:t xml:space="preserve">В настоящее время на территории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имеющееся твердое покрытие дворовых территорий многоквартирных домов имеет высокую степень износа и требует ремонта и благоустройства. Дворовые территории являются важной составной частью транспортной системы. От уровня транспортно-эксплуатационного состояния дворовых территорий во многом зависит качество жизни населения. Общая площадь дворовых территорий многоквартирных домов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территорий общего пользования  составляет около 3466  кв. м.  Общее число многоквартирных домов в МО </w:t>
      </w:r>
      <w:r w:rsidRPr="00C00E79">
        <w:rPr>
          <w:rFonts w:ascii="Arial" w:hAnsi="Arial" w:cs="Arial"/>
          <w:sz w:val="24"/>
          <w:szCs w:val="24"/>
        </w:rPr>
        <w:lastRenderedPageBreak/>
        <w:t>«</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 составляет  13 единиц, которые построены до 2002  года. За последние годы  комплексный ремонт дворовых территорий  не производился.</w:t>
      </w:r>
    </w:p>
    <w:p w:rsidR="00B34791" w:rsidRPr="00C00E79" w:rsidRDefault="00B34791" w:rsidP="00B34791">
      <w:pPr>
        <w:jc w:val="both"/>
        <w:rPr>
          <w:rFonts w:ascii="Arial" w:hAnsi="Arial" w:cs="Arial"/>
          <w:sz w:val="24"/>
          <w:szCs w:val="24"/>
        </w:rPr>
      </w:pPr>
      <w:r w:rsidRPr="00C00E79">
        <w:rPr>
          <w:rFonts w:ascii="Arial" w:hAnsi="Arial" w:cs="Arial"/>
          <w:sz w:val="24"/>
          <w:szCs w:val="24"/>
        </w:rPr>
        <w:t>Потребность в ремонте дворовых проездов составляет 13 единиц площадью 3466 кв. м.</w:t>
      </w:r>
    </w:p>
    <w:p w:rsidR="00B34791" w:rsidRPr="00C00E79" w:rsidRDefault="00B34791" w:rsidP="00B34791">
      <w:pPr>
        <w:jc w:val="both"/>
        <w:rPr>
          <w:rFonts w:ascii="Arial" w:hAnsi="Arial" w:cs="Arial"/>
          <w:sz w:val="24"/>
          <w:szCs w:val="24"/>
        </w:rPr>
      </w:pPr>
      <w:r w:rsidRPr="00C00E79">
        <w:rPr>
          <w:rFonts w:ascii="Arial" w:hAnsi="Arial" w:cs="Arial"/>
          <w:sz w:val="24"/>
          <w:szCs w:val="24"/>
        </w:rPr>
        <w:t>Благоустройство дворовых территорий может предусматривать минимальный перечень работ по благоустройству дворовых территорий:</w:t>
      </w:r>
    </w:p>
    <w:p w:rsidR="00B34791" w:rsidRPr="00C00E79" w:rsidRDefault="00B34791" w:rsidP="00B34791">
      <w:pPr>
        <w:autoSpaceDE w:val="0"/>
        <w:autoSpaceDN w:val="0"/>
        <w:adjustRightInd w:val="0"/>
        <w:spacing w:after="0" w:line="240" w:lineRule="auto"/>
        <w:ind w:firstLine="540"/>
        <w:jc w:val="both"/>
        <w:rPr>
          <w:rFonts w:ascii="Arial" w:hAnsi="Arial" w:cs="Arial"/>
          <w:sz w:val="24"/>
          <w:szCs w:val="24"/>
        </w:rPr>
      </w:pPr>
      <w:proofErr w:type="gramStart"/>
      <w:r w:rsidRPr="00C00E79">
        <w:rPr>
          <w:rFonts w:ascii="Arial" w:hAnsi="Arial" w:cs="Arial"/>
          <w:sz w:val="24"/>
          <w:szCs w:val="24"/>
        </w:rPr>
        <w:t>а) ремонт дворовых проездов, и (или) обеспечение освещения дворовых территорий, и (или) установка скамеек, и (или) урн, установка бордюров, устройство и (или) ремонт территории перед подъездом многоквартирного дома, ремонт и (или) устройство (асфальтирование) тротуара, если он отсутствует на дворовой территории (далее - минимальный перечень работ по благоустройству);</w:t>
      </w:r>
      <w:proofErr w:type="gramEnd"/>
    </w:p>
    <w:p w:rsidR="00B34791" w:rsidRPr="00C00E79" w:rsidRDefault="00B34791" w:rsidP="00B34791">
      <w:pPr>
        <w:autoSpaceDE w:val="0"/>
        <w:autoSpaceDN w:val="0"/>
        <w:adjustRightInd w:val="0"/>
        <w:spacing w:before="200" w:after="0" w:line="240" w:lineRule="auto"/>
        <w:ind w:firstLine="540"/>
        <w:jc w:val="both"/>
        <w:rPr>
          <w:rFonts w:ascii="Arial" w:hAnsi="Arial" w:cs="Arial"/>
          <w:sz w:val="24"/>
          <w:szCs w:val="24"/>
        </w:rPr>
      </w:pPr>
      <w:r w:rsidRPr="00C00E79">
        <w:rPr>
          <w:rFonts w:ascii="Arial" w:hAnsi="Arial" w:cs="Arial"/>
          <w:sz w:val="24"/>
          <w:szCs w:val="24"/>
        </w:rPr>
        <w:t>б) оборудование детских и (или) спортивных площадок, автомобильных парковок, контейнерных площадок, озеленение территорий, иные виды работ (далее - дополнительный перечень работ по благоустройству). Дополнительный перечень работ по благоустройству реализуется только при условии реализации работ, предусмотренных минимальным перечнем работ по благоустройству.</w:t>
      </w:r>
    </w:p>
    <w:p w:rsidR="00B34791" w:rsidRPr="00C00E79" w:rsidRDefault="00B34791" w:rsidP="00B34791">
      <w:pPr>
        <w:autoSpaceDE w:val="0"/>
        <w:autoSpaceDN w:val="0"/>
        <w:adjustRightInd w:val="0"/>
        <w:spacing w:before="200" w:after="0" w:line="240" w:lineRule="auto"/>
        <w:ind w:firstLine="540"/>
        <w:jc w:val="both"/>
        <w:rPr>
          <w:rFonts w:ascii="Arial" w:hAnsi="Arial" w:cs="Arial"/>
          <w:sz w:val="24"/>
          <w:szCs w:val="24"/>
        </w:rPr>
      </w:pPr>
      <w:r w:rsidRPr="00C00E79">
        <w:rPr>
          <w:rFonts w:ascii="Arial" w:hAnsi="Arial" w:cs="Arial"/>
          <w:sz w:val="24"/>
          <w:szCs w:val="24"/>
        </w:rPr>
        <w:t>Заинтересованные лица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могут  принимать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w:t>
      </w:r>
    </w:p>
    <w:p w:rsidR="00B34791" w:rsidRPr="00C00E79" w:rsidRDefault="00B34791" w:rsidP="00B34791">
      <w:pPr>
        <w:autoSpaceDE w:val="0"/>
        <w:autoSpaceDN w:val="0"/>
        <w:adjustRightInd w:val="0"/>
        <w:spacing w:before="200" w:after="0" w:line="240" w:lineRule="auto"/>
        <w:ind w:firstLine="540"/>
        <w:jc w:val="both"/>
        <w:rPr>
          <w:rFonts w:ascii="Arial" w:hAnsi="Arial" w:cs="Arial"/>
          <w:sz w:val="24"/>
          <w:szCs w:val="24"/>
        </w:rPr>
      </w:pPr>
      <w:r w:rsidRPr="00C00E79">
        <w:rPr>
          <w:rFonts w:ascii="Arial" w:hAnsi="Arial" w:cs="Arial"/>
          <w:sz w:val="24"/>
          <w:szCs w:val="24"/>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перечня работ по благоустройству дворовых территорий.</w:t>
      </w:r>
    </w:p>
    <w:p w:rsidR="00B34791" w:rsidRPr="00C00E79" w:rsidRDefault="00B34791" w:rsidP="00B34791">
      <w:pPr>
        <w:autoSpaceDE w:val="0"/>
        <w:autoSpaceDN w:val="0"/>
        <w:adjustRightInd w:val="0"/>
        <w:spacing w:before="200" w:after="0" w:line="240" w:lineRule="auto"/>
        <w:ind w:firstLine="540"/>
        <w:jc w:val="both"/>
        <w:rPr>
          <w:rFonts w:ascii="Arial" w:hAnsi="Arial" w:cs="Arial"/>
          <w:sz w:val="24"/>
          <w:szCs w:val="24"/>
        </w:rPr>
      </w:pPr>
      <w:r w:rsidRPr="00C00E79">
        <w:rPr>
          <w:rFonts w:ascii="Arial" w:hAnsi="Arial" w:cs="Arial"/>
          <w:sz w:val="24"/>
          <w:szCs w:val="24"/>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B34791" w:rsidRPr="00C00E79" w:rsidRDefault="00B34791" w:rsidP="00B34791">
      <w:pPr>
        <w:autoSpaceDE w:val="0"/>
        <w:autoSpaceDN w:val="0"/>
        <w:adjustRightInd w:val="0"/>
        <w:spacing w:before="200" w:after="0" w:line="240" w:lineRule="auto"/>
        <w:ind w:firstLine="540"/>
        <w:jc w:val="both"/>
        <w:rPr>
          <w:rFonts w:ascii="Arial" w:hAnsi="Arial" w:cs="Arial"/>
          <w:sz w:val="24"/>
          <w:szCs w:val="24"/>
        </w:rPr>
      </w:pPr>
      <w:r w:rsidRPr="00C00E79">
        <w:rPr>
          <w:rFonts w:ascii="Arial" w:hAnsi="Arial" w:cs="Arial"/>
          <w:sz w:val="24"/>
          <w:szCs w:val="24"/>
        </w:rPr>
        <w:t>Трудовое участие граждан может быть внесено в виде следующих мероприятий, не требующих специальной квалификации, таких как:</w:t>
      </w:r>
    </w:p>
    <w:p w:rsidR="00B34791" w:rsidRPr="00C00E79" w:rsidRDefault="00B34791" w:rsidP="00B34791">
      <w:pPr>
        <w:autoSpaceDE w:val="0"/>
        <w:autoSpaceDN w:val="0"/>
        <w:adjustRightInd w:val="0"/>
        <w:spacing w:before="200" w:after="0" w:line="240" w:lineRule="auto"/>
        <w:ind w:firstLine="540"/>
        <w:jc w:val="both"/>
        <w:rPr>
          <w:rFonts w:ascii="Arial" w:hAnsi="Arial" w:cs="Arial"/>
          <w:sz w:val="24"/>
          <w:szCs w:val="24"/>
        </w:rPr>
      </w:pPr>
      <w:r w:rsidRPr="00C00E79">
        <w:rPr>
          <w:rFonts w:ascii="Arial" w:hAnsi="Arial" w:cs="Arial"/>
          <w:sz w:val="24"/>
          <w:szCs w:val="24"/>
        </w:rPr>
        <w:t>субботники;</w:t>
      </w:r>
    </w:p>
    <w:p w:rsidR="00B34791" w:rsidRPr="00C00E79" w:rsidRDefault="00B34791" w:rsidP="00B34791">
      <w:pPr>
        <w:autoSpaceDE w:val="0"/>
        <w:autoSpaceDN w:val="0"/>
        <w:adjustRightInd w:val="0"/>
        <w:spacing w:before="200" w:after="0" w:line="240" w:lineRule="auto"/>
        <w:ind w:firstLine="540"/>
        <w:jc w:val="both"/>
        <w:rPr>
          <w:rFonts w:ascii="Arial" w:hAnsi="Arial" w:cs="Arial"/>
          <w:sz w:val="24"/>
          <w:szCs w:val="24"/>
        </w:rPr>
      </w:pPr>
      <w:r w:rsidRPr="00C00E79">
        <w:rPr>
          <w:rFonts w:ascii="Arial" w:hAnsi="Arial" w:cs="Arial"/>
          <w:sz w:val="24"/>
          <w:szCs w:val="24"/>
        </w:rPr>
        <w:t>подготовка дворовой территории к началу работ (земляные работы);</w:t>
      </w:r>
    </w:p>
    <w:p w:rsidR="00B34791" w:rsidRPr="00C00E79" w:rsidRDefault="00B34791" w:rsidP="00B34791">
      <w:pPr>
        <w:autoSpaceDE w:val="0"/>
        <w:autoSpaceDN w:val="0"/>
        <w:adjustRightInd w:val="0"/>
        <w:spacing w:before="200" w:after="0" w:line="240" w:lineRule="auto"/>
        <w:ind w:firstLine="540"/>
        <w:jc w:val="both"/>
        <w:rPr>
          <w:rFonts w:ascii="Arial" w:hAnsi="Arial" w:cs="Arial"/>
          <w:sz w:val="24"/>
          <w:szCs w:val="24"/>
        </w:rPr>
      </w:pPr>
      <w:r w:rsidRPr="00C00E79">
        <w:rPr>
          <w:rFonts w:ascii="Arial" w:hAnsi="Arial" w:cs="Arial"/>
          <w:sz w:val="24"/>
          <w:szCs w:val="24"/>
        </w:rPr>
        <w:t>участие в строительных работах;</w:t>
      </w:r>
    </w:p>
    <w:p w:rsidR="00B34791" w:rsidRPr="00C00E79" w:rsidRDefault="00B34791" w:rsidP="00B34791">
      <w:pPr>
        <w:autoSpaceDE w:val="0"/>
        <w:autoSpaceDN w:val="0"/>
        <w:adjustRightInd w:val="0"/>
        <w:spacing w:before="200" w:after="0" w:line="240" w:lineRule="auto"/>
        <w:ind w:firstLine="540"/>
        <w:jc w:val="both"/>
        <w:rPr>
          <w:rFonts w:ascii="Arial" w:hAnsi="Arial" w:cs="Arial"/>
          <w:sz w:val="24"/>
          <w:szCs w:val="24"/>
        </w:rPr>
      </w:pPr>
      <w:r w:rsidRPr="00C00E79">
        <w:rPr>
          <w:rFonts w:ascii="Arial" w:hAnsi="Arial" w:cs="Arial"/>
          <w:sz w:val="24"/>
          <w:szCs w:val="24"/>
        </w:rPr>
        <w:t>демонтаж старого оборудования, установка уличной мебели, зачистка от ржавчины, окрашивание элементов благоустройства;</w:t>
      </w:r>
    </w:p>
    <w:p w:rsidR="00B34791" w:rsidRPr="00C00E79" w:rsidRDefault="00B34791" w:rsidP="00B34791">
      <w:pPr>
        <w:autoSpaceDE w:val="0"/>
        <w:autoSpaceDN w:val="0"/>
        <w:adjustRightInd w:val="0"/>
        <w:spacing w:before="200" w:after="0" w:line="240" w:lineRule="auto"/>
        <w:ind w:firstLine="540"/>
        <w:jc w:val="both"/>
        <w:rPr>
          <w:rFonts w:ascii="Arial" w:hAnsi="Arial" w:cs="Arial"/>
          <w:sz w:val="24"/>
          <w:szCs w:val="24"/>
        </w:rPr>
      </w:pPr>
      <w:r w:rsidRPr="00C00E79">
        <w:rPr>
          <w:rFonts w:ascii="Arial" w:hAnsi="Arial" w:cs="Arial"/>
          <w:sz w:val="24"/>
          <w:szCs w:val="24"/>
        </w:rPr>
        <w:t>участие в озеленении территории: высадка растений, создание клумб, уборка территории;</w:t>
      </w:r>
    </w:p>
    <w:p w:rsidR="00B34791" w:rsidRPr="00C00E79" w:rsidRDefault="00B34791" w:rsidP="00B34791">
      <w:pPr>
        <w:autoSpaceDE w:val="0"/>
        <w:autoSpaceDN w:val="0"/>
        <w:adjustRightInd w:val="0"/>
        <w:spacing w:before="200" w:after="0" w:line="240" w:lineRule="auto"/>
        <w:ind w:firstLine="540"/>
        <w:jc w:val="both"/>
        <w:rPr>
          <w:rFonts w:ascii="Arial" w:hAnsi="Arial" w:cs="Arial"/>
          <w:sz w:val="24"/>
          <w:szCs w:val="24"/>
        </w:rPr>
      </w:pPr>
      <w:r w:rsidRPr="00C00E79">
        <w:rPr>
          <w:rFonts w:ascii="Arial" w:hAnsi="Arial" w:cs="Arial"/>
          <w:sz w:val="24"/>
          <w:szCs w:val="24"/>
        </w:rPr>
        <w:lastRenderedPageBreak/>
        <w:t>обеспечение благоприятных условий для работников  подрядной организации,  выполняющей работы (</w:t>
      </w:r>
      <w:proofErr w:type="gramStart"/>
      <w:r w:rsidRPr="00C00E79">
        <w:rPr>
          <w:rFonts w:ascii="Arial" w:hAnsi="Arial" w:cs="Arial"/>
          <w:sz w:val="24"/>
          <w:szCs w:val="24"/>
        </w:rPr>
        <w:t>например</w:t>
      </w:r>
      <w:proofErr w:type="gramEnd"/>
      <w:r w:rsidRPr="00C00E79">
        <w:rPr>
          <w:rFonts w:ascii="Arial" w:hAnsi="Arial" w:cs="Arial"/>
          <w:sz w:val="24"/>
          <w:szCs w:val="24"/>
        </w:rPr>
        <w:t xml:space="preserve"> организация горячего чая).</w:t>
      </w:r>
    </w:p>
    <w:p w:rsidR="00B34791" w:rsidRPr="00C00E79" w:rsidRDefault="00B34791" w:rsidP="00B34791">
      <w:pPr>
        <w:jc w:val="both"/>
        <w:rPr>
          <w:rFonts w:ascii="Arial" w:hAnsi="Arial" w:cs="Arial"/>
          <w:sz w:val="24"/>
          <w:szCs w:val="24"/>
        </w:rPr>
      </w:pPr>
    </w:p>
    <w:p w:rsidR="00B34791" w:rsidRPr="00C00E79" w:rsidRDefault="00B34791" w:rsidP="00B34791">
      <w:pPr>
        <w:spacing w:after="0" w:line="240" w:lineRule="auto"/>
        <w:jc w:val="both"/>
        <w:rPr>
          <w:rFonts w:ascii="Arial" w:hAnsi="Arial" w:cs="Arial"/>
          <w:b/>
          <w:sz w:val="24"/>
          <w:szCs w:val="24"/>
        </w:rPr>
      </w:pPr>
      <w:bookmarkStart w:id="3" w:name="sub_1200"/>
      <w:r w:rsidRPr="00C00E79">
        <w:rPr>
          <w:rFonts w:ascii="Arial" w:hAnsi="Arial" w:cs="Arial"/>
          <w:b/>
          <w:sz w:val="24"/>
          <w:szCs w:val="24"/>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34791" w:rsidRPr="00C00E79" w:rsidRDefault="00B34791" w:rsidP="00B34791">
      <w:pPr>
        <w:spacing w:after="0" w:line="240" w:lineRule="auto"/>
        <w:jc w:val="both"/>
        <w:rPr>
          <w:rFonts w:ascii="Arial" w:hAnsi="Arial" w:cs="Arial"/>
          <w:b/>
          <w:sz w:val="24"/>
          <w:szCs w:val="24"/>
        </w:rPr>
      </w:pPr>
    </w:p>
    <w:p w:rsidR="00B34791" w:rsidRPr="00C00E79" w:rsidRDefault="00B34791" w:rsidP="00B34791">
      <w:pPr>
        <w:spacing w:after="0" w:line="240" w:lineRule="auto"/>
        <w:ind w:firstLine="709"/>
        <w:jc w:val="both"/>
        <w:rPr>
          <w:rFonts w:ascii="Arial" w:hAnsi="Arial" w:cs="Arial"/>
          <w:sz w:val="24"/>
          <w:szCs w:val="24"/>
        </w:rPr>
      </w:pPr>
      <w:proofErr w:type="gramStart"/>
      <w:r w:rsidRPr="00C00E79">
        <w:rPr>
          <w:rFonts w:ascii="Arial" w:hAnsi="Arial" w:cs="Arial"/>
          <w:sz w:val="24"/>
          <w:szCs w:val="24"/>
        </w:rPr>
        <w:t>Основные направления государственной политики в сфере благоустройства определены Указом Президента Российской Федерации</w:t>
      </w:r>
      <w:r w:rsidRPr="00C00E79">
        <w:rPr>
          <w:rFonts w:ascii="Arial" w:hAnsi="Arial" w:cs="Arial"/>
          <w:sz w:val="24"/>
          <w:szCs w:val="24"/>
        </w:rPr>
        <w:br/>
        <w:t>от 7 мая 2012 года № 600 «О мерах по обеспечению граждан Российской Федерации доступным и комфортным жильем и повышению качества жилищно-коммунальных услуг», Стратегией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 января 2016 года № 80-р, постановлением Правительства Российской</w:t>
      </w:r>
      <w:proofErr w:type="gramEnd"/>
      <w:r w:rsidRPr="00C00E79">
        <w:rPr>
          <w:rFonts w:ascii="Arial" w:hAnsi="Arial" w:cs="Arial"/>
          <w:sz w:val="24"/>
          <w:szCs w:val="24"/>
        </w:rPr>
        <w:t xml:space="preserve">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34791" w:rsidRPr="00C00E79" w:rsidRDefault="00B34791" w:rsidP="00B34791">
      <w:pPr>
        <w:spacing w:after="0" w:line="240" w:lineRule="auto"/>
        <w:ind w:firstLine="709"/>
        <w:jc w:val="both"/>
        <w:rPr>
          <w:rFonts w:ascii="Arial" w:hAnsi="Arial" w:cs="Arial"/>
          <w:sz w:val="24"/>
          <w:szCs w:val="24"/>
        </w:rPr>
      </w:pPr>
      <w:r w:rsidRPr="00C00E79">
        <w:rPr>
          <w:rFonts w:ascii="Arial" w:hAnsi="Arial" w:cs="Arial"/>
          <w:sz w:val="24"/>
          <w:szCs w:val="24"/>
        </w:rPr>
        <w:t>Приоритетами муниципальной политики  в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 являются:</w:t>
      </w:r>
    </w:p>
    <w:p w:rsidR="00B34791" w:rsidRPr="00C00E79" w:rsidRDefault="00B34791" w:rsidP="00B34791">
      <w:pPr>
        <w:spacing w:after="0" w:line="240" w:lineRule="auto"/>
        <w:ind w:firstLine="709"/>
        <w:jc w:val="both"/>
        <w:rPr>
          <w:rFonts w:ascii="Arial" w:hAnsi="Arial" w:cs="Arial"/>
          <w:sz w:val="24"/>
          <w:szCs w:val="24"/>
        </w:rPr>
      </w:pPr>
      <w:r w:rsidRPr="00C00E79">
        <w:rPr>
          <w:rFonts w:ascii="Arial" w:hAnsi="Arial" w:cs="Arial"/>
          <w:sz w:val="24"/>
          <w:szCs w:val="24"/>
        </w:rPr>
        <w:t>комплексный подход в реализации проектов благоустройства дворовых и общественных территорий населенных пунктов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w:t>
      </w:r>
    </w:p>
    <w:p w:rsidR="00B34791" w:rsidRPr="00C00E79" w:rsidRDefault="00B34791" w:rsidP="00B34791">
      <w:pPr>
        <w:spacing w:after="0" w:line="240" w:lineRule="auto"/>
        <w:ind w:firstLine="709"/>
        <w:jc w:val="both"/>
        <w:rPr>
          <w:rFonts w:ascii="Arial" w:hAnsi="Arial" w:cs="Arial"/>
          <w:sz w:val="24"/>
          <w:szCs w:val="24"/>
        </w:rPr>
      </w:pPr>
      <w:r w:rsidRPr="00C00E79">
        <w:rPr>
          <w:rFonts w:ascii="Arial" w:hAnsi="Arial" w:cs="Arial"/>
          <w:sz w:val="24"/>
          <w:szCs w:val="24"/>
        </w:rPr>
        <w:t>вовлечение граждан и общественных организаций в процесс обсуждения проекта муниципальной программы, отбор дворовых территорий, общественных территорий для включения в муниципальные программы;</w:t>
      </w:r>
    </w:p>
    <w:p w:rsidR="00B34791" w:rsidRPr="00C00E79" w:rsidRDefault="00B34791" w:rsidP="00B34791">
      <w:pPr>
        <w:spacing w:after="0" w:line="240" w:lineRule="auto"/>
        <w:ind w:firstLine="709"/>
        <w:jc w:val="both"/>
        <w:rPr>
          <w:rFonts w:ascii="Arial" w:hAnsi="Arial" w:cs="Arial"/>
          <w:sz w:val="24"/>
          <w:szCs w:val="24"/>
        </w:rPr>
      </w:pPr>
      <w:r w:rsidRPr="00C00E79">
        <w:rPr>
          <w:rFonts w:ascii="Arial" w:hAnsi="Arial" w:cs="Arial"/>
          <w:sz w:val="24"/>
          <w:szCs w:val="24"/>
        </w:rPr>
        <w:t>повышение качества городской среды, не требующие специального финансирования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B34791" w:rsidRPr="00C00E79" w:rsidRDefault="00B34791" w:rsidP="00B34791">
      <w:pPr>
        <w:spacing w:after="0" w:line="240" w:lineRule="auto"/>
        <w:ind w:firstLine="709"/>
        <w:jc w:val="both"/>
        <w:rPr>
          <w:rFonts w:ascii="Arial" w:hAnsi="Arial" w:cs="Arial"/>
          <w:sz w:val="24"/>
          <w:szCs w:val="24"/>
        </w:rPr>
      </w:pPr>
      <w:r w:rsidRPr="00C00E79">
        <w:rPr>
          <w:rFonts w:ascii="Arial" w:hAnsi="Arial" w:cs="Arial"/>
          <w:sz w:val="24"/>
          <w:szCs w:val="24"/>
        </w:rPr>
        <w:t>реализация мероприятий, обеспечивающих поддержание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  в надлежащем комфортном состоянии.</w:t>
      </w:r>
    </w:p>
    <w:p w:rsidR="00B34791" w:rsidRPr="00C00E79" w:rsidRDefault="00B34791" w:rsidP="00B34791">
      <w:pPr>
        <w:shd w:val="clear" w:color="auto" w:fill="FFFFFF"/>
        <w:spacing w:after="0" w:line="240" w:lineRule="auto"/>
        <w:ind w:firstLine="709"/>
        <w:jc w:val="both"/>
        <w:textAlignment w:val="baseline"/>
        <w:rPr>
          <w:rFonts w:ascii="Arial" w:hAnsi="Arial" w:cs="Arial"/>
          <w:spacing w:val="2"/>
          <w:sz w:val="24"/>
          <w:szCs w:val="24"/>
        </w:rPr>
      </w:pPr>
      <w:r w:rsidRPr="00C00E79">
        <w:rPr>
          <w:rFonts w:ascii="Arial" w:hAnsi="Arial" w:cs="Arial"/>
          <w:spacing w:val="2"/>
          <w:sz w:val="24"/>
          <w:szCs w:val="24"/>
          <w:shd w:val="clear" w:color="auto" w:fill="FFFFFF"/>
        </w:rPr>
        <w:t>Срок реализации муниципальной программы - 2018 - 2024 годы. Этапы реализации муниципальной программы не выделяются.</w:t>
      </w:r>
    </w:p>
    <w:bookmarkEnd w:id="3"/>
    <w:p w:rsidR="00B34791" w:rsidRPr="00C00E79" w:rsidRDefault="00B34791" w:rsidP="00B34791">
      <w:pPr>
        <w:spacing w:before="100" w:beforeAutospacing="1" w:after="100" w:afterAutospacing="1"/>
        <w:jc w:val="both"/>
        <w:rPr>
          <w:rFonts w:ascii="Arial" w:hAnsi="Arial" w:cs="Arial"/>
          <w:sz w:val="24"/>
          <w:szCs w:val="24"/>
        </w:rPr>
      </w:pPr>
      <w:r w:rsidRPr="00C00E79">
        <w:rPr>
          <w:rFonts w:ascii="Arial" w:hAnsi="Arial" w:cs="Arial"/>
          <w:sz w:val="24"/>
          <w:szCs w:val="24"/>
        </w:rPr>
        <w:tab/>
        <w:t xml:space="preserve">К  основным приоритетным направлениям муниципальной политики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в области  благоустройства  придомовых территории, мест общего пользования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относится:</w:t>
      </w:r>
    </w:p>
    <w:p w:rsidR="00B34791" w:rsidRPr="00C00E79" w:rsidRDefault="00B34791" w:rsidP="00B34791">
      <w:pPr>
        <w:jc w:val="both"/>
        <w:rPr>
          <w:rFonts w:ascii="Arial" w:hAnsi="Arial" w:cs="Arial"/>
          <w:sz w:val="24"/>
          <w:szCs w:val="24"/>
        </w:rPr>
      </w:pPr>
      <w:r w:rsidRPr="00C00E79">
        <w:rPr>
          <w:rFonts w:ascii="Arial" w:hAnsi="Arial" w:cs="Arial"/>
          <w:sz w:val="24"/>
          <w:szCs w:val="24"/>
        </w:rPr>
        <w:t xml:space="preserve">-повышение качества жизни населения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w:t>
      </w:r>
    </w:p>
    <w:p w:rsidR="00B34791" w:rsidRPr="00C00E79" w:rsidRDefault="00B34791" w:rsidP="00B34791">
      <w:pPr>
        <w:ind w:firstLine="459"/>
        <w:jc w:val="both"/>
        <w:rPr>
          <w:rFonts w:ascii="Arial" w:hAnsi="Arial" w:cs="Arial"/>
          <w:sz w:val="24"/>
          <w:szCs w:val="24"/>
        </w:rPr>
      </w:pPr>
      <w:r w:rsidRPr="00C00E79">
        <w:rPr>
          <w:rFonts w:ascii="Arial" w:hAnsi="Arial" w:cs="Arial"/>
          <w:sz w:val="24"/>
          <w:szCs w:val="24"/>
        </w:rPr>
        <w:t xml:space="preserve">Целью настоящей муниципальной программы является </w:t>
      </w:r>
      <w:r w:rsidRPr="00C00E79">
        <w:rPr>
          <w:rFonts w:ascii="Arial" w:hAnsi="Arial" w:cs="Arial"/>
          <w:color w:val="000000"/>
          <w:sz w:val="24"/>
          <w:szCs w:val="24"/>
        </w:rPr>
        <w:t xml:space="preserve">повышение качества, комфорта, функциональности и эстетики городской среды на территории МО </w:t>
      </w:r>
      <w:proofErr w:type="spellStart"/>
      <w:r w:rsidRPr="00C00E79">
        <w:rPr>
          <w:rFonts w:ascii="Arial" w:hAnsi="Arial" w:cs="Arial"/>
          <w:color w:val="000000"/>
          <w:sz w:val="24"/>
          <w:szCs w:val="24"/>
        </w:rPr>
        <w:t>Ворошневский</w:t>
      </w:r>
      <w:proofErr w:type="spellEnd"/>
      <w:r w:rsidRPr="00C00E79">
        <w:rPr>
          <w:rFonts w:ascii="Arial" w:hAnsi="Arial" w:cs="Arial"/>
          <w:color w:val="000000"/>
          <w:sz w:val="24"/>
          <w:szCs w:val="24"/>
        </w:rPr>
        <w:t xml:space="preserve"> сельсовет Курского района Курской области.</w:t>
      </w:r>
    </w:p>
    <w:p w:rsidR="00B34791" w:rsidRPr="00C00E79" w:rsidRDefault="00B34791" w:rsidP="00B34791">
      <w:pPr>
        <w:ind w:firstLine="459"/>
        <w:jc w:val="both"/>
        <w:rPr>
          <w:rFonts w:ascii="Arial" w:hAnsi="Arial" w:cs="Arial"/>
          <w:sz w:val="24"/>
          <w:szCs w:val="24"/>
        </w:rPr>
      </w:pPr>
      <w:r w:rsidRPr="00C00E79">
        <w:rPr>
          <w:rFonts w:ascii="Arial" w:hAnsi="Arial" w:cs="Arial"/>
          <w:sz w:val="24"/>
          <w:szCs w:val="24"/>
        </w:rPr>
        <w:t xml:space="preserve">Задачами муниципальной программы является: </w:t>
      </w:r>
    </w:p>
    <w:p w:rsidR="00B34791" w:rsidRPr="00C00E79" w:rsidRDefault="00B34791" w:rsidP="00B34791">
      <w:pPr>
        <w:jc w:val="both"/>
        <w:rPr>
          <w:rFonts w:ascii="Arial" w:hAnsi="Arial" w:cs="Arial"/>
          <w:bCs/>
          <w:sz w:val="24"/>
          <w:szCs w:val="24"/>
        </w:rPr>
      </w:pPr>
      <w:r w:rsidRPr="00C00E79">
        <w:rPr>
          <w:rFonts w:ascii="Arial" w:hAnsi="Arial" w:cs="Arial"/>
          <w:sz w:val="24"/>
          <w:szCs w:val="24"/>
        </w:rPr>
        <w:lastRenderedPageBreak/>
        <w:t xml:space="preserve">- </w:t>
      </w:r>
      <w:r w:rsidRPr="00C00E79">
        <w:rPr>
          <w:rFonts w:ascii="Arial" w:hAnsi="Arial" w:cs="Arial"/>
          <w:bCs/>
          <w:sz w:val="24"/>
          <w:szCs w:val="24"/>
        </w:rPr>
        <w:t>обеспечение создания, содержания и развития объектов благоустройства на территории муниципального образования.</w:t>
      </w:r>
    </w:p>
    <w:p w:rsidR="00B34791" w:rsidRPr="00C00E79" w:rsidRDefault="00B34791" w:rsidP="00B34791">
      <w:pPr>
        <w:jc w:val="both"/>
        <w:rPr>
          <w:rFonts w:ascii="Arial" w:hAnsi="Arial" w:cs="Arial"/>
          <w:bCs/>
          <w:sz w:val="24"/>
          <w:szCs w:val="24"/>
        </w:rPr>
      </w:pPr>
      <w:r w:rsidRPr="00C00E79">
        <w:rPr>
          <w:rFonts w:ascii="Arial" w:hAnsi="Arial" w:cs="Arial"/>
          <w:bCs/>
          <w:sz w:val="24"/>
          <w:szCs w:val="24"/>
        </w:rPr>
        <w:t>- повышение уровня вовлеченности заинтересованных граждан, организаций в реализацию мероприятий по благоустройству муниципального образования.</w:t>
      </w:r>
    </w:p>
    <w:p w:rsidR="00B34791" w:rsidRPr="00C00E79" w:rsidRDefault="00B34791" w:rsidP="00B34791">
      <w:pPr>
        <w:ind w:firstLine="567"/>
        <w:jc w:val="both"/>
        <w:rPr>
          <w:rFonts w:ascii="Arial" w:hAnsi="Arial" w:cs="Arial"/>
          <w:sz w:val="24"/>
          <w:szCs w:val="24"/>
        </w:rPr>
      </w:pPr>
      <w:r w:rsidRPr="00C00E79">
        <w:rPr>
          <w:rFonts w:ascii="Arial" w:hAnsi="Arial" w:cs="Arial"/>
          <w:sz w:val="24"/>
          <w:szCs w:val="24"/>
        </w:rPr>
        <w:t>Сведения о показателях (индикаторах)  муниципальной программы и их значениях указаны в Приложении № 1 к муниципальной программе. Целевыми индикаторами и показателями реализации муниципальной программы являются:</w:t>
      </w:r>
    </w:p>
    <w:p w:rsidR="00B34791" w:rsidRPr="00C00E79" w:rsidRDefault="00B34791" w:rsidP="00B34791">
      <w:pPr>
        <w:tabs>
          <w:tab w:val="left" w:pos="3840"/>
        </w:tabs>
        <w:snapToGrid w:val="0"/>
        <w:spacing w:line="200" w:lineRule="atLeast"/>
        <w:ind w:firstLine="567"/>
        <w:rPr>
          <w:rFonts w:ascii="Arial" w:hAnsi="Arial" w:cs="Arial"/>
          <w:sz w:val="24"/>
          <w:szCs w:val="24"/>
        </w:rPr>
      </w:pPr>
      <w:r w:rsidRPr="00C00E79">
        <w:rPr>
          <w:rFonts w:ascii="Arial" w:hAnsi="Arial" w:cs="Arial"/>
          <w:color w:val="000000"/>
          <w:sz w:val="24"/>
          <w:szCs w:val="24"/>
        </w:rPr>
        <w:t>Показатель 1 «Доля</w:t>
      </w:r>
      <w:r w:rsidRPr="00C00E79">
        <w:rPr>
          <w:rFonts w:ascii="Arial" w:eastAsia="Times New Roman CYR" w:hAnsi="Arial" w:cs="Arial"/>
          <w:color w:val="000000"/>
          <w:sz w:val="24"/>
          <w:szCs w:val="24"/>
        </w:rPr>
        <w:t xml:space="preserve">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bl>
      <w:tblPr>
        <w:tblW w:w="0" w:type="auto"/>
        <w:tblInd w:w="55" w:type="dxa"/>
        <w:tblLayout w:type="fixed"/>
        <w:tblCellMar>
          <w:top w:w="55" w:type="dxa"/>
          <w:left w:w="55" w:type="dxa"/>
          <w:bottom w:w="55" w:type="dxa"/>
          <w:right w:w="55" w:type="dxa"/>
        </w:tblCellMar>
        <w:tblLook w:val="04A0"/>
      </w:tblPr>
      <w:tblGrid>
        <w:gridCol w:w="855"/>
        <w:gridCol w:w="3255"/>
        <w:gridCol w:w="5042"/>
      </w:tblGrid>
      <w:tr w:rsidR="00B34791" w:rsidRPr="00C00E79" w:rsidTr="00B34791">
        <w:tc>
          <w:tcPr>
            <w:tcW w:w="855" w:type="dxa"/>
            <w:tcBorders>
              <w:top w:val="single" w:sz="2" w:space="0" w:color="000000"/>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1</w:t>
            </w:r>
          </w:p>
        </w:tc>
        <w:tc>
          <w:tcPr>
            <w:tcW w:w="3255" w:type="dxa"/>
            <w:tcBorders>
              <w:top w:val="single" w:sz="2" w:space="0" w:color="000000"/>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eastAsia="Times New Roman CYR" w:hAnsi="Arial" w:cs="Arial"/>
                <w:color w:val="000000"/>
              </w:rPr>
            </w:pPr>
            <w:r w:rsidRPr="00C00E79">
              <w:rPr>
                <w:rFonts w:ascii="Arial" w:hAnsi="Arial" w:cs="Arial"/>
              </w:rPr>
              <w:t>Наименование показателя</w:t>
            </w:r>
          </w:p>
        </w:tc>
        <w:tc>
          <w:tcPr>
            <w:tcW w:w="5042" w:type="dxa"/>
            <w:tcBorders>
              <w:top w:val="single" w:sz="2" w:space="0" w:color="000000"/>
              <w:left w:val="single" w:sz="2" w:space="0" w:color="000000"/>
              <w:bottom w:val="single" w:sz="2" w:space="0" w:color="000000"/>
              <w:right w:val="single" w:sz="2" w:space="0" w:color="000000"/>
            </w:tcBorders>
            <w:hideMark/>
          </w:tcPr>
          <w:p w:rsidR="00B34791" w:rsidRPr="00C00E79" w:rsidRDefault="00B34791">
            <w:pPr>
              <w:spacing w:line="200" w:lineRule="atLeast"/>
              <w:rPr>
                <w:rFonts w:ascii="Arial" w:hAnsi="Arial" w:cs="Arial"/>
                <w:sz w:val="24"/>
                <w:szCs w:val="24"/>
              </w:rPr>
            </w:pPr>
            <w:r w:rsidRPr="00C00E79">
              <w:rPr>
                <w:rFonts w:ascii="Arial" w:eastAsia="Times New Roman CYR" w:hAnsi="Arial" w:cs="Arial"/>
                <w:color w:val="000000"/>
                <w:sz w:val="24"/>
                <w:szCs w:val="24"/>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2</w:t>
            </w:r>
          </w:p>
        </w:tc>
        <w:tc>
          <w:tcPr>
            <w:tcW w:w="32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Единица измерения </w:t>
            </w:r>
          </w:p>
        </w:tc>
        <w:tc>
          <w:tcPr>
            <w:tcW w:w="5042"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Процент</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3</w:t>
            </w:r>
          </w:p>
        </w:tc>
        <w:tc>
          <w:tcPr>
            <w:tcW w:w="32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Определение показателя </w:t>
            </w:r>
          </w:p>
        </w:tc>
        <w:tc>
          <w:tcPr>
            <w:tcW w:w="5042"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Показатель характеризует долю полностью благоустроенных дворовых территорий </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4</w:t>
            </w:r>
          </w:p>
        </w:tc>
        <w:tc>
          <w:tcPr>
            <w:tcW w:w="32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Временные характеристики</w:t>
            </w:r>
          </w:p>
        </w:tc>
        <w:tc>
          <w:tcPr>
            <w:tcW w:w="5042"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Ежегодно по состоянию на конец года </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5</w:t>
            </w:r>
          </w:p>
        </w:tc>
        <w:tc>
          <w:tcPr>
            <w:tcW w:w="32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Алгоритм формирования показателя и методические пояснения к показателю</w:t>
            </w:r>
          </w:p>
        </w:tc>
        <w:tc>
          <w:tcPr>
            <w:tcW w:w="5042"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Показатель рассчитывается ежегодно и определяется отношением количества дворовых территорий, полностью благоустроенных в течение отчетного года, к общему количеству дворовых территорий, подлежащих благоустройству в отчетном году.</w:t>
            </w:r>
          </w:p>
          <w:p w:rsidR="00B34791" w:rsidRPr="00C00E79" w:rsidRDefault="00B34791">
            <w:pPr>
              <w:pStyle w:val="af3"/>
              <w:spacing w:line="276" w:lineRule="auto"/>
              <w:jc w:val="both"/>
              <w:rPr>
                <w:rFonts w:ascii="Arial" w:hAnsi="Arial" w:cs="Arial"/>
              </w:rPr>
            </w:pPr>
            <w:r w:rsidRPr="00C00E79">
              <w:rPr>
                <w:rFonts w:ascii="Arial" w:hAnsi="Arial" w:cs="Arial"/>
              </w:rPr>
              <w:t xml:space="preserve">Показатель не требует включения в план статистических работ, в </w:t>
            </w:r>
            <w:proofErr w:type="gramStart"/>
            <w:r w:rsidRPr="00C00E79">
              <w:rPr>
                <w:rFonts w:ascii="Arial" w:hAnsi="Arial" w:cs="Arial"/>
              </w:rPr>
              <w:t>связи</w:t>
            </w:r>
            <w:proofErr w:type="gramEnd"/>
            <w:r w:rsidRPr="00C00E79">
              <w:rPr>
                <w:rFonts w:ascii="Arial" w:hAnsi="Arial" w:cs="Arial"/>
              </w:rPr>
              <w:t xml:space="preserve"> с чем методика расчета показателя не приводится.</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6</w:t>
            </w:r>
          </w:p>
        </w:tc>
        <w:tc>
          <w:tcPr>
            <w:tcW w:w="32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proofErr w:type="gramStart"/>
            <w:r w:rsidRPr="00C00E79">
              <w:rPr>
                <w:rFonts w:ascii="Arial" w:hAnsi="Arial" w:cs="Arial"/>
              </w:rPr>
              <w:t>Ответственный за сбор и предоставление информации</w:t>
            </w:r>
            <w:proofErr w:type="gramEnd"/>
          </w:p>
        </w:tc>
        <w:tc>
          <w:tcPr>
            <w:tcW w:w="5042"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Администрация </w:t>
            </w:r>
            <w:proofErr w:type="spellStart"/>
            <w:r w:rsidRPr="00C00E79">
              <w:rPr>
                <w:rFonts w:ascii="Arial" w:hAnsi="Arial" w:cs="Arial"/>
              </w:rPr>
              <w:t>Ворошневского</w:t>
            </w:r>
            <w:proofErr w:type="spellEnd"/>
            <w:r w:rsidRPr="00C00E79">
              <w:rPr>
                <w:rFonts w:ascii="Arial" w:hAnsi="Arial" w:cs="Arial"/>
              </w:rPr>
              <w:t xml:space="preserve"> сельсовета Курского района Курской области</w:t>
            </w:r>
          </w:p>
        </w:tc>
      </w:tr>
    </w:tbl>
    <w:p w:rsidR="00B34791" w:rsidRPr="00C00E79" w:rsidRDefault="00B34791" w:rsidP="00B34791">
      <w:pPr>
        <w:tabs>
          <w:tab w:val="left" w:pos="3840"/>
        </w:tabs>
        <w:snapToGrid w:val="0"/>
        <w:spacing w:line="200" w:lineRule="atLeast"/>
        <w:rPr>
          <w:rFonts w:ascii="Arial" w:hAnsi="Arial" w:cs="Arial"/>
          <w:sz w:val="24"/>
          <w:szCs w:val="24"/>
        </w:rPr>
      </w:pPr>
    </w:p>
    <w:p w:rsidR="00B34791" w:rsidRPr="00C00E79" w:rsidRDefault="00B34791" w:rsidP="00B34791">
      <w:pPr>
        <w:tabs>
          <w:tab w:val="left" w:pos="3840"/>
        </w:tabs>
        <w:snapToGrid w:val="0"/>
        <w:spacing w:line="200" w:lineRule="atLeast"/>
        <w:rPr>
          <w:rFonts w:ascii="Arial" w:hAnsi="Arial" w:cs="Arial"/>
          <w:sz w:val="24"/>
          <w:szCs w:val="24"/>
        </w:rPr>
      </w:pPr>
    </w:p>
    <w:p w:rsidR="00B34791" w:rsidRPr="00C00E79" w:rsidRDefault="00B34791" w:rsidP="00B34791">
      <w:pPr>
        <w:tabs>
          <w:tab w:val="left" w:pos="3840"/>
        </w:tabs>
        <w:snapToGrid w:val="0"/>
        <w:spacing w:line="200" w:lineRule="atLeast"/>
        <w:jc w:val="both"/>
        <w:rPr>
          <w:rFonts w:ascii="Arial" w:hAnsi="Arial" w:cs="Arial"/>
          <w:sz w:val="24"/>
          <w:szCs w:val="24"/>
        </w:rPr>
      </w:pPr>
      <w:r w:rsidRPr="00C00E79">
        <w:rPr>
          <w:rFonts w:ascii="Arial" w:eastAsia="Times New Roman CYR" w:hAnsi="Arial" w:cs="Arial"/>
          <w:color w:val="000000"/>
          <w:sz w:val="24"/>
          <w:szCs w:val="24"/>
        </w:rPr>
        <w:t xml:space="preserve">  Показатель 2 «Доля реализованных комплексных проектов благоустройства общественных </w:t>
      </w:r>
      <w:proofErr w:type="gramStart"/>
      <w:r w:rsidRPr="00C00E79">
        <w:rPr>
          <w:rFonts w:ascii="Arial" w:eastAsia="Times New Roman CYR" w:hAnsi="Arial" w:cs="Arial"/>
          <w:color w:val="000000"/>
          <w:sz w:val="24"/>
          <w:szCs w:val="24"/>
        </w:rPr>
        <w:t>территорий</w:t>
      </w:r>
      <w:proofErr w:type="gramEnd"/>
      <w:r w:rsidRPr="00C00E79">
        <w:rPr>
          <w:rFonts w:ascii="Arial" w:eastAsia="Times New Roman CYR" w:hAnsi="Arial" w:cs="Arial"/>
          <w:color w:val="000000"/>
          <w:sz w:val="24"/>
          <w:szCs w:val="24"/>
        </w:rPr>
        <w:t xml:space="preserve"> в общем количестве реализованных в течение планового года проектов благоустройства общественных территорий»:</w:t>
      </w:r>
    </w:p>
    <w:p w:rsidR="00B34791" w:rsidRPr="00C00E79" w:rsidRDefault="00B34791" w:rsidP="00B34791">
      <w:pPr>
        <w:tabs>
          <w:tab w:val="left" w:pos="3840"/>
        </w:tabs>
        <w:snapToGrid w:val="0"/>
        <w:spacing w:line="200" w:lineRule="atLeast"/>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4A0"/>
      </w:tblPr>
      <w:tblGrid>
        <w:gridCol w:w="855"/>
        <w:gridCol w:w="3240"/>
        <w:gridCol w:w="5049"/>
      </w:tblGrid>
      <w:tr w:rsidR="00B34791" w:rsidRPr="00C00E79" w:rsidTr="00B34791">
        <w:tc>
          <w:tcPr>
            <w:tcW w:w="855" w:type="dxa"/>
            <w:tcBorders>
              <w:top w:val="single" w:sz="2" w:space="0" w:color="000000"/>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1</w:t>
            </w:r>
          </w:p>
        </w:tc>
        <w:tc>
          <w:tcPr>
            <w:tcW w:w="3240" w:type="dxa"/>
            <w:tcBorders>
              <w:top w:val="single" w:sz="2" w:space="0" w:color="000000"/>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eastAsia="Times New Roman CYR" w:hAnsi="Arial" w:cs="Arial"/>
                <w:color w:val="000000"/>
              </w:rPr>
            </w:pPr>
            <w:r w:rsidRPr="00C00E79">
              <w:rPr>
                <w:rFonts w:ascii="Arial" w:hAnsi="Arial" w:cs="Arial"/>
              </w:rPr>
              <w:t>Наименование показателя</w:t>
            </w:r>
          </w:p>
        </w:tc>
        <w:tc>
          <w:tcPr>
            <w:tcW w:w="5049" w:type="dxa"/>
            <w:tcBorders>
              <w:top w:val="single" w:sz="2" w:space="0" w:color="000000"/>
              <w:left w:val="single" w:sz="2" w:space="0" w:color="000000"/>
              <w:bottom w:val="single" w:sz="2" w:space="0" w:color="000000"/>
              <w:right w:val="single" w:sz="2" w:space="0" w:color="000000"/>
            </w:tcBorders>
            <w:hideMark/>
          </w:tcPr>
          <w:p w:rsidR="00B34791" w:rsidRPr="00C00E79" w:rsidRDefault="00B34791">
            <w:pPr>
              <w:tabs>
                <w:tab w:val="left" w:pos="3840"/>
              </w:tabs>
              <w:snapToGrid w:val="0"/>
              <w:spacing w:line="200" w:lineRule="atLeast"/>
              <w:rPr>
                <w:rFonts w:ascii="Arial" w:hAnsi="Arial" w:cs="Arial"/>
                <w:sz w:val="24"/>
                <w:szCs w:val="24"/>
              </w:rPr>
            </w:pPr>
            <w:r w:rsidRPr="00C00E79">
              <w:rPr>
                <w:rFonts w:ascii="Arial" w:eastAsia="Times New Roman CYR" w:hAnsi="Arial" w:cs="Arial"/>
                <w:color w:val="000000"/>
                <w:sz w:val="24"/>
                <w:szCs w:val="24"/>
              </w:rPr>
              <w:t xml:space="preserve">Доля реализованных комплексных проектов благоустройства общественных </w:t>
            </w:r>
            <w:proofErr w:type="gramStart"/>
            <w:r w:rsidRPr="00C00E79">
              <w:rPr>
                <w:rFonts w:ascii="Arial" w:eastAsia="Times New Roman CYR" w:hAnsi="Arial" w:cs="Arial"/>
                <w:color w:val="000000"/>
                <w:sz w:val="24"/>
                <w:szCs w:val="24"/>
              </w:rPr>
              <w:t>территорий</w:t>
            </w:r>
            <w:proofErr w:type="gramEnd"/>
            <w:r w:rsidRPr="00C00E79">
              <w:rPr>
                <w:rFonts w:ascii="Arial" w:eastAsia="Times New Roman CYR" w:hAnsi="Arial" w:cs="Arial"/>
                <w:color w:val="000000"/>
                <w:sz w:val="24"/>
                <w:szCs w:val="24"/>
              </w:rPr>
              <w:t xml:space="preserve"> в общем количестве реализованных в течение планового года проектов благоустройства общественных территорий  </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2</w:t>
            </w:r>
          </w:p>
        </w:tc>
        <w:tc>
          <w:tcPr>
            <w:tcW w:w="3240"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Единица измерения </w:t>
            </w:r>
          </w:p>
        </w:tc>
        <w:tc>
          <w:tcPr>
            <w:tcW w:w="5049"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Процент</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3</w:t>
            </w:r>
          </w:p>
        </w:tc>
        <w:tc>
          <w:tcPr>
            <w:tcW w:w="3240"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Определение показателя </w:t>
            </w:r>
          </w:p>
        </w:tc>
        <w:tc>
          <w:tcPr>
            <w:tcW w:w="5049"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Показатель характеризует долю реализованных комплексных проектов   благоустройства общественных территорий </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4</w:t>
            </w:r>
          </w:p>
        </w:tc>
        <w:tc>
          <w:tcPr>
            <w:tcW w:w="3240"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Временные характеристики</w:t>
            </w:r>
          </w:p>
        </w:tc>
        <w:tc>
          <w:tcPr>
            <w:tcW w:w="5049"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Ежегодно по состоянию на конец года </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5</w:t>
            </w:r>
          </w:p>
        </w:tc>
        <w:tc>
          <w:tcPr>
            <w:tcW w:w="3240"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Алгоритм формирования показателя и методические пояснения к показателю</w:t>
            </w:r>
          </w:p>
        </w:tc>
        <w:tc>
          <w:tcPr>
            <w:tcW w:w="5049"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Показатель рассчитывается ежегодно и определяется отношением количества реализованных в течение отчетного года комплексных проектов благоустройства общественных территорий, к общему количеству общественных территорий, подлежащих благоустройству в отчетном году.</w:t>
            </w:r>
          </w:p>
          <w:p w:rsidR="00B34791" w:rsidRPr="00C00E79" w:rsidRDefault="00B34791">
            <w:pPr>
              <w:pStyle w:val="af3"/>
              <w:spacing w:line="276" w:lineRule="auto"/>
              <w:jc w:val="both"/>
              <w:rPr>
                <w:rFonts w:ascii="Arial" w:hAnsi="Arial" w:cs="Arial"/>
              </w:rPr>
            </w:pPr>
            <w:r w:rsidRPr="00C00E79">
              <w:rPr>
                <w:rFonts w:ascii="Arial" w:hAnsi="Arial" w:cs="Arial"/>
              </w:rPr>
              <w:t xml:space="preserve">Показатель не требует включения в план статистических работ, в </w:t>
            </w:r>
            <w:proofErr w:type="gramStart"/>
            <w:r w:rsidRPr="00C00E79">
              <w:rPr>
                <w:rFonts w:ascii="Arial" w:hAnsi="Arial" w:cs="Arial"/>
              </w:rPr>
              <w:t>связи</w:t>
            </w:r>
            <w:proofErr w:type="gramEnd"/>
            <w:r w:rsidRPr="00C00E79">
              <w:rPr>
                <w:rFonts w:ascii="Arial" w:hAnsi="Arial" w:cs="Arial"/>
              </w:rPr>
              <w:t xml:space="preserve"> с чем методика расчета показателя не приводится.</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6</w:t>
            </w:r>
          </w:p>
        </w:tc>
        <w:tc>
          <w:tcPr>
            <w:tcW w:w="3240"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proofErr w:type="gramStart"/>
            <w:r w:rsidRPr="00C00E79">
              <w:rPr>
                <w:rFonts w:ascii="Arial" w:hAnsi="Arial" w:cs="Arial"/>
              </w:rPr>
              <w:t>Ответственный за сбор и предоставление информации</w:t>
            </w:r>
            <w:proofErr w:type="gramEnd"/>
          </w:p>
        </w:tc>
        <w:tc>
          <w:tcPr>
            <w:tcW w:w="5049"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Администрация </w:t>
            </w:r>
            <w:proofErr w:type="spellStart"/>
            <w:r w:rsidRPr="00C00E79">
              <w:rPr>
                <w:rFonts w:ascii="Arial" w:hAnsi="Arial" w:cs="Arial"/>
              </w:rPr>
              <w:t>Ворошневского</w:t>
            </w:r>
            <w:proofErr w:type="spellEnd"/>
            <w:r w:rsidRPr="00C00E79">
              <w:rPr>
                <w:rFonts w:ascii="Arial" w:hAnsi="Arial" w:cs="Arial"/>
              </w:rPr>
              <w:t xml:space="preserve"> сельсовета Курского района Курской области</w:t>
            </w:r>
          </w:p>
        </w:tc>
      </w:tr>
    </w:tbl>
    <w:p w:rsidR="00B34791" w:rsidRPr="00C00E79" w:rsidRDefault="00B34791" w:rsidP="00B34791">
      <w:pPr>
        <w:rPr>
          <w:rFonts w:ascii="Arial" w:hAnsi="Arial" w:cs="Arial"/>
          <w:sz w:val="24"/>
          <w:szCs w:val="24"/>
        </w:rPr>
      </w:pPr>
      <w:r w:rsidRPr="00C00E79">
        <w:rPr>
          <w:rFonts w:ascii="Arial" w:hAnsi="Arial" w:cs="Arial"/>
          <w:sz w:val="24"/>
          <w:szCs w:val="24"/>
        </w:rPr>
        <w:t xml:space="preserve">   </w:t>
      </w:r>
    </w:p>
    <w:p w:rsidR="00B34791" w:rsidRPr="00C00E79" w:rsidRDefault="00B34791" w:rsidP="00B34791">
      <w:pPr>
        <w:rPr>
          <w:rFonts w:ascii="Arial" w:hAnsi="Arial" w:cs="Arial"/>
          <w:sz w:val="24"/>
          <w:szCs w:val="24"/>
        </w:rPr>
      </w:pPr>
      <w:r w:rsidRPr="00C00E79">
        <w:rPr>
          <w:rFonts w:ascii="Arial" w:hAnsi="Arial" w:cs="Arial"/>
          <w:sz w:val="24"/>
          <w:szCs w:val="24"/>
        </w:rPr>
        <w:t xml:space="preserve">   Показатель 3 «Доля</w:t>
      </w:r>
      <w:r w:rsidRPr="00C00E79">
        <w:rPr>
          <w:rFonts w:ascii="Arial" w:eastAsia="Times New Roman CYR" w:hAnsi="Arial" w:cs="Arial"/>
          <w:color w:val="000000"/>
          <w:sz w:val="24"/>
          <w:szCs w:val="24"/>
        </w:rPr>
        <w:t xml:space="preserve">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w:t>
      </w:r>
    </w:p>
    <w:p w:rsidR="00B34791" w:rsidRPr="00C00E79" w:rsidRDefault="00B34791" w:rsidP="00B34791">
      <w:pPr>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4A0"/>
      </w:tblPr>
      <w:tblGrid>
        <w:gridCol w:w="855"/>
        <w:gridCol w:w="3240"/>
        <w:gridCol w:w="5049"/>
      </w:tblGrid>
      <w:tr w:rsidR="00B34791" w:rsidRPr="00C00E79" w:rsidTr="00B34791">
        <w:tc>
          <w:tcPr>
            <w:tcW w:w="855" w:type="dxa"/>
            <w:tcBorders>
              <w:top w:val="single" w:sz="2" w:space="0" w:color="000000"/>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lastRenderedPageBreak/>
              <w:t>1</w:t>
            </w:r>
          </w:p>
        </w:tc>
        <w:tc>
          <w:tcPr>
            <w:tcW w:w="3240" w:type="dxa"/>
            <w:tcBorders>
              <w:top w:val="single" w:sz="2" w:space="0" w:color="000000"/>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eastAsia="Times New Roman CYR" w:hAnsi="Arial" w:cs="Arial"/>
                <w:color w:val="000000"/>
              </w:rPr>
            </w:pPr>
            <w:r w:rsidRPr="00C00E79">
              <w:rPr>
                <w:rFonts w:ascii="Arial" w:hAnsi="Arial" w:cs="Arial"/>
              </w:rPr>
              <w:t>Наименование показателя</w:t>
            </w:r>
          </w:p>
        </w:tc>
        <w:tc>
          <w:tcPr>
            <w:tcW w:w="5049" w:type="dxa"/>
            <w:tcBorders>
              <w:top w:val="single" w:sz="2" w:space="0" w:color="000000"/>
              <w:left w:val="single" w:sz="2" w:space="0" w:color="000000"/>
              <w:bottom w:val="single" w:sz="2" w:space="0" w:color="000000"/>
              <w:right w:val="single" w:sz="2" w:space="0" w:color="000000"/>
            </w:tcBorders>
            <w:hideMark/>
          </w:tcPr>
          <w:p w:rsidR="00B34791" w:rsidRPr="00C00E79" w:rsidRDefault="00B34791">
            <w:pPr>
              <w:tabs>
                <w:tab w:val="left" w:pos="3840"/>
              </w:tabs>
              <w:snapToGrid w:val="0"/>
              <w:spacing w:line="200" w:lineRule="atLeast"/>
              <w:rPr>
                <w:rFonts w:ascii="Arial" w:hAnsi="Arial" w:cs="Arial"/>
                <w:sz w:val="24"/>
                <w:szCs w:val="24"/>
              </w:rPr>
            </w:pPr>
            <w:r w:rsidRPr="00C00E79">
              <w:rPr>
                <w:rFonts w:ascii="Arial" w:eastAsia="Times New Roman CYR" w:hAnsi="Arial" w:cs="Arial"/>
                <w:color w:val="000000"/>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2</w:t>
            </w:r>
          </w:p>
        </w:tc>
        <w:tc>
          <w:tcPr>
            <w:tcW w:w="3240"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Единица измерения </w:t>
            </w:r>
          </w:p>
        </w:tc>
        <w:tc>
          <w:tcPr>
            <w:tcW w:w="5049"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Процент</w:t>
            </w:r>
          </w:p>
        </w:tc>
      </w:tr>
      <w:tr w:rsidR="00B34791" w:rsidRPr="00C00E79" w:rsidTr="00B34791">
        <w:tc>
          <w:tcPr>
            <w:tcW w:w="855"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3</w:t>
            </w:r>
          </w:p>
        </w:tc>
        <w:tc>
          <w:tcPr>
            <w:tcW w:w="3240" w:type="dxa"/>
            <w:tcBorders>
              <w:top w:val="nil"/>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Определение показателя </w:t>
            </w:r>
          </w:p>
        </w:tc>
        <w:tc>
          <w:tcPr>
            <w:tcW w:w="5049" w:type="dxa"/>
            <w:tcBorders>
              <w:top w:val="nil"/>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Показатель характеризует </w:t>
            </w:r>
            <w:r w:rsidRPr="00C00E79">
              <w:rPr>
                <w:rFonts w:ascii="Arial" w:eastAsia="Times New Roman CYR" w:hAnsi="Arial" w:cs="Arial"/>
                <w:color w:val="000000"/>
              </w:rPr>
              <w:t>долю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w:t>
            </w:r>
          </w:p>
        </w:tc>
      </w:tr>
      <w:tr w:rsidR="00B34791" w:rsidRPr="00C00E79" w:rsidTr="00B34791">
        <w:tc>
          <w:tcPr>
            <w:tcW w:w="855" w:type="dxa"/>
            <w:tcBorders>
              <w:top w:val="nil"/>
              <w:left w:val="single" w:sz="2" w:space="0" w:color="000000"/>
              <w:bottom w:val="single" w:sz="4" w:space="0" w:color="auto"/>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4</w:t>
            </w:r>
          </w:p>
        </w:tc>
        <w:tc>
          <w:tcPr>
            <w:tcW w:w="3240" w:type="dxa"/>
            <w:tcBorders>
              <w:top w:val="nil"/>
              <w:left w:val="single" w:sz="2" w:space="0" w:color="000000"/>
              <w:bottom w:val="single" w:sz="4" w:space="0" w:color="auto"/>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Временные характеристики</w:t>
            </w:r>
          </w:p>
        </w:tc>
        <w:tc>
          <w:tcPr>
            <w:tcW w:w="5049" w:type="dxa"/>
            <w:tcBorders>
              <w:top w:val="nil"/>
              <w:left w:val="single" w:sz="2" w:space="0" w:color="000000"/>
              <w:bottom w:val="single" w:sz="4" w:space="0" w:color="auto"/>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Ежегодно по состоянию на конец года </w:t>
            </w:r>
          </w:p>
        </w:tc>
      </w:tr>
      <w:tr w:rsidR="00B34791" w:rsidRPr="00C00E79" w:rsidTr="00B34791">
        <w:tc>
          <w:tcPr>
            <w:tcW w:w="855" w:type="dxa"/>
            <w:tcBorders>
              <w:top w:val="single" w:sz="4" w:space="0" w:color="auto"/>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5</w:t>
            </w:r>
          </w:p>
        </w:tc>
        <w:tc>
          <w:tcPr>
            <w:tcW w:w="3240" w:type="dxa"/>
            <w:tcBorders>
              <w:top w:val="single" w:sz="4" w:space="0" w:color="auto"/>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Алгоритм формирования показателя и методические пояснения к показателю</w:t>
            </w:r>
          </w:p>
        </w:tc>
        <w:tc>
          <w:tcPr>
            <w:tcW w:w="5049" w:type="dxa"/>
            <w:tcBorders>
              <w:top w:val="single" w:sz="4" w:space="0" w:color="auto"/>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Показатель рассчитывается ежегодно и определяется </w:t>
            </w:r>
            <w:r w:rsidRPr="00C00E79">
              <w:rPr>
                <w:rFonts w:ascii="Arial" w:eastAsia="Times New Roman CYR" w:hAnsi="Arial" w:cs="Arial"/>
                <w:color w:val="000000"/>
              </w:rPr>
              <w:t>отношением количества дворовых территорий, благоустроенных в течение отчетного года, благоустройство которых выполнено при участии граждан, организаций в соответствующих мероприятиях, к общему количеству дворовых территорий, подлежащих благоустройству в отчетном году.</w:t>
            </w:r>
          </w:p>
          <w:p w:rsidR="00B34791" w:rsidRPr="00C00E79" w:rsidRDefault="00B34791">
            <w:pPr>
              <w:pStyle w:val="af3"/>
              <w:spacing w:line="276" w:lineRule="auto"/>
              <w:jc w:val="both"/>
              <w:rPr>
                <w:rFonts w:ascii="Arial" w:hAnsi="Arial" w:cs="Arial"/>
              </w:rPr>
            </w:pPr>
            <w:r w:rsidRPr="00C00E79">
              <w:rPr>
                <w:rFonts w:ascii="Arial" w:hAnsi="Arial" w:cs="Arial"/>
              </w:rPr>
              <w:t xml:space="preserve">Показатель не требует включения в план статистических работ, в </w:t>
            </w:r>
            <w:proofErr w:type="gramStart"/>
            <w:r w:rsidRPr="00C00E79">
              <w:rPr>
                <w:rFonts w:ascii="Arial" w:hAnsi="Arial" w:cs="Arial"/>
              </w:rPr>
              <w:t>связи</w:t>
            </w:r>
            <w:proofErr w:type="gramEnd"/>
            <w:r w:rsidRPr="00C00E79">
              <w:rPr>
                <w:rFonts w:ascii="Arial" w:hAnsi="Arial" w:cs="Arial"/>
              </w:rPr>
              <w:t xml:space="preserve"> с чем методика расчета показателя не приводится.</w:t>
            </w:r>
          </w:p>
        </w:tc>
      </w:tr>
      <w:tr w:rsidR="00B34791" w:rsidRPr="00C00E79" w:rsidTr="00B34791">
        <w:tc>
          <w:tcPr>
            <w:tcW w:w="855" w:type="dxa"/>
            <w:tcBorders>
              <w:top w:val="single" w:sz="2" w:space="0" w:color="000000"/>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6</w:t>
            </w:r>
          </w:p>
        </w:tc>
        <w:tc>
          <w:tcPr>
            <w:tcW w:w="3240" w:type="dxa"/>
            <w:tcBorders>
              <w:top w:val="single" w:sz="2" w:space="0" w:color="000000"/>
              <w:left w:val="single" w:sz="2" w:space="0" w:color="000000"/>
              <w:bottom w:val="single" w:sz="2" w:space="0" w:color="000000"/>
              <w:right w:val="nil"/>
            </w:tcBorders>
            <w:hideMark/>
          </w:tcPr>
          <w:p w:rsidR="00B34791" w:rsidRPr="00C00E79" w:rsidRDefault="00B34791">
            <w:pPr>
              <w:pStyle w:val="af3"/>
              <w:spacing w:line="276" w:lineRule="auto"/>
              <w:jc w:val="both"/>
              <w:rPr>
                <w:rFonts w:ascii="Arial" w:hAnsi="Arial" w:cs="Arial"/>
              </w:rPr>
            </w:pPr>
            <w:proofErr w:type="gramStart"/>
            <w:r w:rsidRPr="00C00E79">
              <w:rPr>
                <w:rFonts w:ascii="Arial" w:hAnsi="Arial" w:cs="Arial"/>
              </w:rPr>
              <w:t>Ответственный за сбор и предоставление информации</w:t>
            </w:r>
            <w:proofErr w:type="gramEnd"/>
          </w:p>
        </w:tc>
        <w:tc>
          <w:tcPr>
            <w:tcW w:w="5049" w:type="dxa"/>
            <w:tcBorders>
              <w:top w:val="single" w:sz="2" w:space="0" w:color="000000"/>
              <w:left w:val="single" w:sz="2" w:space="0" w:color="000000"/>
              <w:bottom w:val="single" w:sz="2" w:space="0" w:color="000000"/>
              <w:right w:val="single" w:sz="2" w:space="0" w:color="000000"/>
            </w:tcBorders>
            <w:hideMark/>
          </w:tcPr>
          <w:p w:rsidR="00B34791" w:rsidRPr="00C00E79" w:rsidRDefault="00B34791">
            <w:pPr>
              <w:pStyle w:val="af3"/>
              <w:spacing w:line="276" w:lineRule="auto"/>
              <w:jc w:val="both"/>
              <w:rPr>
                <w:rFonts w:ascii="Arial" w:hAnsi="Arial" w:cs="Arial"/>
              </w:rPr>
            </w:pPr>
            <w:r w:rsidRPr="00C00E79">
              <w:rPr>
                <w:rFonts w:ascii="Arial" w:hAnsi="Arial" w:cs="Arial"/>
              </w:rPr>
              <w:t xml:space="preserve">Администрация </w:t>
            </w:r>
            <w:proofErr w:type="spellStart"/>
            <w:r w:rsidRPr="00C00E79">
              <w:rPr>
                <w:rFonts w:ascii="Arial" w:hAnsi="Arial" w:cs="Arial"/>
              </w:rPr>
              <w:t>Ворошневского</w:t>
            </w:r>
            <w:proofErr w:type="spellEnd"/>
            <w:r w:rsidRPr="00C00E79">
              <w:rPr>
                <w:rFonts w:ascii="Arial" w:hAnsi="Arial" w:cs="Arial"/>
              </w:rPr>
              <w:t xml:space="preserve"> сельсовета Курского района Курской области</w:t>
            </w:r>
          </w:p>
        </w:tc>
      </w:tr>
    </w:tbl>
    <w:p w:rsidR="00B34791" w:rsidRPr="00C00E79" w:rsidRDefault="00B34791" w:rsidP="00B34791">
      <w:pPr>
        <w:rPr>
          <w:rFonts w:ascii="Arial" w:hAnsi="Arial" w:cs="Arial"/>
          <w:sz w:val="24"/>
          <w:szCs w:val="24"/>
        </w:rPr>
      </w:pPr>
      <w:r w:rsidRPr="00C00E79">
        <w:rPr>
          <w:rFonts w:ascii="Arial" w:hAnsi="Arial" w:cs="Arial"/>
          <w:sz w:val="24"/>
          <w:szCs w:val="24"/>
        </w:rPr>
        <w:t xml:space="preserve">   </w:t>
      </w:r>
      <w:r w:rsidRPr="00C00E79">
        <w:rPr>
          <w:rFonts w:ascii="Arial" w:hAnsi="Arial" w:cs="Arial"/>
          <w:bCs/>
          <w:sz w:val="24"/>
          <w:szCs w:val="24"/>
          <w:lang w:bidi="ru-RU"/>
        </w:rPr>
        <w:t>Показатель 4</w:t>
      </w:r>
      <w:r w:rsidRPr="00C00E79">
        <w:rPr>
          <w:rFonts w:ascii="Arial" w:hAnsi="Arial" w:cs="Arial"/>
          <w:b/>
          <w:bCs/>
          <w:i/>
          <w:sz w:val="24"/>
          <w:szCs w:val="24"/>
          <w:lang w:bidi="ru-RU"/>
        </w:rPr>
        <w:t xml:space="preserve"> «</w:t>
      </w:r>
      <w:r w:rsidRPr="00C00E79">
        <w:rPr>
          <w:rFonts w:ascii="Arial" w:hAnsi="Arial" w:cs="Arial"/>
          <w:bCs/>
          <w:sz w:val="24"/>
          <w:szCs w:val="24"/>
          <w:lang w:bidi="ru-RU"/>
        </w:rPr>
        <w:t>Количество благоустроенных дворовых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3904"/>
        <w:gridCol w:w="4370"/>
      </w:tblGrid>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B34791" w:rsidRPr="00C00E79" w:rsidRDefault="00B34791">
            <w:pPr>
              <w:ind w:left="720"/>
              <w:rPr>
                <w:rFonts w:ascii="Arial" w:hAnsi="Arial" w:cs="Arial"/>
                <w:sz w:val="24"/>
                <w:szCs w:val="24"/>
              </w:rPr>
            </w:pPr>
            <w:r w:rsidRPr="00C00E79">
              <w:rPr>
                <w:rFonts w:ascii="Arial" w:hAnsi="Arial" w:cs="Arial"/>
                <w:sz w:val="24"/>
                <w:szCs w:val="24"/>
              </w:rPr>
              <w:t>Наименование показателя</w:t>
            </w:r>
          </w:p>
        </w:tc>
        <w:tc>
          <w:tcPr>
            <w:tcW w:w="4642" w:type="dxa"/>
            <w:tcBorders>
              <w:top w:val="single" w:sz="4" w:space="0" w:color="000000"/>
              <w:left w:val="single" w:sz="4" w:space="0" w:color="000000"/>
              <w:bottom w:val="single" w:sz="4" w:space="0" w:color="000000"/>
              <w:right w:val="single" w:sz="4" w:space="0" w:color="000000"/>
            </w:tcBorders>
          </w:tcPr>
          <w:p w:rsidR="00B34791" w:rsidRPr="00C00E79" w:rsidRDefault="00B34791">
            <w:pPr>
              <w:ind w:left="720"/>
              <w:rPr>
                <w:rFonts w:ascii="Arial" w:hAnsi="Arial" w:cs="Arial"/>
                <w:sz w:val="24"/>
                <w:szCs w:val="24"/>
              </w:rPr>
            </w:pPr>
          </w:p>
          <w:p w:rsidR="00B34791" w:rsidRPr="00C00E79" w:rsidRDefault="00B34791">
            <w:pPr>
              <w:ind w:left="720"/>
              <w:rPr>
                <w:rFonts w:ascii="Arial" w:hAnsi="Arial" w:cs="Arial"/>
                <w:sz w:val="24"/>
                <w:szCs w:val="24"/>
              </w:rPr>
            </w:pPr>
            <w:r w:rsidRPr="00C00E79">
              <w:rPr>
                <w:rFonts w:ascii="Arial" w:hAnsi="Arial" w:cs="Arial"/>
                <w:sz w:val="24"/>
                <w:szCs w:val="24"/>
              </w:rPr>
              <w:t>Количество благоустроенных дворовых территорий</w:t>
            </w:r>
          </w:p>
        </w:tc>
      </w:tr>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Единица измерения</w:t>
            </w:r>
          </w:p>
        </w:tc>
        <w:tc>
          <w:tcPr>
            <w:tcW w:w="4642"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Единиц</w:t>
            </w:r>
          </w:p>
        </w:tc>
      </w:tr>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3</w:t>
            </w:r>
          </w:p>
        </w:tc>
        <w:tc>
          <w:tcPr>
            <w:tcW w:w="41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Определение показателя</w:t>
            </w:r>
          </w:p>
        </w:tc>
        <w:tc>
          <w:tcPr>
            <w:tcW w:w="4642"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Показатель характеризует количество благоустроенных дворовых территорий</w:t>
            </w:r>
          </w:p>
        </w:tc>
      </w:tr>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lastRenderedPageBreak/>
              <w:t>4</w:t>
            </w:r>
          </w:p>
        </w:tc>
        <w:tc>
          <w:tcPr>
            <w:tcW w:w="41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Временные характеристики</w:t>
            </w:r>
          </w:p>
        </w:tc>
        <w:tc>
          <w:tcPr>
            <w:tcW w:w="4642"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Ежегодно по состоянию на конец года</w:t>
            </w:r>
          </w:p>
        </w:tc>
      </w:tr>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5</w:t>
            </w:r>
          </w:p>
        </w:tc>
        <w:tc>
          <w:tcPr>
            <w:tcW w:w="41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Алгоритм формирования показателя и методические пояснения к показателю</w:t>
            </w:r>
          </w:p>
        </w:tc>
        <w:tc>
          <w:tcPr>
            <w:tcW w:w="4642"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Показатель рассчитывается ежегодно и определяется количеством благоустроенных дворовых территорий.</w:t>
            </w:r>
          </w:p>
          <w:p w:rsidR="00B34791" w:rsidRPr="00C00E79" w:rsidRDefault="00B34791">
            <w:pPr>
              <w:ind w:left="720"/>
              <w:rPr>
                <w:rFonts w:ascii="Arial" w:hAnsi="Arial" w:cs="Arial"/>
                <w:sz w:val="24"/>
                <w:szCs w:val="24"/>
              </w:rPr>
            </w:pPr>
            <w:r w:rsidRPr="00C00E79">
              <w:rPr>
                <w:rFonts w:ascii="Arial" w:hAnsi="Arial" w:cs="Arial"/>
                <w:sz w:val="24"/>
                <w:szCs w:val="24"/>
              </w:rPr>
              <w:t xml:space="preserve">Показатель не требует включения               в план статистических работ, в </w:t>
            </w:r>
            <w:proofErr w:type="gramStart"/>
            <w:r w:rsidRPr="00C00E79">
              <w:rPr>
                <w:rFonts w:ascii="Arial" w:hAnsi="Arial" w:cs="Arial"/>
                <w:sz w:val="24"/>
                <w:szCs w:val="24"/>
              </w:rPr>
              <w:t>связи</w:t>
            </w:r>
            <w:proofErr w:type="gramEnd"/>
            <w:r w:rsidRPr="00C00E79">
              <w:rPr>
                <w:rFonts w:ascii="Arial" w:hAnsi="Arial" w:cs="Arial"/>
                <w:sz w:val="24"/>
                <w:szCs w:val="24"/>
              </w:rPr>
              <w:t xml:space="preserve"> с чем методика расчета показателя не приводится</w:t>
            </w:r>
          </w:p>
        </w:tc>
      </w:tr>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6</w:t>
            </w:r>
          </w:p>
        </w:tc>
        <w:tc>
          <w:tcPr>
            <w:tcW w:w="41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proofErr w:type="gramStart"/>
            <w:r w:rsidRPr="00C00E79">
              <w:rPr>
                <w:rFonts w:ascii="Arial" w:hAnsi="Arial" w:cs="Arial"/>
                <w:sz w:val="24"/>
                <w:szCs w:val="24"/>
              </w:rPr>
              <w:t>Ответственный за сбор и предоставление информации</w:t>
            </w:r>
            <w:proofErr w:type="gramEnd"/>
          </w:p>
        </w:tc>
        <w:tc>
          <w:tcPr>
            <w:tcW w:w="4642"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w:t>
            </w:r>
          </w:p>
        </w:tc>
      </w:tr>
    </w:tbl>
    <w:p w:rsidR="00B34791" w:rsidRPr="00C00E79" w:rsidRDefault="00B34791" w:rsidP="00B34791">
      <w:pPr>
        <w:ind w:left="720"/>
        <w:rPr>
          <w:rFonts w:ascii="Arial" w:hAnsi="Arial" w:cs="Arial"/>
          <w:sz w:val="24"/>
          <w:szCs w:val="24"/>
        </w:rPr>
      </w:pPr>
      <w:r w:rsidRPr="00C00E79">
        <w:rPr>
          <w:rFonts w:ascii="Arial" w:hAnsi="Arial" w:cs="Arial"/>
          <w:sz w:val="24"/>
          <w:szCs w:val="24"/>
        </w:rPr>
        <w:t>Показатель 5 «Количество благоустроенных общественных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3904"/>
        <w:gridCol w:w="4370"/>
      </w:tblGrid>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Наименование показателя</w:t>
            </w:r>
          </w:p>
        </w:tc>
        <w:tc>
          <w:tcPr>
            <w:tcW w:w="4642"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Количество благоустроенных общественных территорий</w:t>
            </w:r>
          </w:p>
        </w:tc>
      </w:tr>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Единица измерения</w:t>
            </w:r>
          </w:p>
        </w:tc>
        <w:tc>
          <w:tcPr>
            <w:tcW w:w="4642"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Единиц</w:t>
            </w:r>
          </w:p>
        </w:tc>
      </w:tr>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3</w:t>
            </w:r>
          </w:p>
        </w:tc>
        <w:tc>
          <w:tcPr>
            <w:tcW w:w="41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Определение показателя</w:t>
            </w:r>
          </w:p>
        </w:tc>
        <w:tc>
          <w:tcPr>
            <w:tcW w:w="4642"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Показатель характеризует количество благоустроенных общественных территорий</w:t>
            </w:r>
          </w:p>
        </w:tc>
      </w:tr>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4</w:t>
            </w:r>
          </w:p>
        </w:tc>
        <w:tc>
          <w:tcPr>
            <w:tcW w:w="41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Временные характеристики</w:t>
            </w:r>
          </w:p>
        </w:tc>
        <w:tc>
          <w:tcPr>
            <w:tcW w:w="4642"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Ежегодно по состоянию на конец года</w:t>
            </w:r>
          </w:p>
        </w:tc>
      </w:tr>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5</w:t>
            </w:r>
          </w:p>
        </w:tc>
        <w:tc>
          <w:tcPr>
            <w:tcW w:w="41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Алгоритм формирования показателя и методические пояснения к показателю</w:t>
            </w:r>
          </w:p>
        </w:tc>
        <w:tc>
          <w:tcPr>
            <w:tcW w:w="4642"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Показатель рассчитывается ежегодно и определяется количеством благоустроенных общественных территорий.</w:t>
            </w:r>
          </w:p>
          <w:p w:rsidR="00B34791" w:rsidRPr="00C00E79" w:rsidRDefault="00B34791">
            <w:pPr>
              <w:ind w:left="720"/>
              <w:rPr>
                <w:rFonts w:ascii="Arial" w:hAnsi="Arial" w:cs="Arial"/>
                <w:sz w:val="24"/>
                <w:szCs w:val="24"/>
              </w:rPr>
            </w:pPr>
            <w:r w:rsidRPr="00C00E79">
              <w:rPr>
                <w:rFonts w:ascii="Arial" w:hAnsi="Arial" w:cs="Arial"/>
                <w:sz w:val="24"/>
                <w:szCs w:val="24"/>
              </w:rPr>
              <w:t xml:space="preserve">Показатель не требует включения               в план статистических работ, в </w:t>
            </w:r>
            <w:proofErr w:type="gramStart"/>
            <w:r w:rsidRPr="00C00E79">
              <w:rPr>
                <w:rFonts w:ascii="Arial" w:hAnsi="Arial" w:cs="Arial"/>
                <w:sz w:val="24"/>
                <w:szCs w:val="24"/>
              </w:rPr>
              <w:t>связи</w:t>
            </w:r>
            <w:proofErr w:type="gramEnd"/>
            <w:r w:rsidRPr="00C00E79">
              <w:rPr>
                <w:rFonts w:ascii="Arial" w:hAnsi="Arial" w:cs="Arial"/>
                <w:sz w:val="24"/>
                <w:szCs w:val="24"/>
              </w:rPr>
              <w:t xml:space="preserve"> с чем методика расчета показателя не приводится</w:t>
            </w:r>
          </w:p>
        </w:tc>
      </w:tr>
      <w:tr w:rsidR="00B34791" w:rsidRPr="00C00E79" w:rsidTr="00B34791">
        <w:tc>
          <w:tcPr>
            <w:tcW w:w="8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6</w:t>
            </w:r>
          </w:p>
        </w:tc>
        <w:tc>
          <w:tcPr>
            <w:tcW w:w="41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proofErr w:type="gramStart"/>
            <w:r w:rsidRPr="00C00E79">
              <w:rPr>
                <w:rFonts w:ascii="Arial" w:hAnsi="Arial" w:cs="Arial"/>
                <w:sz w:val="24"/>
                <w:szCs w:val="24"/>
              </w:rPr>
              <w:t>Ответственный за сбор и предоставление информации</w:t>
            </w:r>
            <w:proofErr w:type="gramEnd"/>
          </w:p>
        </w:tc>
        <w:tc>
          <w:tcPr>
            <w:tcW w:w="4642"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left="720"/>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w:t>
            </w:r>
          </w:p>
        </w:tc>
      </w:tr>
    </w:tbl>
    <w:p w:rsidR="00B34791" w:rsidRPr="00C00E79" w:rsidRDefault="00B34791" w:rsidP="00B34791">
      <w:pPr>
        <w:spacing w:line="240" w:lineRule="auto"/>
        <w:rPr>
          <w:rFonts w:ascii="Arial" w:hAnsi="Arial" w:cs="Arial"/>
          <w:sz w:val="24"/>
          <w:szCs w:val="24"/>
        </w:rPr>
      </w:pPr>
    </w:p>
    <w:p w:rsidR="00B34791" w:rsidRPr="00C00E79" w:rsidRDefault="00B34791" w:rsidP="00B34791">
      <w:pPr>
        <w:ind w:firstLine="459"/>
        <w:jc w:val="both"/>
        <w:rPr>
          <w:rFonts w:ascii="Arial" w:hAnsi="Arial" w:cs="Arial"/>
          <w:color w:val="000000"/>
          <w:sz w:val="24"/>
          <w:szCs w:val="24"/>
        </w:rPr>
      </w:pPr>
      <w:r w:rsidRPr="00C00E79">
        <w:rPr>
          <w:rFonts w:ascii="Arial" w:hAnsi="Arial" w:cs="Arial"/>
          <w:color w:val="000000"/>
          <w:sz w:val="24"/>
          <w:szCs w:val="24"/>
        </w:rPr>
        <w:lastRenderedPageBreak/>
        <w:t>Ожидаемые конечные результаты реализации  муниципальной программы:</w:t>
      </w:r>
    </w:p>
    <w:p w:rsidR="00B34791" w:rsidRPr="00C00E79" w:rsidRDefault="00B34791" w:rsidP="00B34791">
      <w:pPr>
        <w:tabs>
          <w:tab w:val="left" w:pos="0"/>
          <w:tab w:val="left" w:pos="142"/>
        </w:tabs>
        <w:ind w:firstLine="567"/>
        <w:jc w:val="both"/>
        <w:rPr>
          <w:rFonts w:ascii="Arial" w:hAnsi="Arial" w:cs="Arial"/>
          <w:sz w:val="24"/>
          <w:szCs w:val="24"/>
        </w:rPr>
      </w:pPr>
      <w:r w:rsidRPr="00C00E79">
        <w:rPr>
          <w:rFonts w:ascii="Arial" w:hAnsi="Arial" w:cs="Arial"/>
          <w:sz w:val="24"/>
          <w:szCs w:val="24"/>
        </w:rPr>
        <w:t xml:space="preserve">В 2018 году благоустроить  1 общественную территорию (открытая летняя площадка для проведения мероприятий (около амбулатории) с прилегающей  детской площадкой) и  3 дворовые территории. </w:t>
      </w:r>
    </w:p>
    <w:p w:rsidR="00B34791" w:rsidRPr="00C00E79" w:rsidRDefault="00B34791" w:rsidP="00B34791">
      <w:pPr>
        <w:ind w:firstLine="567"/>
        <w:jc w:val="both"/>
        <w:rPr>
          <w:rFonts w:ascii="Arial" w:hAnsi="Arial" w:cs="Arial"/>
          <w:sz w:val="24"/>
          <w:szCs w:val="24"/>
        </w:rPr>
      </w:pPr>
      <w:r w:rsidRPr="00C00E79">
        <w:rPr>
          <w:rFonts w:ascii="Arial" w:hAnsi="Arial" w:cs="Arial"/>
          <w:sz w:val="24"/>
          <w:szCs w:val="24"/>
        </w:rPr>
        <w:t xml:space="preserve">В 2019 году благоустроить 1 общественную территорию (сквер с детской площадкой в </w:t>
      </w:r>
      <w:proofErr w:type="spellStart"/>
      <w:r w:rsidRPr="00C00E79">
        <w:rPr>
          <w:rFonts w:ascii="Arial" w:hAnsi="Arial" w:cs="Arial"/>
          <w:sz w:val="24"/>
          <w:szCs w:val="24"/>
        </w:rPr>
        <w:t>д</w:t>
      </w:r>
      <w:proofErr w:type="gramStart"/>
      <w:r w:rsidRPr="00C00E79">
        <w:rPr>
          <w:rFonts w:ascii="Arial" w:hAnsi="Arial" w:cs="Arial"/>
          <w:sz w:val="24"/>
          <w:szCs w:val="24"/>
        </w:rPr>
        <w:t>.В</w:t>
      </w:r>
      <w:proofErr w:type="gramEnd"/>
      <w:r w:rsidRPr="00C00E79">
        <w:rPr>
          <w:rFonts w:ascii="Arial" w:hAnsi="Arial" w:cs="Arial"/>
          <w:sz w:val="24"/>
          <w:szCs w:val="24"/>
        </w:rPr>
        <w:t>орошнево</w:t>
      </w:r>
      <w:proofErr w:type="spellEnd"/>
      <w:r w:rsidRPr="00C00E79">
        <w:rPr>
          <w:rFonts w:ascii="Arial" w:hAnsi="Arial" w:cs="Arial"/>
          <w:sz w:val="24"/>
          <w:szCs w:val="24"/>
        </w:rPr>
        <w:t xml:space="preserve"> Курского района Курской области (около дома № 16 по улице Сосновая) и 3 дворовые территории.</w:t>
      </w:r>
    </w:p>
    <w:p w:rsidR="00B34791" w:rsidRPr="00C00E79" w:rsidRDefault="00B34791" w:rsidP="00B34791">
      <w:pPr>
        <w:ind w:firstLine="567"/>
        <w:jc w:val="both"/>
        <w:rPr>
          <w:rFonts w:ascii="Arial" w:hAnsi="Arial" w:cs="Arial"/>
          <w:sz w:val="24"/>
          <w:szCs w:val="24"/>
        </w:rPr>
      </w:pPr>
      <w:r w:rsidRPr="00C00E79">
        <w:rPr>
          <w:rFonts w:ascii="Arial" w:hAnsi="Arial" w:cs="Arial"/>
          <w:sz w:val="24"/>
          <w:szCs w:val="24"/>
        </w:rPr>
        <w:t>В 2020 году благоустроить 3 дворовые территории.</w:t>
      </w:r>
    </w:p>
    <w:p w:rsidR="00B34791" w:rsidRPr="00C00E79" w:rsidRDefault="00B34791" w:rsidP="00B34791">
      <w:pPr>
        <w:ind w:firstLine="567"/>
        <w:jc w:val="both"/>
        <w:rPr>
          <w:rFonts w:ascii="Arial" w:hAnsi="Arial" w:cs="Arial"/>
          <w:sz w:val="24"/>
          <w:szCs w:val="24"/>
        </w:rPr>
      </w:pPr>
      <w:r w:rsidRPr="00C00E79">
        <w:rPr>
          <w:rFonts w:ascii="Arial" w:hAnsi="Arial" w:cs="Arial"/>
          <w:sz w:val="24"/>
          <w:szCs w:val="24"/>
        </w:rPr>
        <w:t>В 2021 году благоустроить 2 дворовые территории.</w:t>
      </w:r>
    </w:p>
    <w:p w:rsidR="00B34791" w:rsidRPr="00C00E79" w:rsidRDefault="00B34791" w:rsidP="00B34791">
      <w:pPr>
        <w:ind w:firstLine="567"/>
        <w:jc w:val="both"/>
        <w:rPr>
          <w:rFonts w:ascii="Arial" w:hAnsi="Arial" w:cs="Arial"/>
          <w:color w:val="000000"/>
          <w:sz w:val="24"/>
          <w:szCs w:val="24"/>
        </w:rPr>
      </w:pPr>
      <w:r w:rsidRPr="00C00E79">
        <w:rPr>
          <w:rFonts w:ascii="Arial" w:hAnsi="Arial" w:cs="Arial"/>
          <w:sz w:val="24"/>
          <w:szCs w:val="24"/>
        </w:rPr>
        <w:t>В 2022 году благоустроить 2 дворовые территории.</w:t>
      </w:r>
    </w:p>
    <w:p w:rsidR="00B34791" w:rsidRPr="00C00E79" w:rsidRDefault="00B34791" w:rsidP="00B34791">
      <w:pPr>
        <w:spacing w:before="100" w:beforeAutospacing="1" w:after="100" w:afterAutospacing="1"/>
        <w:jc w:val="both"/>
        <w:outlineLvl w:val="2"/>
        <w:rPr>
          <w:rFonts w:ascii="Arial" w:hAnsi="Arial" w:cs="Arial"/>
          <w:b/>
          <w:bCs/>
          <w:sz w:val="24"/>
          <w:szCs w:val="24"/>
        </w:rPr>
      </w:pPr>
      <w:r w:rsidRPr="00C00E79">
        <w:rPr>
          <w:rFonts w:ascii="Arial" w:hAnsi="Arial" w:cs="Arial"/>
          <w:b/>
          <w:bCs/>
          <w:sz w:val="24"/>
          <w:szCs w:val="24"/>
        </w:rPr>
        <w:t xml:space="preserve">3. Обобщенная характеристика основных мероприятий  муниципальной программы </w:t>
      </w:r>
    </w:p>
    <w:p w:rsidR="00B34791" w:rsidRPr="00C00E79" w:rsidRDefault="00B34791" w:rsidP="00B34791">
      <w:pPr>
        <w:spacing w:after="0" w:line="240" w:lineRule="auto"/>
        <w:ind w:firstLine="567"/>
        <w:jc w:val="both"/>
        <w:rPr>
          <w:rFonts w:ascii="Arial" w:hAnsi="Arial" w:cs="Arial"/>
          <w:spacing w:val="2"/>
          <w:sz w:val="24"/>
          <w:szCs w:val="24"/>
        </w:rPr>
      </w:pPr>
      <w:r w:rsidRPr="00C00E79">
        <w:rPr>
          <w:rFonts w:ascii="Arial" w:hAnsi="Arial" w:cs="Arial"/>
          <w:sz w:val="24"/>
          <w:szCs w:val="24"/>
        </w:rPr>
        <w:t>     </w:t>
      </w:r>
      <w:r w:rsidRPr="00C00E79">
        <w:rPr>
          <w:rFonts w:ascii="Arial" w:hAnsi="Arial" w:cs="Arial"/>
          <w:spacing w:val="2"/>
          <w:sz w:val="24"/>
          <w:szCs w:val="24"/>
        </w:rPr>
        <w:t xml:space="preserve">Муниципальная  программа включает мероприятие, реализация которого в комплексе призвана обеспечить достижение цели и задач муниципальной программы. </w:t>
      </w:r>
    </w:p>
    <w:p w:rsidR="00B34791" w:rsidRPr="00C00E79" w:rsidRDefault="00B34791" w:rsidP="00B34791">
      <w:pPr>
        <w:shd w:val="clear" w:color="auto" w:fill="FFFFFF"/>
        <w:spacing w:after="0" w:line="240" w:lineRule="auto"/>
        <w:ind w:firstLine="709"/>
        <w:jc w:val="both"/>
        <w:textAlignment w:val="baseline"/>
        <w:rPr>
          <w:rFonts w:ascii="Arial" w:hAnsi="Arial" w:cs="Arial"/>
          <w:sz w:val="24"/>
          <w:szCs w:val="24"/>
        </w:rPr>
      </w:pPr>
      <w:r w:rsidRPr="00C00E79">
        <w:rPr>
          <w:rFonts w:ascii="Arial" w:hAnsi="Arial" w:cs="Arial"/>
          <w:sz w:val="24"/>
          <w:szCs w:val="24"/>
        </w:rPr>
        <w:t xml:space="preserve">Основное мероприятие </w:t>
      </w:r>
      <w:r w:rsidRPr="00C00E79">
        <w:rPr>
          <w:rFonts w:ascii="Arial" w:eastAsia="Calibri" w:hAnsi="Arial" w:cs="Arial"/>
          <w:sz w:val="24"/>
          <w:szCs w:val="24"/>
        </w:rPr>
        <w:t>«Реализация регионального проекта «Формирование комфортной городской среды»</w:t>
      </w:r>
      <w:r w:rsidRPr="00C00E79">
        <w:rPr>
          <w:rFonts w:ascii="Arial" w:hAnsi="Arial" w:cs="Arial"/>
          <w:sz w:val="24"/>
          <w:szCs w:val="24"/>
        </w:rPr>
        <w:t>:</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color w:val="2D2D2D"/>
          <w:spacing w:val="2"/>
          <w:sz w:val="24"/>
          <w:szCs w:val="24"/>
        </w:rPr>
        <w:t>1)Благоустройство дворовых территорий МО «</w:t>
      </w:r>
      <w:proofErr w:type="spellStart"/>
      <w:r w:rsidRPr="00C00E79">
        <w:rPr>
          <w:rFonts w:ascii="Arial" w:hAnsi="Arial" w:cs="Arial"/>
          <w:color w:val="2D2D2D"/>
          <w:spacing w:val="2"/>
          <w:sz w:val="24"/>
          <w:szCs w:val="24"/>
        </w:rPr>
        <w:t>Ворошневский</w:t>
      </w:r>
      <w:proofErr w:type="spellEnd"/>
      <w:r w:rsidRPr="00C00E79">
        <w:rPr>
          <w:rFonts w:ascii="Arial" w:hAnsi="Arial" w:cs="Arial"/>
          <w:color w:val="2D2D2D"/>
          <w:spacing w:val="2"/>
          <w:sz w:val="24"/>
          <w:szCs w:val="24"/>
        </w:rPr>
        <w:t xml:space="preserve"> сельсовет». Реализация мероприятия направлена на</w:t>
      </w:r>
      <w:r w:rsidRPr="00C00E79">
        <w:rPr>
          <w:rFonts w:ascii="Arial" w:hAnsi="Arial" w:cs="Arial"/>
          <w:sz w:val="24"/>
          <w:szCs w:val="24"/>
        </w:rPr>
        <w:t xml:space="preserve"> рост уровня благоустройства дворовых территорий. В данное мероприятие </w:t>
      </w:r>
      <w:proofErr w:type="gramStart"/>
      <w:r w:rsidRPr="00C00E79">
        <w:rPr>
          <w:rFonts w:ascii="Arial" w:hAnsi="Arial" w:cs="Arial"/>
          <w:sz w:val="24"/>
          <w:szCs w:val="24"/>
        </w:rPr>
        <w:t>включены</w:t>
      </w:r>
      <w:proofErr w:type="gramEnd"/>
      <w:r w:rsidRPr="00C00E79">
        <w:rPr>
          <w:rFonts w:ascii="Arial" w:hAnsi="Arial" w:cs="Arial"/>
          <w:sz w:val="24"/>
          <w:szCs w:val="24"/>
        </w:rPr>
        <w:t xml:space="preserve"> реализация минимального перечня работ по благоустройству (ремонт дворовых проездов, установка скамеек и урн).</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Адресный перечень многоквартирных домов, дворовые территории которых отобраны и подлежат благоустройству в 2018-2024 годах, приведен в Приложении № 5 к настоящей муниципальной программе;</w:t>
      </w:r>
    </w:p>
    <w:p w:rsidR="00B34791" w:rsidRPr="00C00E79" w:rsidRDefault="00B34791" w:rsidP="00B34791">
      <w:pPr>
        <w:shd w:val="clear" w:color="auto" w:fill="FFFFFF"/>
        <w:spacing w:after="0" w:line="240" w:lineRule="auto"/>
        <w:ind w:firstLine="709"/>
        <w:jc w:val="both"/>
        <w:textAlignment w:val="baseline"/>
        <w:rPr>
          <w:rFonts w:ascii="Arial" w:hAnsi="Arial" w:cs="Arial"/>
          <w:sz w:val="24"/>
          <w:szCs w:val="24"/>
        </w:rPr>
      </w:pPr>
      <w:r w:rsidRPr="00C00E79">
        <w:rPr>
          <w:rFonts w:ascii="Arial" w:hAnsi="Arial" w:cs="Arial"/>
          <w:sz w:val="24"/>
          <w:szCs w:val="24"/>
        </w:rPr>
        <w:t xml:space="preserve">2) Благоустройство общественных территорий </w:t>
      </w:r>
      <w:r w:rsidRPr="00C00E79">
        <w:rPr>
          <w:rFonts w:ascii="Arial" w:hAnsi="Arial" w:cs="Arial"/>
          <w:color w:val="2D2D2D"/>
          <w:spacing w:val="2"/>
          <w:sz w:val="24"/>
          <w:szCs w:val="24"/>
        </w:rPr>
        <w:t>МО «</w:t>
      </w:r>
      <w:proofErr w:type="spellStart"/>
      <w:r w:rsidRPr="00C00E79">
        <w:rPr>
          <w:rFonts w:ascii="Arial" w:hAnsi="Arial" w:cs="Arial"/>
          <w:color w:val="2D2D2D"/>
          <w:spacing w:val="2"/>
          <w:sz w:val="24"/>
          <w:szCs w:val="24"/>
        </w:rPr>
        <w:t>Ворошневский</w:t>
      </w:r>
      <w:proofErr w:type="spellEnd"/>
      <w:r w:rsidRPr="00C00E79">
        <w:rPr>
          <w:rFonts w:ascii="Arial" w:hAnsi="Arial" w:cs="Arial"/>
          <w:color w:val="2D2D2D"/>
          <w:spacing w:val="2"/>
          <w:sz w:val="24"/>
          <w:szCs w:val="24"/>
        </w:rPr>
        <w:t xml:space="preserve"> сельсовет». </w:t>
      </w:r>
      <w:r w:rsidRPr="00C00E79">
        <w:rPr>
          <w:rFonts w:ascii="Arial" w:hAnsi="Arial" w:cs="Arial"/>
          <w:sz w:val="24"/>
          <w:szCs w:val="24"/>
        </w:rPr>
        <w:t>Реализация данного мероприятия направлена на повышение качества жизни населения, рост уровня благоустройства мест массового отдыха населения, повышение качества жизни населения. Формирование привлекательных для населения зон отдыха. Перечень общественных территорий  подлежащих формированию и благоустройству приведен в Приложении № 6;</w:t>
      </w:r>
    </w:p>
    <w:p w:rsidR="00B34791" w:rsidRPr="00C00E79" w:rsidRDefault="00B34791" w:rsidP="00B34791">
      <w:pPr>
        <w:tabs>
          <w:tab w:val="left" w:pos="1134"/>
        </w:tabs>
        <w:autoSpaceDE w:val="0"/>
        <w:autoSpaceDN w:val="0"/>
        <w:adjustRightInd w:val="0"/>
        <w:spacing w:after="0" w:line="240" w:lineRule="auto"/>
        <w:ind w:firstLine="567"/>
        <w:jc w:val="both"/>
        <w:rPr>
          <w:rFonts w:ascii="Arial" w:eastAsia="Times New Roman" w:hAnsi="Arial" w:cs="Arial"/>
          <w:bCs/>
          <w:sz w:val="24"/>
          <w:szCs w:val="24"/>
          <w:lang w:bidi="ru-RU"/>
        </w:rPr>
      </w:pPr>
      <w:proofErr w:type="gramStart"/>
      <w:r w:rsidRPr="00C00E79">
        <w:rPr>
          <w:rFonts w:ascii="Arial" w:eastAsia="Times New Roman" w:hAnsi="Arial" w:cs="Arial"/>
          <w:bCs/>
          <w:sz w:val="24"/>
          <w:szCs w:val="24"/>
          <w:lang w:bidi="ru-RU"/>
        </w:rPr>
        <w:t xml:space="preserve">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утвержденными  Решением Собрания Депутатов </w:t>
      </w:r>
      <w:proofErr w:type="spellStart"/>
      <w:r w:rsidRPr="00C00E79">
        <w:rPr>
          <w:rFonts w:ascii="Arial" w:eastAsia="Times New Roman" w:hAnsi="Arial" w:cs="Arial"/>
          <w:bCs/>
          <w:sz w:val="24"/>
          <w:szCs w:val="24"/>
          <w:lang w:bidi="ru-RU"/>
        </w:rPr>
        <w:t>Ворошневского</w:t>
      </w:r>
      <w:proofErr w:type="spellEnd"/>
      <w:r w:rsidRPr="00C00E79">
        <w:rPr>
          <w:rFonts w:ascii="Arial" w:eastAsia="Times New Roman" w:hAnsi="Arial" w:cs="Arial"/>
          <w:bCs/>
          <w:sz w:val="24"/>
          <w:szCs w:val="24"/>
          <w:lang w:bidi="ru-RU"/>
        </w:rPr>
        <w:t xml:space="preserve"> сельсовета Курского района Курской области  №18-6-4 от 21.11.2017г. «Об утверждении Правил благоустройства на территории МО </w:t>
      </w:r>
      <w:proofErr w:type="spellStart"/>
      <w:r w:rsidRPr="00C00E79">
        <w:rPr>
          <w:rFonts w:ascii="Arial" w:eastAsia="Times New Roman" w:hAnsi="Arial" w:cs="Arial"/>
          <w:bCs/>
          <w:sz w:val="24"/>
          <w:szCs w:val="24"/>
          <w:lang w:bidi="ru-RU"/>
        </w:rPr>
        <w:t>Ворошневский</w:t>
      </w:r>
      <w:proofErr w:type="spellEnd"/>
      <w:r w:rsidRPr="00C00E79">
        <w:rPr>
          <w:rFonts w:ascii="Arial" w:eastAsia="Times New Roman" w:hAnsi="Arial" w:cs="Arial"/>
          <w:bCs/>
          <w:sz w:val="24"/>
          <w:szCs w:val="24"/>
          <w:lang w:bidi="ru-RU"/>
        </w:rPr>
        <w:t xml:space="preserve"> сельсовет</w:t>
      </w:r>
      <w:proofErr w:type="gramEnd"/>
      <w:r w:rsidRPr="00C00E79">
        <w:rPr>
          <w:rFonts w:ascii="Arial" w:eastAsia="Times New Roman" w:hAnsi="Arial" w:cs="Arial"/>
          <w:bCs/>
          <w:sz w:val="24"/>
          <w:szCs w:val="24"/>
          <w:lang w:bidi="ru-RU"/>
        </w:rPr>
        <w:t xml:space="preserve">», с внесенными изменениями Решения Собрания Депутатов </w:t>
      </w:r>
      <w:proofErr w:type="spellStart"/>
      <w:r w:rsidRPr="00C00E79">
        <w:rPr>
          <w:rFonts w:ascii="Arial" w:eastAsia="Times New Roman" w:hAnsi="Arial" w:cs="Arial"/>
          <w:bCs/>
          <w:sz w:val="24"/>
          <w:szCs w:val="24"/>
          <w:lang w:bidi="ru-RU"/>
        </w:rPr>
        <w:t>Ворошневского</w:t>
      </w:r>
      <w:proofErr w:type="spellEnd"/>
      <w:r w:rsidRPr="00C00E79">
        <w:rPr>
          <w:rFonts w:ascii="Arial" w:eastAsia="Times New Roman" w:hAnsi="Arial" w:cs="Arial"/>
          <w:bCs/>
          <w:sz w:val="24"/>
          <w:szCs w:val="24"/>
          <w:lang w:bidi="ru-RU"/>
        </w:rPr>
        <w:t xml:space="preserve"> сельсовета Курского района Курской области  №86-6-32 от 25.11.2018г;</w:t>
      </w:r>
    </w:p>
    <w:p w:rsidR="00B34791" w:rsidRPr="00C00E79" w:rsidRDefault="00B34791" w:rsidP="00B34791">
      <w:pPr>
        <w:tabs>
          <w:tab w:val="left" w:pos="1134"/>
        </w:tabs>
        <w:autoSpaceDE w:val="0"/>
        <w:autoSpaceDN w:val="0"/>
        <w:adjustRightInd w:val="0"/>
        <w:spacing w:after="0" w:line="240" w:lineRule="auto"/>
        <w:ind w:firstLine="567"/>
        <w:jc w:val="both"/>
        <w:rPr>
          <w:rFonts w:ascii="Arial" w:eastAsia="Times New Roman" w:hAnsi="Arial" w:cs="Arial"/>
          <w:bCs/>
          <w:sz w:val="24"/>
          <w:szCs w:val="24"/>
          <w:lang w:bidi="ru-RU"/>
        </w:rPr>
      </w:pPr>
      <w:proofErr w:type="gramStart"/>
      <w:r w:rsidRPr="00C00E79">
        <w:rPr>
          <w:rFonts w:ascii="Arial" w:eastAsia="Times New Roman" w:hAnsi="Arial" w:cs="Arial"/>
          <w:bCs/>
          <w:sz w:val="24"/>
          <w:szCs w:val="24"/>
          <w:lang w:bidi="ru-RU"/>
        </w:rPr>
        <w:t xml:space="preserve">4)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w:t>
      </w:r>
      <w:r w:rsidRPr="00C00E79">
        <w:rPr>
          <w:rFonts w:ascii="Arial" w:eastAsia="Times New Roman" w:hAnsi="Arial" w:cs="Arial"/>
          <w:bCs/>
          <w:sz w:val="24"/>
          <w:szCs w:val="24"/>
          <w:lang w:bidi="ru-RU"/>
        </w:rPr>
        <w:lastRenderedPageBreak/>
        <w:t xml:space="preserve">указанных домов (собственниками (пользователями) земельных участков) об их благоустройстве не позднее 2024 года в соответствии с требованиями утвержденными Решением Собрания Депутатов </w:t>
      </w:r>
      <w:proofErr w:type="spellStart"/>
      <w:r w:rsidRPr="00C00E79">
        <w:rPr>
          <w:rFonts w:ascii="Arial" w:eastAsia="Times New Roman" w:hAnsi="Arial" w:cs="Arial"/>
          <w:bCs/>
          <w:sz w:val="24"/>
          <w:szCs w:val="24"/>
          <w:lang w:bidi="ru-RU"/>
        </w:rPr>
        <w:t>Ворошневского</w:t>
      </w:r>
      <w:proofErr w:type="spellEnd"/>
      <w:r w:rsidRPr="00C00E79">
        <w:rPr>
          <w:rFonts w:ascii="Arial" w:eastAsia="Times New Roman" w:hAnsi="Arial" w:cs="Arial"/>
          <w:bCs/>
          <w:sz w:val="24"/>
          <w:szCs w:val="24"/>
          <w:lang w:bidi="ru-RU"/>
        </w:rPr>
        <w:t xml:space="preserve"> сельсовета Курского района Курской области  №18-6-4 от 21.11.2017г. «Об утверждении Правил благоустройства на территории</w:t>
      </w:r>
      <w:proofErr w:type="gramEnd"/>
      <w:r w:rsidRPr="00C00E79">
        <w:rPr>
          <w:rFonts w:ascii="Arial" w:eastAsia="Times New Roman" w:hAnsi="Arial" w:cs="Arial"/>
          <w:bCs/>
          <w:sz w:val="24"/>
          <w:szCs w:val="24"/>
          <w:lang w:bidi="ru-RU"/>
        </w:rPr>
        <w:t xml:space="preserve"> МО </w:t>
      </w:r>
      <w:proofErr w:type="spellStart"/>
      <w:r w:rsidRPr="00C00E79">
        <w:rPr>
          <w:rFonts w:ascii="Arial" w:eastAsia="Times New Roman" w:hAnsi="Arial" w:cs="Arial"/>
          <w:bCs/>
          <w:sz w:val="24"/>
          <w:szCs w:val="24"/>
          <w:lang w:bidi="ru-RU"/>
        </w:rPr>
        <w:t>Ворошневский</w:t>
      </w:r>
      <w:proofErr w:type="spellEnd"/>
      <w:r w:rsidRPr="00C00E79">
        <w:rPr>
          <w:rFonts w:ascii="Arial" w:eastAsia="Times New Roman" w:hAnsi="Arial" w:cs="Arial"/>
          <w:bCs/>
          <w:sz w:val="24"/>
          <w:szCs w:val="24"/>
          <w:lang w:bidi="ru-RU"/>
        </w:rPr>
        <w:t xml:space="preserve"> сельсовет», с внесенными изменениями Решения Собрания Депутатов </w:t>
      </w:r>
      <w:proofErr w:type="spellStart"/>
      <w:r w:rsidRPr="00C00E79">
        <w:rPr>
          <w:rFonts w:ascii="Arial" w:eastAsia="Times New Roman" w:hAnsi="Arial" w:cs="Arial"/>
          <w:bCs/>
          <w:sz w:val="24"/>
          <w:szCs w:val="24"/>
          <w:lang w:bidi="ru-RU"/>
        </w:rPr>
        <w:t>Ворошневского</w:t>
      </w:r>
      <w:proofErr w:type="spellEnd"/>
      <w:r w:rsidRPr="00C00E79">
        <w:rPr>
          <w:rFonts w:ascii="Arial" w:eastAsia="Times New Roman" w:hAnsi="Arial" w:cs="Arial"/>
          <w:bCs/>
          <w:sz w:val="24"/>
          <w:szCs w:val="24"/>
          <w:lang w:bidi="ru-RU"/>
        </w:rPr>
        <w:t xml:space="preserve"> сельсовета Курского района Курской области  №86-6-32 от 25.11.2018г.;</w:t>
      </w:r>
    </w:p>
    <w:p w:rsidR="00B34791" w:rsidRPr="00C00E79" w:rsidRDefault="00B34791" w:rsidP="00B34791">
      <w:pPr>
        <w:tabs>
          <w:tab w:val="left" w:pos="1134"/>
        </w:tabs>
        <w:autoSpaceDE w:val="0"/>
        <w:autoSpaceDN w:val="0"/>
        <w:adjustRightInd w:val="0"/>
        <w:spacing w:after="0" w:line="240" w:lineRule="auto"/>
        <w:ind w:firstLine="567"/>
        <w:jc w:val="both"/>
        <w:rPr>
          <w:rFonts w:ascii="Arial" w:eastAsia="Times New Roman" w:hAnsi="Arial" w:cs="Arial"/>
          <w:bCs/>
          <w:sz w:val="24"/>
          <w:szCs w:val="24"/>
          <w:lang w:bidi="ru-RU"/>
        </w:rPr>
      </w:pPr>
      <w:r w:rsidRPr="00C00E79">
        <w:rPr>
          <w:rFonts w:ascii="Arial" w:eastAsia="Times New Roman" w:hAnsi="Arial" w:cs="Arial"/>
          <w:bCs/>
          <w:sz w:val="24"/>
          <w:szCs w:val="24"/>
          <w:lang w:bidi="ru-RU"/>
        </w:rPr>
        <w:t xml:space="preserve">5) Проведение работ по образованию земельных участков, на которых расположены многоквартирные дома, </w:t>
      </w:r>
      <w:proofErr w:type="gramStart"/>
      <w:r w:rsidRPr="00C00E79">
        <w:rPr>
          <w:rFonts w:ascii="Arial" w:eastAsia="Times New Roman" w:hAnsi="Arial" w:cs="Arial"/>
          <w:bCs/>
          <w:sz w:val="24"/>
          <w:szCs w:val="24"/>
          <w:lang w:bidi="ru-RU"/>
        </w:rPr>
        <w:t>работы</w:t>
      </w:r>
      <w:proofErr w:type="gramEnd"/>
      <w:r w:rsidRPr="00C00E79">
        <w:rPr>
          <w:rFonts w:ascii="Arial" w:eastAsia="Times New Roman" w:hAnsi="Arial" w:cs="Arial"/>
          <w:bCs/>
          <w:sz w:val="24"/>
          <w:szCs w:val="24"/>
          <w:lang w:bidi="ru-RU"/>
        </w:rPr>
        <w:t xml:space="preserve"> по благоустройству дворовых территорий которых </w:t>
      </w:r>
      <w:proofErr w:type="spellStart"/>
      <w:r w:rsidRPr="00C00E79">
        <w:rPr>
          <w:rFonts w:ascii="Arial" w:eastAsia="Times New Roman" w:hAnsi="Arial" w:cs="Arial"/>
          <w:bCs/>
          <w:sz w:val="24"/>
          <w:szCs w:val="24"/>
          <w:lang w:bidi="ru-RU"/>
        </w:rPr>
        <w:t>софинансируются</w:t>
      </w:r>
      <w:proofErr w:type="spellEnd"/>
      <w:r w:rsidRPr="00C00E79">
        <w:rPr>
          <w:rFonts w:ascii="Arial" w:eastAsia="Times New Roman" w:hAnsi="Arial" w:cs="Arial"/>
          <w:bCs/>
          <w:sz w:val="24"/>
          <w:szCs w:val="24"/>
          <w:lang w:bidi="ru-RU"/>
        </w:rPr>
        <w:t xml:space="preserve"> из бюджета субъекта Российской Федерации;</w:t>
      </w:r>
    </w:p>
    <w:p w:rsidR="00B34791" w:rsidRPr="00C00E79" w:rsidRDefault="00B34791" w:rsidP="00B34791">
      <w:pPr>
        <w:widowControl w:val="0"/>
        <w:tabs>
          <w:tab w:val="left" w:pos="993"/>
        </w:tabs>
        <w:autoSpaceDE w:val="0"/>
        <w:spacing w:after="0" w:line="240" w:lineRule="auto"/>
        <w:ind w:firstLine="567"/>
        <w:contextualSpacing/>
        <w:jc w:val="both"/>
        <w:rPr>
          <w:rFonts w:ascii="Arial" w:eastAsia="Times New Roman" w:hAnsi="Arial" w:cs="Arial"/>
          <w:sz w:val="24"/>
          <w:szCs w:val="24"/>
          <w:lang w:bidi="ru-RU"/>
        </w:rPr>
      </w:pPr>
      <w:r w:rsidRPr="00C00E79">
        <w:rPr>
          <w:rFonts w:ascii="Arial" w:eastAsia="Times New Roman" w:hAnsi="Arial" w:cs="Arial"/>
          <w:sz w:val="24"/>
          <w:szCs w:val="24"/>
          <w:lang w:bidi="ru-RU"/>
        </w:rPr>
        <w:t>6) Вовлечение граждан, организаций в реализацию мероприятий  в сфере формирования современной городской среды;</w:t>
      </w:r>
    </w:p>
    <w:p w:rsidR="00B34791" w:rsidRPr="00C00E79" w:rsidRDefault="00B34791" w:rsidP="00B34791">
      <w:pPr>
        <w:widowControl w:val="0"/>
        <w:autoSpaceDE w:val="0"/>
        <w:spacing w:after="0" w:line="240" w:lineRule="auto"/>
        <w:ind w:firstLine="567"/>
        <w:jc w:val="both"/>
        <w:rPr>
          <w:rFonts w:ascii="Arial" w:eastAsia="Times New Roman" w:hAnsi="Arial" w:cs="Arial"/>
          <w:sz w:val="24"/>
          <w:szCs w:val="24"/>
          <w:lang w:bidi="ru-RU"/>
        </w:rPr>
      </w:pPr>
      <w:r w:rsidRPr="00C00E79">
        <w:rPr>
          <w:rFonts w:ascii="Arial" w:eastAsia="Times New Roman" w:hAnsi="Arial" w:cs="Arial"/>
          <w:sz w:val="24"/>
          <w:szCs w:val="24"/>
          <w:lang w:bidi="ru-RU"/>
        </w:rPr>
        <w:t>В ходе реализации мероприятия проводится:</w:t>
      </w:r>
    </w:p>
    <w:p w:rsidR="00B34791" w:rsidRPr="00C00E79" w:rsidRDefault="00B34791" w:rsidP="00B34791">
      <w:pPr>
        <w:spacing w:after="0" w:line="240" w:lineRule="auto"/>
        <w:ind w:firstLine="567"/>
        <w:jc w:val="both"/>
        <w:rPr>
          <w:rFonts w:ascii="Arial" w:eastAsia="Calibri" w:hAnsi="Arial" w:cs="Arial"/>
          <w:sz w:val="24"/>
          <w:szCs w:val="24"/>
        </w:rPr>
      </w:pPr>
      <w:r w:rsidRPr="00C00E79">
        <w:rPr>
          <w:rFonts w:ascii="Arial" w:eastAsia="Calibri" w:hAnsi="Arial" w:cs="Arial"/>
          <w:sz w:val="24"/>
          <w:szCs w:val="24"/>
        </w:rPr>
        <w:t xml:space="preserve"> информирование граждан о проводимых мероприятиях по благоустройству дворовых и общественных территорий;</w:t>
      </w:r>
    </w:p>
    <w:p w:rsidR="00B34791" w:rsidRPr="00C00E79" w:rsidRDefault="00B34791" w:rsidP="00B34791">
      <w:pPr>
        <w:spacing w:after="0" w:line="240" w:lineRule="auto"/>
        <w:ind w:firstLine="567"/>
        <w:jc w:val="both"/>
        <w:rPr>
          <w:rFonts w:ascii="Arial" w:eastAsia="Calibri" w:hAnsi="Arial" w:cs="Arial"/>
          <w:sz w:val="24"/>
          <w:szCs w:val="24"/>
        </w:rPr>
      </w:pPr>
      <w:proofErr w:type="spellStart"/>
      <w:r w:rsidRPr="00C00E79">
        <w:rPr>
          <w:rFonts w:ascii="Arial" w:eastAsia="Calibri" w:hAnsi="Arial" w:cs="Arial"/>
          <w:sz w:val="24"/>
          <w:szCs w:val="24"/>
        </w:rPr>
        <w:t>софинансирование</w:t>
      </w:r>
      <w:proofErr w:type="spellEnd"/>
      <w:r w:rsidRPr="00C00E79">
        <w:rPr>
          <w:rFonts w:ascii="Arial" w:eastAsia="Calibri" w:hAnsi="Arial" w:cs="Arial"/>
          <w:sz w:val="24"/>
          <w:szCs w:val="24"/>
        </w:rPr>
        <w:t xml:space="preserve"> мероприятий по благоустройству дворовых территорий многоквартирных домов;</w:t>
      </w:r>
    </w:p>
    <w:p w:rsidR="00B34791" w:rsidRPr="00C00E79" w:rsidRDefault="00B34791" w:rsidP="00B34791">
      <w:pPr>
        <w:spacing w:after="0" w:line="240" w:lineRule="auto"/>
        <w:ind w:firstLine="567"/>
        <w:jc w:val="both"/>
        <w:rPr>
          <w:rFonts w:ascii="Arial" w:eastAsia="Calibri" w:hAnsi="Arial" w:cs="Arial"/>
          <w:sz w:val="24"/>
          <w:szCs w:val="24"/>
        </w:rPr>
      </w:pPr>
      <w:r w:rsidRPr="00C00E79">
        <w:rPr>
          <w:rFonts w:ascii="Arial" w:eastAsia="Calibri" w:hAnsi="Arial" w:cs="Arial"/>
          <w:sz w:val="24"/>
          <w:szCs w:val="24"/>
        </w:rPr>
        <w:t xml:space="preserve"> обсуждение общественных территорий, подлежащих благоустройству;</w:t>
      </w:r>
    </w:p>
    <w:p w:rsidR="00B34791" w:rsidRPr="00C00E79" w:rsidRDefault="00B34791" w:rsidP="00B34791">
      <w:pPr>
        <w:widowControl w:val="0"/>
        <w:tabs>
          <w:tab w:val="left" w:pos="284"/>
          <w:tab w:val="left" w:pos="993"/>
        </w:tabs>
        <w:autoSpaceDE w:val="0"/>
        <w:autoSpaceDN w:val="0"/>
        <w:adjustRightInd w:val="0"/>
        <w:spacing w:after="0" w:line="240" w:lineRule="auto"/>
        <w:ind w:firstLine="567"/>
        <w:jc w:val="both"/>
        <w:rPr>
          <w:rFonts w:ascii="Arial" w:eastAsia="Times New Roman" w:hAnsi="Arial" w:cs="Arial"/>
          <w:sz w:val="24"/>
          <w:szCs w:val="24"/>
          <w:lang w:bidi="ru-RU"/>
        </w:rPr>
      </w:pPr>
      <w:r w:rsidRPr="00C00E79">
        <w:rPr>
          <w:rFonts w:ascii="Arial" w:eastAsia="Times New Roman" w:hAnsi="Arial" w:cs="Arial"/>
          <w:sz w:val="24"/>
          <w:szCs w:val="24"/>
          <w:lang w:bidi="ru-RU"/>
        </w:rPr>
        <w:t xml:space="preserve"> трудовое участие граждан, организаций и иных лиц в реализации мероприятий по благоустройству.</w:t>
      </w:r>
    </w:p>
    <w:p w:rsidR="00B34791" w:rsidRPr="00C00E79" w:rsidRDefault="00B34791" w:rsidP="00B34791">
      <w:pPr>
        <w:widowControl w:val="0"/>
        <w:tabs>
          <w:tab w:val="left" w:pos="1134"/>
        </w:tabs>
        <w:autoSpaceDE w:val="0"/>
        <w:autoSpaceDN w:val="0"/>
        <w:adjustRightInd w:val="0"/>
        <w:spacing w:after="0" w:line="240" w:lineRule="auto"/>
        <w:ind w:firstLine="567"/>
        <w:jc w:val="both"/>
        <w:rPr>
          <w:rFonts w:ascii="Arial" w:eastAsia="Times New Roman" w:hAnsi="Arial" w:cs="Arial"/>
          <w:bCs/>
          <w:sz w:val="24"/>
          <w:szCs w:val="24"/>
          <w:lang w:bidi="ru-RU"/>
        </w:rPr>
      </w:pPr>
      <w:r w:rsidRPr="00C00E79">
        <w:rPr>
          <w:rFonts w:ascii="Arial" w:eastAsia="Times New Roman" w:hAnsi="Arial" w:cs="Arial"/>
          <w:bCs/>
          <w:sz w:val="24"/>
          <w:szCs w:val="24"/>
          <w:lang w:bidi="ru-RU"/>
        </w:rPr>
        <w:t xml:space="preserve">7) Публикация материалов в местных СМИ, мониторинг работы в ГИС ЖКХ. </w:t>
      </w:r>
    </w:p>
    <w:p w:rsidR="00B34791" w:rsidRPr="00C00E79" w:rsidRDefault="00B34791" w:rsidP="00B34791">
      <w:pPr>
        <w:pStyle w:val="ConsPlusNormal0"/>
        <w:ind w:firstLine="540"/>
        <w:jc w:val="both"/>
        <w:rPr>
          <w:rFonts w:ascii="Arial" w:hAnsi="Arial" w:cs="Arial"/>
          <w:sz w:val="24"/>
          <w:szCs w:val="24"/>
        </w:rPr>
      </w:pPr>
      <w:r w:rsidRPr="00C00E79">
        <w:rPr>
          <w:rFonts w:ascii="Arial" w:hAnsi="Arial" w:cs="Arial"/>
          <w:sz w:val="24"/>
          <w:szCs w:val="24"/>
        </w:rPr>
        <w:t>Для реализации мероприятий  муниципальной программы подготовлены следующие документы:</w:t>
      </w:r>
    </w:p>
    <w:p w:rsidR="00B34791" w:rsidRPr="00C00E79" w:rsidRDefault="00B34791" w:rsidP="00B34791">
      <w:pPr>
        <w:pStyle w:val="ConsPlusNormal0"/>
        <w:ind w:firstLine="540"/>
        <w:jc w:val="both"/>
        <w:rPr>
          <w:rFonts w:ascii="Arial" w:hAnsi="Arial" w:cs="Arial"/>
          <w:sz w:val="24"/>
          <w:szCs w:val="24"/>
        </w:rPr>
      </w:pPr>
      <w:r w:rsidRPr="00C00E79">
        <w:rPr>
          <w:rFonts w:ascii="Arial" w:hAnsi="Arial" w:cs="Arial"/>
          <w:sz w:val="24"/>
          <w:szCs w:val="24"/>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МКД (Приложение  №7 к  муниципальной  программе);</w:t>
      </w:r>
    </w:p>
    <w:p w:rsidR="00B34791" w:rsidRPr="00C00E79" w:rsidRDefault="00B34791" w:rsidP="00B34791">
      <w:pPr>
        <w:pStyle w:val="ConsPlusNormal0"/>
        <w:ind w:firstLine="540"/>
        <w:jc w:val="both"/>
        <w:rPr>
          <w:rFonts w:ascii="Arial" w:hAnsi="Arial" w:cs="Arial"/>
          <w:sz w:val="24"/>
          <w:szCs w:val="24"/>
        </w:rPr>
      </w:pPr>
      <w:r w:rsidRPr="00C00E79">
        <w:rPr>
          <w:rFonts w:ascii="Arial" w:hAnsi="Arial" w:cs="Arial"/>
          <w:sz w:val="24"/>
          <w:szCs w:val="24"/>
        </w:rPr>
        <w:t>- единичные расценки работ по благоустройству дворовых территорий МКД, входящих в состав минимального и дополнительного перечней таких работ (Приложение № 10 к муниципальной  программе).</w:t>
      </w:r>
    </w:p>
    <w:p w:rsidR="00B34791" w:rsidRPr="00C00E79" w:rsidRDefault="00B34791" w:rsidP="00B34791">
      <w:pPr>
        <w:shd w:val="clear" w:color="auto" w:fill="FFFFFF"/>
        <w:spacing w:after="0" w:line="240" w:lineRule="auto"/>
        <w:ind w:firstLine="709"/>
        <w:jc w:val="both"/>
        <w:textAlignment w:val="baseline"/>
        <w:rPr>
          <w:rFonts w:ascii="Arial" w:hAnsi="Arial" w:cs="Arial"/>
          <w:spacing w:val="2"/>
          <w:sz w:val="24"/>
          <w:szCs w:val="24"/>
        </w:rPr>
      </w:pPr>
      <w:r w:rsidRPr="00C00E79">
        <w:rPr>
          <w:rFonts w:ascii="Arial" w:hAnsi="Arial" w:cs="Arial"/>
          <w:spacing w:val="2"/>
          <w:sz w:val="24"/>
          <w:szCs w:val="24"/>
        </w:rPr>
        <w:t>Перечень основных мероприятий муниципальной программы представлен в Приложении № 2 к муниципальной программе.</w:t>
      </w:r>
    </w:p>
    <w:p w:rsidR="00B34791" w:rsidRPr="00C00E79" w:rsidRDefault="00B34791" w:rsidP="00B34791">
      <w:pPr>
        <w:shd w:val="clear" w:color="auto" w:fill="FFFFFF"/>
        <w:spacing w:after="0" w:line="240" w:lineRule="auto"/>
        <w:ind w:firstLine="709"/>
        <w:jc w:val="both"/>
        <w:textAlignment w:val="baseline"/>
        <w:rPr>
          <w:rFonts w:ascii="Arial" w:hAnsi="Arial" w:cs="Arial"/>
          <w:spacing w:val="2"/>
          <w:sz w:val="24"/>
          <w:szCs w:val="24"/>
        </w:rPr>
      </w:pPr>
    </w:p>
    <w:p w:rsidR="00B34791" w:rsidRPr="00C00E79" w:rsidRDefault="00B34791" w:rsidP="00B34791">
      <w:pPr>
        <w:pStyle w:val="a3"/>
        <w:shd w:val="clear" w:color="auto" w:fill="FFFFFF"/>
        <w:spacing w:before="0" w:beforeAutospacing="0" w:after="0" w:afterAutospacing="0"/>
        <w:ind w:firstLine="709"/>
        <w:jc w:val="both"/>
        <w:rPr>
          <w:rFonts w:ascii="Arial" w:hAnsi="Arial" w:cs="Arial"/>
          <w:color w:val="000000" w:themeColor="text1"/>
        </w:rPr>
      </w:pPr>
      <w:proofErr w:type="gramStart"/>
      <w:r w:rsidRPr="00C00E79">
        <w:rPr>
          <w:rFonts w:ascii="Arial" w:hAnsi="Arial" w:cs="Arial"/>
          <w:color w:val="000000" w:themeColor="text1"/>
        </w:rPr>
        <w:t>Муниципальное образование «</w:t>
      </w:r>
      <w:proofErr w:type="spellStart"/>
      <w:r w:rsidRPr="00C00E79">
        <w:rPr>
          <w:rFonts w:ascii="Arial" w:hAnsi="Arial" w:cs="Arial"/>
          <w:color w:val="000000" w:themeColor="text1"/>
        </w:rPr>
        <w:t>Ворошневский</w:t>
      </w:r>
      <w:proofErr w:type="spellEnd"/>
      <w:r w:rsidRPr="00C00E79">
        <w:rPr>
          <w:rFonts w:ascii="Arial" w:hAnsi="Arial" w:cs="Arial"/>
          <w:color w:val="000000" w:themeColor="text1"/>
        </w:rPr>
        <w:t xml:space="preserve"> сельсовет» Курского района Курской области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w:t>
      </w:r>
      <w:proofErr w:type="spellStart"/>
      <w:r w:rsidRPr="00C00E79">
        <w:rPr>
          <w:rFonts w:ascii="Arial" w:hAnsi="Arial" w:cs="Arial"/>
          <w:color w:val="000000" w:themeColor="text1"/>
        </w:rPr>
        <w:t>приусловии</w:t>
      </w:r>
      <w:proofErr w:type="spellEnd"/>
      <w:proofErr w:type="gramEnd"/>
      <w:r w:rsidRPr="00C00E79">
        <w:rPr>
          <w:rFonts w:ascii="Arial" w:hAnsi="Arial" w:cs="Arial"/>
          <w:color w:val="000000" w:themeColor="text1"/>
        </w:rPr>
        <w:t xml:space="preserve">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B34791" w:rsidRPr="00C00E79" w:rsidRDefault="00B34791" w:rsidP="00B34791">
      <w:pPr>
        <w:pStyle w:val="a3"/>
        <w:shd w:val="clear" w:color="auto" w:fill="FFFFFF"/>
        <w:spacing w:before="0" w:beforeAutospacing="0" w:after="0" w:afterAutospacing="0"/>
        <w:ind w:firstLine="709"/>
        <w:jc w:val="both"/>
        <w:rPr>
          <w:rFonts w:ascii="Arial" w:hAnsi="Arial" w:cs="Arial"/>
          <w:color w:val="000000" w:themeColor="text1"/>
        </w:rPr>
      </w:pPr>
      <w:r w:rsidRPr="00C00E79">
        <w:rPr>
          <w:rFonts w:ascii="Arial" w:hAnsi="Arial" w:cs="Arial"/>
          <w:color w:val="000000" w:themeColor="text1"/>
        </w:rPr>
        <w:t> </w:t>
      </w:r>
    </w:p>
    <w:p w:rsidR="00B34791" w:rsidRPr="00C00E79" w:rsidRDefault="00B34791" w:rsidP="00B34791">
      <w:pPr>
        <w:pStyle w:val="a3"/>
        <w:shd w:val="clear" w:color="auto" w:fill="FFFFFF"/>
        <w:spacing w:before="0" w:beforeAutospacing="0" w:after="0" w:afterAutospacing="0"/>
        <w:ind w:firstLine="709"/>
        <w:jc w:val="both"/>
        <w:rPr>
          <w:rFonts w:ascii="Arial" w:hAnsi="Arial" w:cs="Arial"/>
          <w:color w:val="000000" w:themeColor="text1"/>
        </w:rPr>
      </w:pPr>
      <w:proofErr w:type="gramStart"/>
      <w:r w:rsidRPr="00C00E79">
        <w:rPr>
          <w:rFonts w:ascii="Arial" w:hAnsi="Arial" w:cs="Arial"/>
          <w:color w:val="000000" w:themeColor="text1"/>
        </w:rPr>
        <w:t>Муниципальное образование «</w:t>
      </w:r>
      <w:proofErr w:type="spellStart"/>
      <w:r w:rsidRPr="00C00E79">
        <w:rPr>
          <w:rFonts w:ascii="Arial" w:hAnsi="Arial" w:cs="Arial"/>
          <w:color w:val="000000" w:themeColor="text1"/>
        </w:rPr>
        <w:t>Ворошневскмй</w:t>
      </w:r>
      <w:proofErr w:type="spellEnd"/>
      <w:r w:rsidRPr="00C00E79">
        <w:rPr>
          <w:rFonts w:ascii="Arial" w:hAnsi="Arial" w:cs="Arial"/>
          <w:color w:val="000000" w:themeColor="text1"/>
        </w:rPr>
        <w:t xml:space="preserve"> сельсовет» Курского района Курской области вправе исключать из адресного перечня дворовых территорий, </w:t>
      </w:r>
      <w:r w:rsidRPr="00C00E79">
        <w:rPr>
          <w:rFonts w:ascii="Arial" w:hAnsi="Arial" w:cs="Arial"/>
          <w:color w:val="000000" w:themeColor="text1"/>
        </w:rPr>
        <w:lastRenderedPageBreak/>
        <w:t>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соответствующей муниципальной программой.</w:t>
      </w:r>
      <w:proofErr w:type="gramEnd"/>
      <w:r w:rsidRPr="00C00E79">
        <w:rPr>
          <w:rFonts w:ascii="Arial" w:hAnsi="Arial" w:cs="Arial"/>
          <w:color w:val="000000" w:themeColor="text1"/>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34791" w:rsidRPr="00C00E79" w:rsidRDefault="00B34791" w:rsidP="00B34791">
      <w:pPr>
        <w:jc w:val="both"/>
        <w:rPr>
          <w:rFonts w:ascii="Arial" w:hAnsi="Arial" w:cs="Arial"/>
          <w:sz w:val="24"/>
          <w:szCs w:val="24"/>
        </w:rPr>
      </w:pPr>
    </w:p>
    <w:p w:rsidR="00B34791" w:rsidRPr="00C00E79" w:rsidRDefault="00B34791" w:rsidP="00B34791">
      <w:pPr>
        <w:spacing w:before="100" w:beforeAutospacing="1" w:after="100" w:afterAutospacing="1"/>
        <w:jc w:val="both"/>
        <w:outlineLvl w:val="2"/>
        <w:rPr>
          <w:rFonts w:ascii="Arial" w:hAnsi="Arial" w:cs="Arial"/>
          <w:b/>
          <w:bCs/>
          <w:sz w:val="24"/>
          <w:szCs w:val="24"/>
        </w:rPr>
      </w:pPr>
      <w:bookmarkStart w:id="4" w:name="sub_1500"/>
      <w:r w:rsidRPr="00C00E79">
        <w:rPr>
          <w:rFonts w:ascii="Arial" w:hAnsi="Arial" w:cs="Arial"/>
          <w:b/>
          <w:bCs/>
          <w:sz w:val="24"/>
          <w:szCs w:val="24"/>
        </w:rPr>
        <w:t>4. Обобщенная характеристика мер государственного регулирования</w:t>
      </w:r>
    </w:p>
    <w:p w:rsidR="00B34791" w:rsidRPr="00C00E79" w:rsidRDefault="00B34791" w:rsidP="00B34791">
      <w:pPr>
        <w:spacing w:before="100" w:beforeAutospacing="1" w:after="100" w:afterAutospacing="1"/>
        <w:ind w:firstLine="708"/>
        <w:jc w:val="both"/>
        <w:rPr>
          <w:rFonts w:ascii="Arial" w:hAnsi="Arial" w:cs="Arial"/>
          <w:sz w:val="24"/>
          <w:szCs w:val="24"/>
        </w:rPr>
      </w:pPr>
      <w:r w:rsidRPr="00C00E79">
        <w:rPr>
          <w:rFonts w:ascii="Arial" w:hAnsi="Arial" w:cs="Arial"/>
          <w:sz w:val="24"/>
          <w:szCs w:val="24"/>
        </w:rPr>
        <w:t>     Основными мерами правового регулирования являются нормативные правовые акты, которые будут приниматься в связи с изменением действующего законодательства.</w:t>
      </w:r>
    </w:p>
    <w:p w:rsidR="00B34791" w:rsidRPr="00C00E79" w:rsidRDefault="00B34791" w:rsidP="00B34791">
      <w:pPr>
        <w:spacing w:before="100" w:beforeAutospacing="1" w:after="100" w:afterAutospacing="1"/>
        <w:jc w:val="both"/>
        <w:outlineLvl w:val="2"/>
        <w:rPr>
          <w:rFonts w:ascii="Arial" w:hAnsi="Arial" w:cs="Arial"/>
          <w:b/>
          <w:bCs/>
          <w:sz w:val="24"/>
          <w:szCs w:val="24"/>
        </w:rPr>
      </w:pPr>
      <w:r w:rsidRPr="00C00E79">
        <w:rPr>
          <w:rFonts w:ascii="Arial" w:hAnsi="Arial" w:cs="Arial"/>
          <w:b/>
          <w:bCs/>
          <w:sz w:val="24"/>
          <w:szCs w:val="24"/>
        </w:rPr>
        <w:t>5. Прогноз сводных показателей муниципальных заданий по этапам реализации программы (при оказании муниципальными  учреждениями муниципальных  услуг (работ) в рамках муниципальной  программы)</w:t>
      </w:r>
    </w:p>
    <w:p w:rsidR="00B34791" w:rsidRPr="00C00E79" w:rsidRDefault="00B34791" w:rsidP="00B34791">
      <w:pPr>
        <w:spacing w:before="100" w:beforeAutospacing="1" w:after="100" w:afterAutospacing="1"/>
        <w:jc w:val="both"/>
        <w:rPr>
          <w:rFonts w:ascii="Arial" w:hAnsi="Arial" w:cs="Arial"/>
          <w:sz w:val="24"/>
          <w:szCs w:val="24"/>
        </w:rPr>
      </w:pPr>
      <w:r w:rsidRPr="00C00E79">
        <w:rPr>
          <w:rFonts w:ascii="Arial" w:hAnsi="Arial" w:cs="Arial"/>
          <w:sz w:val="24"/>
          <w:szCs w:val="24"/>
        </w:rPr>
        <w:t>Выполнение муниципальных  заданий в рамках программы не предусмотрено.</w:t>
      </w:r>
    </w:p>
    <w:p w:rsidR="00B34791" w:rsidRPr="00C00E79" w:rsidRDefault="00B34791" w:rsidP="00B34791">
      <w:pPr>
        <w:spacing w:before="100" w:beforeAutospacing="1" w:after="100" w:afterAutospacing="1"/>
        <w:jc w:val="both"/>
        <w:outlineLvl w:val="2"/>
        <w:rPr>
          <w:rFonts w:ascii="Arial" w:hAnsi="Arial" w:cs="Arial"/>
          <w:b/>
          <w:bCs/>
          <w:sz w:val="24"/>
          <w:szCs w:val="24"/>
        </w:rPr>
      </w:pPr>
      <w:r w:rsidRPr="00C00E79">
        <w:rPr>
          <w:rFonts w:ascii="Arial" w:hAnsi="Arial" w:cs="Arial"/>
          <w:b/>
          <w:bCs/>
          <w:sz w:val="24"/>
          <w:szCs w:val="24"/>
        </w:rPr>
        <w:t>6.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программы</w:t>
      </w:r>
    </w:p>
    <w:p w:rsidR="00B34791" w:rsidRPr="00C00E79" w:rsidRDefault="00B34791" w:rsidP="00B34791">
      <w:pPr>
        <w:spacing w:before="100" w:beforeAutospacing="1" w:after="100" w:afterAutospacing="1"/>
        <w:jc w:val="both"/>
        <w:outlineLvl w:val="2"/>
        <w:rPr>
          <w:rFonts w:ascii="Arial" w:hAnsi="Arial" w:cs="Arial"/>
          <w:b/>
          <w:bCs/>
          <w:sz w:val="24"/>
          <w:szCs w:val="24"/>
        </w:rPr>
      </w:pPr>
      <w:r w:rsidRPr="00C00E79">
        <w:rPr>
          <w:rFonts w:ascii="Arial" w:hAnsi="Arial" w:cs="Arial"/>
          <w:sz w:val="24"/>
          <w:szCs w:val="24"/>
        </w:rPr>
        <w:br/>
        <w:t xml:space="preserve">     Предприятия и организации, а также государственные внебюджетные фонды в реализации муниципальной программы участия не принимают.  </w:t>
      </w:r>
      <w:proofErr w:type="gramStart"/>
      <w:r w:rsidRPr="00C00E79">
        <w:rPr>
          <w:rFonts w:ascii="Arial" w:hAnsi="Arial" w:cs="Arial"/>
          <w:sz w:val="24"/>
          <w:szCs w:val="24"/>
        </w:rPr>
        <w:t>Муниципальной программой не предусматривается  финансовое участие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(далее заинтересованные лица) в выполнении минимального перечня работ по благоустройству дворовых территорий, заинтересованные лица могут участвовать в реализации муниципальной программы  путем аккумулирования  средств заинтересованных лиц, на благоустройство дворовых территорий и территорий общего пользования.</w:t>
      </w:r>
      <w:proofErr w:type="gramEnd"/>
    </w:p>
    <w:p w:rsidR="00B34791" w:rsidRPr="00C00E79" w:rsidRDefault="00B34791" w:rsidP="00B34791">
      <w:pPr>
        <w:spacing w:before="100" w:beforeAutospacing="1" w:after="100" w:afterAutospacing="1"/>
        <w:jc w:val="center"/>
        <w:outlineLvl w:val="2"/>
        <w:rPr>
          <w:rFonts w:ascii="Arial" w:hAnsi="Arial" w:cs="Arial"/>
          <w:b/>
          <w:bCs/>
          <w:sz w:val="24"/>
          <w:szCs w:val="24"/>
        </w:rPr>
      </w:pPr>
      <w:r w:rsidRPr="00C00E79">
        <w:rPr>
          <w:rFonts w:ascii="Arial" w:hAnsi="Arial" w:cs="Arial"/>
          <w:b/>
          <w:bCs/>
          <w:sz w:val="24"/>
          <w:szCs w:val="24"/>
        </w:rPr>
        <w:t>7. Обоснование выделения подпрограмм муниципальной  программы</w:t>
      </w:r>
    </w:p>
    <w:p w:rsidR="00B34791" w:rsidRPr="00C00E79" w:rsidRDefault="00B34791" w:rsidP="00B34791">
      <w:pPr>
        <w:spacing w:before="100" w:beforeAutospacing="1" w:after="100" w:afterAutospacing="1"/>
        <w:jc w:val="both"/>
        <w:outlineLvl w:val="2"/>
        <w:rPr>
          <w:rFonts w:ascii="Arial" w:hAnsi="Arial" w:cs="Arial"/>
          <w:bCs/>
          <w:sz w:val="24"/>
          <w:szCs w:val="24"/>
        </w:rPr>
      </w:pPr>
      <w:r w:rsidRPr="00C00E79">
        <w:rPr>
          <w:rFonts w:ascii="Arial" w:hAnsi="Arial" w:cs="Arial"/>
          <w:bCs/>
          <w:sz w:val="24"/>
          <w:szCs w:val="24"/>
        </w:rPr>
        <w:t>Подпрограммы муниципальной программы отсутствуют.</w:t>
      </w:r>
    </w:p>
    <w:p w:rsidR="00B34791" w:rsidRPr="00C00E79" w:rsidRDefault="00B34791" w:rsidP="00B34791">
      <w:pPr>
        <w:spacing w:before="100" w:beforeAutospacing="1" w:after="100" w:afterAutospacing="1"/>
        <w:jc w:val="both"/>
        <w:outlineLvl w:val="2"/>
        <w:rPr>
          <w:rFonts w:ascii="Arial" w:hAnsi="Arial" w:cs="Arial"/>
          <w:bCs/>
          <w:sz w:val="24"/>
          <w:szCs w:val="24"/>
        </w:rPr>
      </w:pPr>
      <w:r w:rsidRPr="00C00E79">
        <w:rPr>
          <w:rFonts w:ascii="Arial" w:hAnsi="Arial" w:cs="Arial"/>
          <w:sz w:val="24"/>
          <w:szCs w:val="24"/>
        </w:rPr>
        <w:t> </w:t>
      </w:r>
      <w:r w:rsidRPr="00C00E79">
        <w:rPr>
          <w:rFonts w:ascii="Arial" w:hAnsi="Arial" w:cs="Arial"/>
          <w:b/>
          <w:sz w:val="24"/>
          <w:szCs w:val="24"/>
        </w:rPr>
        <w:t>8</w:t>
      </w:r>
      <w:r w:rsidRPr="00C00E79">
        <w:rPr>
          <w:rFonts w:ascii="Arial" w:hAnsi="Arial" w:cs="Arial"/>
          <w:b/>
          <w:bCs/>
          <w:sz w:val="24"/>
          <w:szCs w:val="24"/>
        </w:rPr>
        <w:t>. Обоснование объема финансовых ресурсов, необходимых для реализации программы</w:t>
      </w:r>
    </w:p>
    <w:p w:rsidR="00B34791" w:rsidRPr="00C00E79" w:rsidRDefault="00B34791" w:rsidP="00B34791">
      <w:pPr>
        <w:spacing w:line="240" w:lineRule="auto"/>
        <w:rPr>
          <w:rFonts w:ascii="Arial" w:hAnsi="Arial" w:cs="Arial"/>
          <w:sz w:val="24"/>
          <w:szCs w:val="24"/>
        </w:rPr>
      </w:pPr>
      <w:r w:rsidRPr="00C00E79">
        <w:rPr>
          <w:rFonts w:ascii="Arial" w:hAnsi="Arial" w:cs="Arial"/>
          <w:sz w:val="24"/>
          <w:szCs w:val="24"/>
        </w:rPr>
        <w:lastRenderedPageBreak/>
        <w:t>Общий объем бюджетных ассигнований на реализацию муниципальной программы на 2018-2024 годы составит 5047100,00рублей, из них:</w:t>
      </w:r>
    </w:p>
    <w:p w:rsidR="00B34791" w:rsidRPr="00C00E79" w:rsidRDefault="00B34791" w:rsidP="00B34791">
      <w:pPr>
        <w:rPr>
          <w:rFonts w:ascii="Arial" w:hAnsi="Arial" w:cs="Arial"/>
          <w:sz w:val="24"/>
          <w:szCs w:val="24"/>
        </w:rPr>
      </w:pPr>
      <w:r w:rsidRPr="00C00E79">
        <w:rPr>
          <w:rFonts w:ascii="Arial" w:hAnsi="Arial" w:cs="Arial"/>
          <w:sz w:val="24"/>
          <w:szCs w:val="24"/>
        </w:rPr>
        <w:t>средства федерального бюджета-3902465,85;</w:t>
      </w:r>
    </w:p>
    <w:p w:rsidR="00B34791" w:rsidRPr="00C00E79" w:rsidRDefault="00B34791" w:rsidP="00B34791">
      <w:pPr>
        <w:rPr>
          <w:rFonts w:ascii="Arial" w:hAnsi="Arial" w:cs="Arial"/>
          <w:sz w:val="24"/>
          <w:szCs w:val="24"/>
        </w:rPr>
      </w:pPr>
      <w:r w:rsidRPr="00C00E79">
        <w:rPr>
          <w:rFonts w:ascii="Arial" w:hAnsi="Arial" w:cs="Arial"/>
          <w:sz w:val="24"/>
          <w:szCs w:val="24"/>
        </w:rPr>
        <w:t>средства областного бюджета-274275,15 рублей;</w:t>
      </w:r>
    </w:p>
    <w:p w:rsidR="00B34791" w:rsidRPr="00C00E79" w:rsidRDefault="00B34791" w:rsidP="00B34791">
      <w:pPr>
        <w:rPr>
          <w:rFonts w:ascii="Arial" w:hAnsi="Arial" w:cs="Arial"/>
          <w:sz w:val="24"/>
          <w:szCs w:val="24"/>
        </w:rPr>
      </w:pPr>
      <w:r w:rsidRPr="00C00E79">
        <w:rPr>
          <w:rFonts w:ascii="Arial" w:hAnsi="Arial" w:cs="Arial"/>
          <w:sz w:val="24"/>
          <w:szCs w:val="24"/>
        </w:rPr>
        <w:t>средства местного бюджета - 870359,00 рублей,</w:t>
      </w:r>
    </w:p>
    <w:p w:rsidR="00B34791" w:rsidRPr="00C00E79" w:rsidRDefault="00B34791" w:rsidP="00B34791">
      <w:pPr>
        <w:rPr>
          <w:rFonts w:ascii="Arial" w:hAnsi="Arial" w:cs="Arial"/>
          <w:sz w:val="24"/>
          <w:szCs w:val="24"/>
        </w:rPr>
      </w:pPr>
      <w:r w:rsidRPr="00C00E79">
        <w:rPr>
          <w:rFonts w:ascii="Arial" w:hAnsi="Arial" w:cs="Arial"/>
          <w:sz w:val="24"/>
          <w:szCs w:val="24"/>
        </w:rPr>
        <w:t>в том числе по годам:</w:t>
      </w:r>
    </w:p>
    <w:p w:rsidR="00B34791" w:rsidRPr="00C00E79" w:rsidRDefault="00B34791" w:rsidP="00B34791">
      <w:pPr>
        <w:rPr>
          <w:rFonts w:ascii="Arial" w:hAnsi="Arial" w:cs="Arial"/>
          <w:sz w:val="24"/>
          <w:szCs w:val="24"/>
        </w:rPr>
      </w:pPr>
      <w:r w:rsidRPr="00C00E79">
        <w:rPr>
          <w:rFonts w:ascii="Arial" w:hAnsi="Arial" w:cs="Arial"/>
          <w:sz w:val="24"/>
          <w:szCs w:val="24"/>
        </w:rPr>
        <w:t>2018 год всего- всего -1925892,00 рублей, в том числе:</w:t>
      </w:r>
    </w:p>
    <w:p w:rsidR="00B34791" w:rsidRPr="00C00E79" w:rsidRDefault="00B34791" w:rsidP="00B34791">
      <w:pPr>
        <w:rPr>
          <w:rFonts w:ascii="Arial" w:hAnsi="Arial" w:cs="Arial"/>
          <w:sz w:val="24"/>
          <w:szCs w:val="24"/>
        </w:rPr>
      </w:pPr>
      <w:r w:rsidRPr="00C00E79">
        <w:rPr>
          <w:rFonts w:ascii="Arial" w:hAnsi="Arial" w:cs="Arial"/>
          <w:sz w:val="24"/>
          <w:szCs w:val="24"/>
        </w:rPr>
        <w:t>средства федерального бюджета-1508582,62;</w:t>
      </w:r>
    </w:p>
    <w:p w:rsidR="00B34791" w:rsidRPr="00C00E79" w:rsidRDefault="00B34791" w:rsidP="00B34791">
      <w:pPr>
        <w:rPr>
          <w:rFonts w:ascii="Arial" w:hAnsi="Arial" w:cs="Arial"/>
          <w:sz w:val="24"/>
          <w:szCs w:val="24"/>
        </w:rPr>
      </w:pPr>
      <w:r w:rsidRPr="00C00E79">
        <w:rPr>
          <w:rFonts w:ascii="Arial" w:hAnsi="Arial" w:cs="Arial"/>
          <w:sz w:val="24"/>
          <w:szCs w:val="24"/>
        </w:rPr>
        <w:t>средства областного бюджета-225420,38 рублей;</w:t>
      </w:r>
    </w:p>
    <w:p w:rsidR="00B34791" w:rsidRPr="00C00E79" w:rsidRDefault="00B34791" w:rsidP="00B34791">
      <w:pPr>
        <w:rPr>
          <w:rFonts w:ascii="Arial" w:hAnsi="Arial" w:cs="Arial"/>
          <w:sz w:val="24"/>
          <w:szCs w:val="24"/>
        </w:rPr>
      </w:pPr>
      <w:r w:rsidRPr="00C00E79">
        <w:rPr>
          <w:rFonts w:ascii="Arial" w:hAnsi="Arial" w:cs="Arial"/>
          <w:sz w:val="24"/>
          <w:szCs w:val="24"/>
        </w:rPr>
        <w:t>средства местного бюджета-191889,00 рублей;</w:t>
      </w:r>
    </w:p>
    <w:p w:rsidR="00B34791" w:rsidRPr="00C00E79" w:rsidRDefault="00B34791" w:rsidP="00B34791">
      <w:pPr>
        <w:rPr>
          <w:rFonts w:ascii="Arial" w:hAnsi="Arial" w:cs="Arial"/>
          <w:sz w:val="24"/>
          <w:szCs w:val="24"/>
        </w:rPr>
      </w:pPr>
      <w:r w:rsidRPr="00C00E79">
        <w:rPr>
          <w:rFonts w:ascii="Arial" w:hAnsi="Arial" w:cs="Arial"/>
          <w:sz w:val="24"/>
          <w:szCs w:val="24"/>
        </w:rPr>
        <w:t>2019 год всего-2636846,00 рублей, в том числе:</w:t>
      </w:r>
    </w:p>
    <w:p w:rsidR="00B34791" w:rsidRPr="00C00E79" w:rsidRDefault="00B34791" w:rsidP="00B34791">
      <w:pPr>
        <w:rPr>
          <w:rFonts w:ascii="Arial" w:hAnsi="Arial" w:cs="Arial"/>
          <w:sz w:val="24"/>
          <w:szCs w:val="24"/>
        </w:rPr>
      </w:pPr>
      <w:r w:rsidRPr="00C00E79">
        <w:rPr>
          <w:rFonts w:ascii="Arial" w:hAnsi="Arial" w:cs="Arial"/>
          <w:sz w:val="24"/>
          <w:szCs w:val="24"/>
        </w:rPr>
        <w:t>средства федерального бюджета – 2393883,24;</w:t>
      </w:r>
    </w:p>
    <w:p w:rsidR="00B34791" w:rsidRPr="00C00E79" w:rsidRDefault="00B34791" w:rsidP="00B34791">
      <w:pPr>
        <w:rPr>
          <w:rFonts w:ascii="Arial" w:hAnsi="Arial" w:cs="Arial"/>
          <w:sz w:val="24"/>
          <w:szCs w:val="24"/>
        </w:rPr>
      </w:pPr>
      <w:r w:rsidRPr="00C00E79">
        <w:rPr>
          <w:rFonts w:ascii="Arial" w:hAnsi="Arial" w:cs="Arial"/>
          <w:sz w:val="24"/>
          <w:szCs w:val="24"/>
        </w:rPr>
        <w:t>средства областного бюджета – 48854,76;</w:t>
      </w:r>
    </w:p>
    <w:p w:rsidR="00B34791" w:rsidRPr="00C00E79" w:rsidRDefault="00B34791" w:rsidP="00B34791">
      <w:pPr>
        <w:spacing w:after="0"/>
        <w:rPr>
          <w:rFonts w:ascii="Arial" w:hAnsi="Arial" w:cs="Arial"/>
          <w:sz w:val="24"/>
          <w:szCs w:val="24"/>
        </w:rPr>
      </w:pPr>
      <w:r w:rsidRPr="00C00E79">
        <w:rPr>
          <w:rFonts w:ascii="Arial" w:hAnsi="Arial" w:cs="Arial"/>
          <w:sz w:val="24"/>
          <w:szCs w:val="24"/>
        </w:rPr>
        <w:t>средства местного бюджета-194108,00 рублей;</w:t>
      </w:r>
    </w:p>
    <w:p w:rsidR="00B34791" w:rsidRPr="00C00E79" w:rsidRDefault="00B34791" w:rsidP="00B34791">
      <w:pPr>
        <w:rPr>
          <w:rFonts w:ascii="Arial" w:hAnsi="Arial" w:cs="Arial"/>
          <w:sz w:val="24"/>
          <w:szCs w:val="24"/>
        </w:rPr>
      </w:pPr>
    </w:p>
    <w:p w:rsidR="00B34791" w:rsidRPr="00C00E79" w:rsidRDefault="00B34791" w:rsidP="00B34791">
      <w:pPr>
        <w:spacing w:after="0"/>
        <w:rPr>
          <w:rFonts w:ascii="Arial" w:hAnsi="Arial" w:cs="Arial"/>
          <w:sz w:val="24"/>
          <w:szCs w:val="24"/>
        </w:rPr>
      </w:pPr>
      <w:r w:rsidRPr="00C00E79">
        <w:rPr>
          <w:rFonts w:ascii="Arial" w:hAnsi="Arial" w:cs="Arial"/>
          <w:sz w:val="24"/>
          <w:szCs w:val="24"/>
        </w:rPr>
        <w:t>2020 год всего-192656,00 рублей, в том числе:</w:t>
      </w:r>
    </w:p>
    <w:p w:rsidR="00B34791" w:rsidRPr="00C00E79" w:rsidRDefault="00B34791" w:rsidP="00B34791">
      <w:pPr>
        <w:spacing w:after="0"/>
        <w:rPr>
          <w:rFonts w:ascii="Arial" w:hAnsi="Arial" w:cs="Arial"/>
          <w:sz w:val="24"/>
          <w:szCs w:val="24"/>
        </w:rPr>
      </w:pPr>
      <w:r w:rsidRPr="00C00E79">
        <w:rPr>
          <w:rFonts w:ascii="Arial" w:hAnsi="Arial" w:cs="Arial"/>
          <w:sz w:val="24"/>
          <w:szCs w:val="24"/>
        </w:rPr>
        <w:t>средства местного бюджета-192656,00 рублей;</w:t>
      </w:r>
    </w:p>
    <w:p w:rsidR="00B34791" w:rsidRPr="00C00E79" w:rsidRDefault="00B34791" w:rsidP="00B34791">
      <w:pPr>
        <w:rPr>
          <w:rFonts w:ascii="Arial" w:hAnsi="Arial" w:cs="Arial"/>
          <w:sz w:val="24"/>
          <w:szCs w:val="24"/>
        </w:rPr>
      </w:pPr>
    </w:p>
    <w:p w:rsidR="00B34791" w:rsidRPr="00C00E79" w:rsidRDefault="00B34791" w:rsidP="00B34791">
      <w:pPr>
        <w:spacing w:after="0"/>
        <w:rPr>
          <w:rFonts w:ascii="Arial" w:hAnsi="Arial" w:cs="Arial"/>
          <w:sz w:val="24"/>
          <w:szCs w:val="24"/>
        </w:rPr>
      </w:pPr>
      <w:r w:rsidRPr="00C00E79">
        <w:rPr>
          <w:rFonts w:ascii="Arial" w:hAnsi="Arial" w:cs="Arial"/>
          <w:sz w:val="24"/>
          <w:szCs w:val="24"/>
        </w:rPr>
        <w:t>2021 год всего-192656,00 рублей, в том числе:</w:t>
      </w:r>
    </w:p>
    <w:p w:rsidR="00B34791" w:rsidRPr="00C00E79" w:rsidRDefault="00B34791" w:rsidP="00B34791">
      <w:pPr>
        <w:spacing w:after="0"/>
        <w:rPr>
          <w:rFonts w:ascii="Arial" w:hAnsi="Arial" w:cs="Arial"/>
          <w:sz w:val="24"/>
          <w:szCs w:val="24"/>
        </w:rPr>
      </w:pPr>
      <w:r w:rsidRPr="00C00E79">
        <w:rPr>
          <w:rFonts w:ascii="Arial" w:hAnsi="Arial" w:cs="Arial"/>
          <w:sz w:val="24"/>
          <w:szCs w:val="24"/>
        </w:rPr>
        <w:t>средства местного бюджета-192656,00 рублей;</w:t>
      </w:r>
    </w:p>
    <w:p w:rsidR="00B34791" w:rsidRPr="00C00E79" w:rsidRDefault="00B34791" w:rsidP="00B34791">
      <w:pPr>
        <w:rPr>
          <w:rFonts w:ascii="Arial" w:hAnsi="Arial" w:cs="Arial"/>
          <w:sz w:val="24"/>
          <w:szCs w:val="24"/>
        </w:rPr>
      </w:pPr>
    </w:p>
    <w:p w:rsidR="00B34791" w:rsidRPr="00C00E79" w:rsidRDefault="00B34791" w:rsidP="00B34791">
      <w:pPr>
        <w:spacing w:after="0"/>
        <w:rPr>
          <w:rFonts w:ascii="Arial" w:hAnsi="Arial" w:cs="Arial"/>
          <w:sz w:val="24"/>
          <w:szCs w:val="24"/>
        </w:rPr>
      </w:pPr>
      <w:r w:rsidRPr="00C00E79">
        <w:rPr>
          <w:rFonts w:ascii="Arial" w:hAnsi="Arial" w:cs="Arial"/>
          <w:sz w:val="24"/>
          <w:szCs w:val="24"/>
        </w:rPr>
        <w:t>2022 год всего-99050,00 рублей, в том числе:</w:t>
      </w:r>
    </w:p>
    <w:p w:rsidR="00B34791" w:rsidRPr="00C00E79" w:rsidRDefault="00B34791" w:rsidP="00B34791">
      <w:pPr>
        <w:spacing w:after="0" w:line="240" w:lineRule="auto"/>
        <w:rPr>
          <w:rFonts w:ascii="Arial" w:hAnsi="Arial" w:cs="Arial"/>
          <w:sz w:val="24"/>
          <w:szCs w:val="24"/>
        </w:rPr>
      </w:pPr>
      <w:r w:rsidRPr="00C00E79">
        <w:rPr>
          <w:rFonts w:ascii="Arial" w:hAnsi="Arial" w:cs="Arial"/>
          <w:sz w:val="24"/>
          <w:szCs w:val="24"/>
        </w:rPr>
        <w:t>средства местного бюджета-99050,00 рублей;</w:t>
      </w:r>
    </w:p>
    <w:p w:rsidR="00B34791" w:rsidRPr="00C00E79" w:rsidRDefault="00B34791" w:rsidP="00B34791">
      <w:pPr>
        <w:spacing w:after="0" w:line="240" w:lineRule="auto"/>
        <w:rPr>
          <w:rFonts w:ascii="Arial" w:hAnsi="Arial" w:cs="Arial"/>
          <w:color w:val="FF0000"/>
          <w:sz w:val="24"/>
          <w:szCs w:val="24"/>
        </w:rPr>
      </w:pPr>
    </w:p>
    <w:p w:rsidR="00B34791" w:rsidRPr="00C00E79" w:rsidRDefault="00B34791" w:rsidP="00B34791">
      <w:pPr>
        <w:spacing w:after="0"/>
        <w:rPr>
          <w:rFonts w:ascii="Arial" w:hAnsi="Arial" w:cs="Arial"/>
          <w:sz w:val="24"/>
          <w:szCs w:val="24"/>
        </w:rPr>
      </w:pPr>
      <w:r w:rsidRPr="00C00E79">
        <w:rPr>
          <w:rFonts w:ascii="Arial" w:hAnsi="Arial" w:cs="Arial"/>
          <w:sz w:val="24"/>
          <w:szCs w:val="24"/>
        </w:rPr>
        <w:t>2023 год всего-0,00 рублей, в том числе:</w:t>
      </w:r>
    </w:p>
    <w:p w:rsidR="00B34791" w:rsidRPr="00C00E79" w:rsidRDefault="00B34791" w:rsidP="00B34791">
      <w:pPr>
        <w:spacing w:after="0" w:line="240" w:lineRule="auto"/>
        <w:rPr>
          <w:rFonts w:ascii="Arial" w:hAnsi="Arial" w:cs="Arial"/>
          <w:sz w:val="24"/>
          <w:szCs w:val="24"/>
        </w:rPr>
      </w:pPr>
      <w:r w:rsidRPr="00C00E79">
        <w:rPr>
          <w:rFonts w:ascii="Arial" w:hAnsi="Arial" w:cs="Arial"/>
          <w:sz w:val="24"/>
          <w:szCs w:val="24"/>
        </w:rPr>
        <w:t>средства местного бюджета-0,00 рублей;</w:t>
      </w:r>
    </w:p>
    <w:p w:rsidR="00B34791" w:rsidRPr="00C00E79" w:rsidRDefault="00B34791" w:rsidP="00B34791">
      <w:pPr>
        <w:spacing w:after="0" w:line="240" w:lineRule="auto"/>
        <w:rPr>
          <w:rFonts w:ascii="Arial" w:hAnsi="Arial" w:cs="Arial"/>
          <w:color w:val="FF0000"/>
          <w:sz w:val="24"/>
          <w:szCs w:val="24"/>
        </w:rPr>
      </w:pPr>
    </w:p>
    <w:p w:rsidR="00B34791" w:rsidRPr="00C00E79" w:rsidRDefault="00B34791" w:rsidP="00B34791">
      <w:pPr>
        <w:spacing w:after="0"/>
        <w:rPr>
          <w:rFonts w:ascii="Arial" w:hAnsi="Arial" w:cs="Arial"/>
          <w:sz w:val="24"/>
          <w:szCs w:val="24"/>
        </w:rPr>
      </w:pPr>
      <w:r w:rsidRPr="00C00E79">
        <w:rPr>
          <w:rFonts w:ascii="Arial" w:hAnsi="Arial" w:cs="Arial"/>
          <w:sz w:val="24"/>
          <w:szCs w:val="24"/>
        </w:rPr>
        <w:t>2024 год всего-0,00 рублей, в том числе:</w:t>
      </w:r>
    </w:p>
    <w:p w:rsidR="00B34791" w:rsidRPr="00C00E79" w:rsidRDefault="00B34791" w:rsidP="00B34791">
      <w:pPr>
        <w:spacing w:after="0" w:line="240" w:lineRule="auto"/>
        <w:rPr>
          <w:rFonts w:ascii="Arial" w:hAnsi="Arial" w:cs="Arial"/>
          <w:color w:val="FF0000"/>
          <w:sz w:val="24"/>
          <w:szCs w:val="24"/>
        </w:rPr>
      </w:pPr>
      <w:r w:rsidRPr="00C00E79">
        <w:rPr>
          <w:rFonts w:ascii="Arial" w:hAnsi="Arial" w:cs="Arial"/>
          <w:sz w:val="24"/>
          <w:szCs w:val="24"/>
        </w:rPr>
        <w:t>средства местного бюджета-0,00 рублей.</w:t>
      </w:r>
    </w:p>
    <w:p w:rsidR="00B34791" w:rsidRPr="00C00E79" w:rsidRDefault="00B34791" w:rsidP="00B34791">
      <w:pPr>
        <w:spacing w:before="100" w:beforeAutospacing="1" w:after="100" w:afterAutospacing="1"/>
        <w:ind w:firstLine="708"/>
        <w:jc w:val="both"/>
        <w:rPr>
          <w:rFonts w:ascii="Arial" w:hAnsi="Arial" w:cs="Arial"/>
          <w:bCs/>
          <w:sz w:val="24"/>
          <w:szCs w:val="24"/>
        </w:rPr>
      </w:pPr>
      <w:r w:rsidRPr="00C00E79">
        <w:rPr>
          <w:rFonts w:ascii="Arial" w:hAnsi="Arial" w:cs="Arial"/>
          <w:bCs/>
          <w:sz w:val="24"/>
          <w:szCs w:val="24"/>
        </w:rPr>
        <w:t>Планируется получение  субсидий из областного и федерального бюджета  в бюджет муниципального образования «</w:t>
      </w:r>
      <w:proofErr w:type="spellStart"/>
      <w:r w:rsidRPr="00C00E79">
        <w:rPr>
          <w:rFonts w:ascii="Arial" w:hAnsi="Arial" w:cs="Arial"/>
          <w:bCs/>
          <w:sz w:val="24"/>
          <w:szCs w:val="24"/>
        </w:rPr>
        <w:t>Ворошневский</w:t>
      </w:r>
      <w:proofErr w:type="spellEnd"/>
      <w:r w:rsidRPr="00C00E79">
        <w:rPr>
          <w:rFonts w:ascii="Arial" w:hAnsi="Arial" w:cs="Arial"/>
          <w:bCs/>
          <w:sz w:val="24"/>
          <w:szCs w:val="24"/>
        </w:rPr>
        <w:t xml:space="preserve"> сельсовет» Курского района Курской области на </w:t>
      </w:r>
      <w:proofErr w:type="spellStart"/>
      <w:r w:rsidRPr="00C00E79">
        <w:rPr>
          <w:rFonts w:ascii="Arial" w:hAnsi="Arial" w:cs="Arial"/>
          <w:bCs/>
          <w:sz w:val="24"/>
          <w:szCs w:val="24"/>
        </w:rPr>
        <w:t>софинансирование</w:t>
      </w:r>
      <w:proofErr w:type="spellEnd"/>
      <w:r w:rsidRPr="00C00E79">
        <w:rPr>
          <w:rFonts w:ascii="Arial" w:hAnsi="Arial" w:cs="Arial"/>
          <w:bCs/>
          <w:sz w:val="24"/>
          <w:szCs w:val="24"/>
        </w:rPr>
        <w:t xml:space="preserve"> расходных обязательств МО «</w:t>
      </w:r>
      <w:proofErr w:type="spellStart"/>
      <w:r w:rsidRPr="00C00E79">
        <w:rPr>
          <w:rFonts w:ascii="Arial" w:hAnsi="Arial" w:cs="Arial"/>
          <w:bCs/>
          <w:sz w:val="24"/>
          <w:szCs w:val="24"/>
        </w:rPr>
        <w:t>Ворошневский</w:t>
      </w:r>
      <w:proofErr w:type="spellEnd"/>
      <w:r w:rsidRPr="00C00E79">
        <w:rPr>
          <w:rFonts w:ascii="Arial" w:hAnsi="Arial" w:cs="Arial"/>
          <w:bCs/>
          <w:sz w:val="24"/>
          <w:szCs w:val="24"/>
        </w:rPr>
        <w:t xml:space="preserve"> сельсовет» Курского района Курской области на выполнение  мероприятий, направленных на достижение цели, задач и целевых показателей (индикаторов).</w:t>
      </w:r>
    </w:p>
    <w:p w:rsidR="00B34791" w:rsidRPr="00C00E79" w:rsidRDefault="00B34791" w:rsidP="00B34791">
      <w:pPr>
        <w:spacing w:before="100" w:beforeAutospacing="1" w:after="100" w:afterAutospacing="1"/>
        <w:ind w:firstLine="708"/>
        <w:jc w:val="both"/>
        <w:rPr>
          <w:rFonts w:ascii="Arial" w:hAnsi="Arial" w:cs="Arial"/>
          <w:bCs/>
          <w:sz w:val="24"/>
          <w:szCs w:val="24"/>
        </w:rPr>
      </w:pPr>
      <w:r w:rsidRPr="00C00E79">
        <w:rPr>
          <w:rFonts w:ascii="Arial" w:hAnsi="Arial" w:cs="Arial"/>
          <w:bCs/>
          <w:sz w:val="24"/>
          <w:szCs w:val="24"/>
        </w:rPr>
        <w:lastRenderedPageBreak/>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цели муниципальной программы представлено в Приложении № 4 к муниципальной программе.</w:t>
      </w:r>
    </w:p>
    <w:p w:rsidR="00B34791" w:rsidRPr="00C00E79" w:rsidRDefault="00B34791" w:rsidP="00B34791">
      <w:pPr>
        <w:spacing w:before="100" w:beforeAutospacing="1" w:after="100" w:afterAutospacing="1"/>
        <w:ind w:firstLine="708"/>
        <w:jc w:val="both"/>
        <w:rPr>
          <w:rFonts w:ascii="Arial" w:hAnsi="Arial" w:cs="Arial"/>
          <w:bCs/>
          <w:sz w:val="24"/>
          <w:szCs w:val="24"/>
        </w:rPr>
      </w:pPr>
      <w:r w:rsidRPr="00C00E79">
        <w:rPr>
          <w:rFonts w:ascii="Arial" w:hAnsi="Arial" w:cs="Arial"/>
          <w:bCs/>
          <w:sz w:val="24"/>
          <w:szCs w:val="24"/>
        </w:rPr>
        <w:t>Ресурсное обеспечение реализации  муниципальной программы за счет средств местного бюджета представлено в Приложении № 3 к муниципальной программе.</w:t>
      </w:r>
    </w:p>
    <w:p w:rsidR="00B34791" w:rsidRPr="00C00E79" w:rsidRDefault="00B34791" w:rsidP="00B34791">
      <w:pPr>
        <w:spacing w:after="0" w:line="240" w:lineRule="auto"/>
        <w:ind w:firstLine="567"/>
        <w:jc w:val="both"/>
        <w:rPr>
          <w:rFonts w:ascii="Arial" w:eastAsia="Calibri" w:hAnsi="Arial" w:cs="Arial"/>
          <w:sz w:val="24"/>
          <w:szCs w:val="24"/>
        </w:rPr>
      </w:pPr>
      <w:r w:rsidRPr="00C00E79">
        <w:rPr>
          <w:rFonts w:ascii="Arial" w:eastAsia="Calibri" w:hAnsi="Arial" w:cs="Arial"/>
          <w:sz w:val="24"/>
          <w:szCs w:val="24"/>
        </w:rPr>
        <w:t xml:space="preserve">Необходимо отметить, к </w:t>
      </w:r>
      <w:r w:rsidRPr="00C00E79">
        <w:rPr>
          <w:rFonts w:ascii="Arial" w:eastAsia="Times New Roman" w:hAnsi="Arial" w:cs="Arial"/>
          <w:bCs/>
          <w:sz w:val="24"/>
          <w:szCs w:val="24"/>
          <w:lang w:bidi="ru-RU"/>
        </w:rPr>
        <w:t>безвозмездным поступлениям</w:t>
      </w:r>
      <w:r w:rsidRPr="00C00E79">
        <w:rPr>
          <w:rFonts w:ascii="Arial" w:eastAsia="Calibri" w:hAnsi="Arial" w:cs="Arial"/>
          <w:sz w:val="24"/>
          <w:szCs w:val="24"/>
        </w:rPr>
        <w:t xml:space="preserve"> в рамках Программы относятся средства организаций и лиц, привлекаемые                   на добровольной и безвозмездной основе для финансирования мероприятий, способствующих благоустройству дворовых  территорий, а</w:t>
      </w:r>
      <w:r w:rsidRPr="00C00E79">
        <w:rPr>
          <w:rFonts w:ascii="Arial" w:eastAsia="Calibri" w:hAnsi="Arial" w:cs="Arial"/>
          <w:bCs/>
          <w:sz w:val="24"/>
          <w:szCs w:val="24"/>
        </w:rPr>
        <w:t xml:space="preserve"> также </w:t>
      </w:r>
      <w:r w:rsidRPr="00C00E79">
        <w:rPr>
          <w:rFonts w:ascii="Arial" w:eastAsia="Calibri" w:hAnsi="Arial" w:cs="Arial"/>
          <w:sz w:val="24"/>
          <w:szCs w:val="24"/>
        </w:rPr>
        <w:t>средства собственников помещений многоквартирных домов с долевым участием       не менее 20 % от общего объема работ в рамках дополнительного перечня работ.</w:t>
      </w:r>
    </w:p>
    <w:p w:rsidR="00B34791" w:rsidRPr="00C00E79" w:rsidRDefault="00B34791" w:rsidP="00B34791">
      <w:pPr>
        <w:spacing w:before="100" w:beforeAutospacing="1" w:after="100" w:afterAutospacing="1"/>
        <w:ind w:firstLine="708"/>
        <w:jc w:val="both"/>
        <w:rPr>
          <w:rFonts w:ascii="Arial" w:hAnsi="Arial" w:cs="Arial"/>
          <w:bCs/>
          <w:sz w:val="24"/>
          <w:szCs w:val="24"/>
        </w:rPr>
      </w:pPr>
    </w:p>
    <w:p w:rsidR="00B34791" w:rsidRPr="00C00E79" w:rsidRDefault="00B34791" w:rsidP="00B34791">
      <w:pPr>
        <w:spacing w:before="100" w:beforeAutospacing="1" w:after="100" w:afterAutospacing="1"/>
        <w:jc w:val="center"/>
        <w:rPr>
          <w:rFonts w:ascii="Arial" w:hAnsi="Arial" w:cs="Arial"/>
          <w:b/>
          <w:bCs/>
          <w:sz w:val="24"/>
          <w:szCs w:val="24"/>
        </w:rPr>
      </w:pPr>
      <w:r w:rsidRPr="00C00E79">
        <w:rPr>
          <w:rFonts w:ascii="Arial" w:hAnsi="Arial" w:cs="Arial"/>
          <w:b/>
          <w:bCs/>
          <w:sz w:val="24"/>
          <w:szCs w:val="24"/>
        </w:rPr>
        <w:t xml:space="preserve">9. Оценка </w:t>
      </w:r>
      <w:proofErr w:type="gramStart"/>
      <w:r w:rsidRPr="00C00E79">
        <w:rPr>
          <w:rFonts w:ascii="Arial" w:hAnsi="Arial" w:cs="Arial"/>
          <w:b/>
          <w:bCs/>
          <w:sz w:val="24"/>
          <w:szCs w:val="24"/>
        </w:rPr>
        <w:t>степени влияния выделения дополнительных объемов ресурсов</w:t>
      </w:r>
      <w:proofErr w:type="gramEnd"/>
      <w:r w:rsidRPr="00C00E79">
        <w:rPr>
          <w:rFonts w:ascii="Arial" w:hAnsi="Arial" w:cs="Arial"/>
          <w:b/>
          <w:bCs/>
          <w:sz w:val="24"/>
          <w:szCs w:val="24"/>
        </w:rPr>
        <w:t xml:space="preserve"> на показатели (индикаторы) муниципальной программы</w:t>
      </w:r>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Выделение дополнительных объемов ресурсов на реализацию основных мероприятий муниципальной программы позволит ускорить достижение показателей (индикаторов) муниципальной программы.</w:t>
      </w:r>
    </w:p>
    <w:bookmarkEnd w:id="4"/>
    <w:p w:rsidR="00B34791" w:rsidRPr="00C00E79" w:rsidRDefault="00B34791" w:rsidP="00B34791">
      <w:pPr>
        <w:spacing w:before="100" w:beforeAutospacing="1" w:after="100" w:afterAutospacing="1"/>
        <w:jc w:val="center"/>
        <w:outlineLvl w:val="2"/>
        <w:rPr>
          <w:rFonts w:ascii="Arial" w:hAnsi="Arial" w:cs="Arial"/>
          <w:b/>
          <w:bCs/>
          <w:sz w:val="24"/>
          <w:szCs w:val="24"/>
        </w:rPr>
      </w:pPr>
      <w:r w:rsidRPr="00C00E79">
        <w:rPr>
          <w:rFonts w:ascii="Arial" w:hAnsi="Arial" w:cs="Arial"/>
          <w:b/>
          <w:bCs/>
          <w:sz w:val="24"/>
          <w:szCs w:val="24"/>
        </w:rPr>
        <w:t>10. Анализ рисков реализации  муниципальной программы</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На основе анализа мероприятий, предлагаемых для реализации в рамках муниципальной программы, выделены следующие риски ее реализации.</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Риски, которые связаны с изменениями внешней среды, и которыми невозможно управлять в рамках реализации  муниципальной программы:</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 xml:space="preserve">-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состояния жилищного фонда, а также потребовать концентрации средств бюджетов различного уровня на преодоление последствий таких катастроф. На качественном уровне такой риск для программы оценивается как умеренный. </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данном секторе экономики.</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 xml:space="preserve">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w:t>
      </w:r>
      <w:r w:rsidRPr="00C00E79">
        <w:rPr>
          <w:rFonts w:ascii="Arial" w:hAnsi="Arial" w:cs="Arial"/>
          <w:sz w:val="24"/>
          <w:szCs w:val="24"/>
        </w:rPr>
        <w:lastRenderedPageBreak/>
        <w:t>объеме или невыполнению как непосредственных, так и конечных результатов муниципальной программы.</w:t>
      </w:r>
    </w:p>
    <w:p w:rsidR="00B34791" w:rsidRPr="00C00E79" w:rsidRDefault="00B34791" w:rsidP="00B34791">
      <w:pPr>
        <w:spacing w:after="0" w:line="100" w:lineRule="atLeast"/>
        <w:ind w:firstLine="709"/>
        <w:jc w:val="both"/>
        <w:rPr>
          <w:rFonts w:ascii="Arial" w:hAnsi="Arial" w:cs="Arial"/>
          <w:bCs/>
          <w:sz w:val="24"/>
          <w:szCs w:val="24"/>
        </w:rPr>
      </w:pPr>
      <w:r w:rsidRPr="00C00E79">
        <w:rPr>
          <w:rFonts w:ascii="Arial" w:hAnsi="Arial" w:cs="Arial"/>
          <w:bCs/>
          <w:sz w:val="24"/>
          <w:szCs w:val="24"/>
        </w:rPr>
        <w:t>Способами ограничения финансовых рисков выступают следующие меры:</w:t>
      </w:r>
    </w:p>
    <w:p w:rsidR="00B34791" w:rsidRPr="00C00E79" w:rsidRDefault="00B34791" w:rsidP="00B34791">
      <w:pPr>
        <w:spacing w:after="0" w:line="100" w:lineRule="atLeast"/>
        <w:ind w:firstLine="709"/>
        <w:jc w:val="both"/>
        <w:rPr>
          <w:rFonts w:ascii="Arial" w:hAnsi="Arial" w:cs="Arial"/>
          <w:bCs/>
          <w:sz w:val="24"/>
          <w:szCs w:val="24"/>
        </w:rPr>
      </w:pPr>
      <w:r w:rsidRPr="00C00E79">
        <w:rPr>
          <w:rFonts w:ascii="Arial" w:hAnsi="Arial" w:cs="Arial"/>
          <w:bCs/>
          <w:sz w:val="24"/>
          <w:szCs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bCs/>
          <w:sz w:val="24"/>
          <w:szCs w:val="24"/>
        </w:rPr>
        <w:t>-определение приоритетов для первоочередного финансирования</w:t>
      </w:r>
      <w:r w:rsidRPr="00C00E79">
        <w:rPr>
          <w:rFonts w:ascii="Arial" w:hAnsi="Arial" w:cs="Arial"/>
          <w:sz w:val="24"/>
          <w:szCs w:val="24"/>
        </w:rPr>
        <w:t xml:space="preserve"> расходов;</w:t>
      </w:r>
    </w:p>
    <w:p w:rsidR="00B34791" w:rsidRPr="00C00E79" w:rsidRDefault="00B34791" w:rsidP="00B34791">
      <w:pPr>
        <w:spacing w:after="0" w:line="100" w:lineRule="atLeast"/>
        <w:ind w:firstLine="709"/>
        <w:jc w:val="both"/>
        <w:rPr>
          <w:rFonts w:ascii="Arial" w:hAnsi="Arial" w:cs="Arial"/>
          <w:bCs/>
          <w:sz w:val="24"/>
          <w:szCs w:val="24"/>
        </w:rPr>
      </w:pPr>
      <w:r w:rsidRPr="00C00E79">
        <w:rPr>
          <w:rFonts w:ascii="Arial" w:hAnsi="Arial" w:cs="Arial"/>
          <w:bCs/>
          <w:sz w:val="24"/>
          <w:szCs w:val="24"/>
        </w:rPr>
        <w:t>-планирование бюджетных расходов с применением методик оценки эффективности бюджетных расходов.</w:t>
      </w:r>
    </w:p>
    <w:p w:rsidR="00B34791" w:rsidRPr="00C00E79" w:rsidRDefault="00B34791" w:rsidP="00B34791">
      <w:pPr>
        <w:spacing w:after="0" w:line="100" w:lineRule="atLeast"/>
        <w:ind w:firstLine="709"/>
        <w:jc w:val="both"/>
        <w:rPr>
          <w:rFonts w:ascii="Arial" w:hAnsi="Arial" w:cs="Arial"/>
          <w:bCs/>
          <w:sz w:val="24"/>
          <w:szCs w:val="24"/>
        </w:rPr>
      </w:pPr>
      <w:r w:rsidRPr="00C00E79">
        <w:rPr>
          <w:rFonts w:ascii="Arial" w:hAnsi="Arial" w:cs="Arial"/>
          <w:bCs/>
          <w:sz w:val="24"/>
          <w:szCs w:val="24"/>
        </w:rPr>
        <w:t>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w:t>
      </w:r>
    </w:p>
    <w:p w:rsidR="00B34791" w:rsidRPr="00C00E79" w:rsidRDefault="00B34791" w:rsidP="00B34791">
      <w:pPr>
        <w:spacing w:after="0" w:line="100" w:lineRule="atLeast"/>
        <w:ind w:firstLine="709"/>
        <w:jc w:val="both"/>
        <w:rPr>
          <w:rFonts w:ascii="Arial" w:hAnsi="Arial" w:cs="Arial"/>
          <w:bCs/>
          <w:sz w:val="24"/>
          <w:szCs w:val="24"/>
        </w:rPr>
      </w:pPr>
      <w:r w:rsidRPr="00C00E79">
        <w:rPr>
          <w:rFonts w:ascii="Arial" w:hAnsi="Arial" w:cs="Arial"/>
          <w:bCs/>
          <w:sz w:val="24"/>
          <w:szCs w:val="24"/>
        </w:rPr>
        <w:t>В рамках реализации муниципальной программы может быть выделен риск недостаточной финансовой мотивации инвесторов, который может привести к не достижению целевых значений по ряду показателей реализации муниципальной программы из-за недостатка или отсутствия необходимого объёма средств, предусмотренных на финансирование мероприятий муниципальной программы. Для сокращения возможных негативных последствий риска предусмотрены меры по о</w:t>
      </w:r>
      <w:r w:rsidRPr="00C00E79">
        <w:rPr>
          <w:rFonts w:ascii="Arial" w:hAnsi="Arial" w:cs="Arial"/>
          <w:sz w:val="24"/>
          <w:szCs w:val="24"/>
        </w:rPr>
        <w:t xml:space="preserve">рганизации целенаправленного мониторинга, в том числе </w:t>
      </w:r>
      <w:r w:rsidRPr="00C00E79">
        <w:rPr>
          <w:rFonts w:ascii="Arial" w:hAnsi="Arial" w:cs="Arial"/>
          <w:bCs/>
          <w:sz w:val="24"/>
          <w:szCs w:val="24"/>
        </w:rPr>
        <w:t>усилению информационной, методической и консультационной поддержки потенциальных участников программы.</w:t>
      </w:r>
    </w:p>
    <w:p w:rsidR="00B34791" w:rsidRPr="00C00E79" w:rsidRDefault="00B34791" w:rsidP="00B34791">
      <w:pPr>
        <w:spacing w:after="0" w:line="100" w:lineRule="atLeast"/>
        <w:ind w:firstLine="709"/>
        <w:jc w:val="both"/>
        <w:rPr>
          <w:rFonts w:ascii="Arial" w:hAnsi="Arial" w:cs="Arial"/>
          <w:bCs/>
          <w:sz w:val="24"/>
          <w:szCs w:val="24"/>
        </w:rPr>
      </w:pPr>
      <w:r w:rsidRPr="00C00E79">
        <w:rPr>
          <w:rFonts w:ascii="Arial" w:hAnsi="Arial" w:cs="Arial"/>
          <w:bCs/>
          <w:sz w:val="24"/>
          <w:szCs w:val="24"/>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программы.</w:t>
      </w:r>
    </w:p>
    <w:p w:rsidR="00B34791" w:rsidRPr="00C00E79" w:rsidRDefault="00B34791" w:rsidP="00B34791">
      <w:pPr>
        <w:spacing w:after="0" w:line="100" w:lineRule="atLeast"/>
        <w:ind w:firstLine="709"/>
        <w:jc w:val="both"/>
        <w:rPr>
          <w:rFonts w:ascii="Arial" w:hAnsi="Arial" w:cs="Arial"/>
          <w:bCs/>
          <w:sz w:val="24"/>
          <w:szCs w:val="24"/>
        </w:rPr>
      </w:pPr>
      <w:r w:rsidRPr="00C00E79">
        <w:rPr>
          <w:rFonts w:ascii="Arial" w:hAnsi="Arial" w:cs="Arial"/>
          <w:bCs/>
          <w:sz w:val="24"/>
          <w:szCs w:val="24"/>
        </w:rPr>
        <w:t>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действующем законодательстве.</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w:t>
      </w:r>
      <w:r w:rsidRPr="00C00E79">
        <w:rPr>
          <w:rFonts w:ascii="Arial" w:hAnsi="Arial" w:cs="Arial"/>
          <w:bCs/>
          <w:sz w:val="24"/>
          <w:szCs w:val="24"/>
        </w:rPr>
        <w:t xml:space="preserve">муниципальной </w:t>
      </w:r>
      <w:r w:rsidRPr="00C00E79">
        <w:rPr>
          <w:rFonts w:ascii="Arial" w:hAnsi="Arial" w:cs="Arial"/>
          <w:sz w:val="24"/>
          <w:szCs w:val="24"/>
        </w:rPr>
        <w:t>программы.</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 xml:space="preserve">С целью управления информационными рисками в ходе реализации </w:t>
      </w:r>
      <w:r w:rsidRPr="00C00E79">
        <w:rPr>
          <w:rFonts w:ascii="Arial" w:hAnsi="Arial" w:cs="Arial"/>
          <w:bCs/>
          <w:sz w:val="24"/>
          <w:szCs w:val="24"/>
        </w:rPr>
        <w:t xml:space="preserve">муниципальной </w:t>
      </w:r>
      <w:r w:rsidRPr="00C00E79">
        <w:rPr>
          <w:rFonts w:ascii="Arial" w:hAnsi="Arial" w:cs="Arial"/>
          <w:sz w:val="24"/>
          <w:szCs w:val="24"/>
        </w:rPr>
        <w:t xml:space="preserve">программы будет проводиться работа, направленная </w:t>
      </w:r>
      <w:proofErr w:type="gramStart"/>
      <w:r w:rsidRPr="00C00E79">
        <w:rPr>
          <w:rFonts w:ascii="Arial" w:hAnsi="Arial" w:cs="Arial"/>
          <w:sz w:val="24"/>
          <w:szCs w:val="24"/>
        </w:rPr>
        <w:t>на</w:t>
      </w:r>
      <w:proofErr w:type="gramEnd"/>
      <w:r w:rsidRPr="00C00E79">
        <w:rPr>
          <w:rFonts w:ascii="Arial" w:hAnsi="Arial" w:cs="Arial"/>
          <w:sz w:val="24"/>
          <w:szCs w:val="24"/>
        </w:rPr>
        <w:t>:</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 xml:space="preserve">-использование статистических показателей, обеспечивающих объективность оценки хода и результатов реализации </w:t>
      </w:r>
      <w:r w:rsidRPr="00C00E79">
        <w:rPr>
          <w:rFonts w:ascii="Arial" w:hAnsi="Arial" w:cs="Arial"/>
          <w:bCs/>
          <w:sz w:val="24"/>
          <w:szCs w:val="24"/>
        </w:rPr>
        <w:t xml:space="preserve">муниципальной </w:t>
      </w:r>
      <w:r w:rsidRPr="00C00E79">
        <w:rPr>
          <w:rFonts w:ascii="Arial" w:hAnsi="Arial" w:cs="Arial"/>
          <w:sz w:val="24"/>
          <w:szCs w:val="24"/>
        </w:rPr>
        <w:t xml:space="preserve">программы; </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 xml:space="preserve">-мониторинг и оценку исполнения целевых показателей (индикаторов) </w:t>
      </w:r>
      <w:r w:rsidRPr="00C00E79">
        <w:rPr>
          <w:rFonts w:ascii="Arial" w:hAnsi="Arial" w:cs="Arial"/>
          <w:bCs/>
          <w:sz w:val="24"/>
          <w:szCs w:val="24"/>
        </w:rPr>
        <w:t xml:space="preserve">муниципальной </w:t>
      </w:r>
      <w:r w:rsidRPr="00C00E79">
        <w:rPr>
          <w:rFonts w:ascii="Arial" w:hAnsi="Arial" w:cs="Arial"/>
          <w:sz w:val="24"/>
          <w:szCs w:val="24"/>
        </w:rPr>
        <w:t xml:space="preserve">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w:t>
      </w:r>
      <w:r w:rsidRPr="00C00E79">
        <w:rPr>
          <w:rFonts w:ascii="Arial" w:hAnsi="Arial" w:cs="Arial"/>
          <w:bCs/>
          <w:sz w:val="24"/>
          <w:szCs w:val="24"/>
        </w:rPr>
        <w:t xml:space="preserve">муниципальной </w:t>
      </w:r>
      <w:r w:rsidRPr="00C00E79">
        <w:rPr>
          <w:rFonts w:ascii="Arial" w:hAnsi="Arial" w:cs="Arial"/>
          <w:sz w:val="24"/>
          <w:szCs w:val="24"/>
        </w:rPr>
        <w:t>программы).</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 xml:space="preserve">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w:t>
      </w:r>
      <w:r w:rsidRPr="00C00E79">
        <w:rPr>
          <w:rFonts w:ascii="Arial" w:hAnsi="Arial" w:cs="Arial"/>
          <w:sz w:val="24"/>
          <w:szCs w:val="24"/>
        </w:rPr>
        <w:lastRenderedPageBreak/>
        <w:t xml:space="preserve">нарушение планируемых сроков реализации мероприятий </w:t>
      </w:r>
      <w:r w:rsidRPr="00C00E79">
        <w:rPr>
          <w:rFonts w:ascii="Arial" w:hAnsi="Arial" w:cs="Arial"/>
          <w:bCs/>
          <w:sz w:val="24"/>
          <w:szCs w:val="24"/>
        </w:rPr>
        <w:t xml:space="preserve">муниципальной </w:t>
      </w:r>
      <w:r w:rsidRPr="00C00E79">
        <w:rPr>
          <w:rFonts w:ascii="Arial" w:hAnsi="Arial" w:cs="Arial"/>
          <w:sz w:val="24"/>
          <w:szCs w:val="24"/>
        </w:rPr>
        <w:t xml:space="preserve">программы, невыполнение ее цели и задач, не достижение плановых значений показателей, нецелевое и/или неэффективное использование бюджетных средств, снижение качества выполнения мероприятий </w:t>
      </w:r>
      <w:r w:rsidRPr="00C00E79">
        <w:rPr>
          <w:rFonts w:ascii="Arial" w:hAnsi="Arial" w:cs="Arial"/>
          <w:bCs/>
          <w:sz w:val="24"/>
          <w:szCs w:val="24"/>
        </w:rPr>
        <w:t xml:space="preserve">муниципальной </w:t>
      </w:r>
      <w:r w:rsidRPr="00C00E79">
        <w:rPr>
          <w:rFonts w:ascii="Arial" w:hAnsi="Arial" w:cs="Arial"/>
          <w:sz w:val="24"/>
          <w:szCs w:val="24"/>
        </w:rPr>
        <w:t>программы.</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Основными условиями минимизации административных рисков являются:</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 формирование эффективной системы управления реализацией муниципальной программы и её подпрограмм;</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 xml:space="preserve">-повышение </w:t>
      </w:r>
      <w:proofErr w:type="gramStart"/>
      <w:r w:rsidRPr="00C00E79">
        <w:rPr>
          <w:rFonts w:ascii="Arial" w:hAnsi="Arial" w:cs="Arial"/>
          <w:sz w:val="24"/>
          <w:szCs w:val="24"/>
        </w:rPr>
        <w:t>эффективности взаимодействия участников реализации муниципальной программы</w:t>
      </w:r>
      <w:proofErr w:type="gramEnd"/>
      <w:r w:rsidRPr="00C00E79">
        <w:rPr>
          <w:rFonts w:ascii="Arial" w:hAnsi="Arial" w:cs="Arial"/>
          <w:sz w:val="24"/>
          <w:szCs w:val="24"/>
        </w:rPr>
        <w:t>;</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 заключение и контроль реализации соглашений о взаимодействии с заинтересованными сторонами;</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-создание системы мониторинга реализации муниципальной программы;</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-своевременная корректировка мероприятий муниципальной программы.</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rsidR="00B34791" w:rsidRPr="00C00E79" w:rsidRDefault="00B34791" w:rsidP="00B34791">
      <w:pPr>
        <w:spacing w:after="0" w:line="100" w:lineRule="atLeast"/>
        <w:ind w:firstLine="709"/>
        <w:jc w:val="both"/>
        <w:rPr>
          <w:rFonts w:ascii="Arial" w:hAnsi="Arial" w:cs="Arial"/>
          <w:sz w:val="24"/>
          <w:szCs w:val="24"/>
        </w:rPr>
      </w:pPr>
      <w:r w:rsidRPr="00C00E79">
        <w:rPr>
          <w:rFonts w:ascii="Arial" w:hAnsi="Arial" w:cs="Arial"/>
          <w:sz w:val="24"/>
          <w:szCs w:val="24"/>
        </w:rPr>
        <w:t>Управление рисками программы будет осуществляться в соответствии с действующим  законодательством.</w:t>
      </w:r>
    </w:p>
    <w:p w:rsidR="00B34791" w:rsidRPr="00C00E79" w:rsidRDefault="00B34791" w:rsidP="00B34791">
      <w:pPr>
        <w:spacing w:after="0" w:line="100" w:lineRule="atLeast"/>
        <w:ind w:firstLine="709"/>
        <w:jc w:val="both"/>
        <w:rPr>
          <w:rFonts w:ascii="Arial" w:hAnsi="Arial" w:cs="Arial"/>
          <w:sz w:val="24"/>
          <w:szCs w:val="24"/>
        </w:rPr>
      </w:pPr>
    </w:p>
    <w:p w:rsidR="00B34791" w:rsidRPr="00C00E79" w:rsidRDefault="00B34791" w:rsidP="00B34791">
      <w:pPr>
        <w:spacing w:after="0" w:line="100" w:lineRule="atLeast"/>
        <w:ind w:firstLine="709"/>
        <w:jc w:val="both"/>
        <w:rPr>
          <w:rFonts w:ascii="Arial" w:hAnsi="Arial" w:cs="Arial"/>
          <w:b/>
          <w:sz w:val="24"/>
          <w:szCs w:val="24"/>
        </w:rPr>
      </w:pPr>
      <w:r w:rsidRPr="00C00E79">
        <w:rPr>
          <w:rFonts w:ascii="Arial" w:hAnsi="Arial" w:cs="Arial"/>
          <w:b/>
          <w:sz w:val="24"/>
          <w:szCs w:val="24"/>
        </w:rPr>
        <w:t>11. Методика оценки эффективности муниципальной программы</w:t>
      </w:r>
    </w:p>
    <w:p w:rsidR="00B34791" w:rsidRPr="00C00E79" w:rsidRDefault="00B34791" w:rsidP="00B34791">
      <w:pPr>
        <w:spacing w:after="0" w:line="100" w:lineRule="atLeast"/>
        <w:ind w:firstLine="709"/>
        <w:jc w:val="both"/>
        <w:rPr>
          <w:rFonts w:ascii="Arial" w:hAnsi="Arial" w:cs="Arial"/>
          <w:sz w:val="24"/>
          <w:szCs w:val="24"/>
        </w:rPr>
      </w:pPr>
    </w:p>
    <w:p w:rsidR="00B34791" w:rsidRPr="00C00E79" w:rsidRDefault="00B34791" w:rsidP="00B34791">
      <w:pPr>
        <w:pStyle w:val="ConsPlusNormal0"/>
        <w:tabs>
          <w:tab w:val="center" w:pos="4677"/>
        </w:tabs>
        <w:ind w:firstLine="567"/>
        <w:jc w:val="both"/>
        <w:rPr>
          <w:rFonts w:ascii="Arial" w:hAnsi="Arial" w:cs="Arial"/>
          <w:sz w:val="24"/>
          <w:szCs w:val="24"/>
        </w:rPr>
      </w:pPr>
      <w:r w:rsidRPr="00C00E79">
        <w:rPr>
          <w:rFonts w:ascii="Arial" w:hAnsi="Arial" w:cs="Arial"/>
          <w:sz w:val="24"/>
          <w:szCs w:val="24"/>
        </w:rPr>
        <w:tab/>
        <w:t>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B34791" w:rsidRPr="00C00E79" w:rsidRDefault="00B34791" w:rsidP="00B34791">
      <w:pPr>
        <w:spacing w:after="0" w:line="100" w:lineRule="atLeast"/>
        <w:ind w:firstLine="567"/>
        <w:jc w:val="both"/>
        <w:rPr>
          <w:rFonts w:ascii="Arial" w:hAnsi="Arial" w:cs="Arial"/>
          <w:sz w:val="24"/>
          <w:szCs w:val="24"/>
        </w:rPr>
      </w:pPr>
      <w:r w:rsidRPr="00C00E79">
        <w:rPr>
          <w:rFonts w:ascii="Arial" w:hAnsi="Arial" w:cs="Arial"/>
          <w:sz w:val="24"/>
          <w:szCs w:val="24"/>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муниципальной программы, а также реализовавшихся рисков и социально-экономических эффектов, оказывающих влияние на изменение ситуации в сфере транспортного комплекса.</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Методика оценки эффективности муниципальной программы включает в себя проведение количественных оценок эффективности по следующим направлениям:</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1) степень достижения запланированных результатов (достижения целей и решения задач муниципальной программы);</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 xml:space="preserve">2) степень соответствия фактических затрат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запланированному уровню (оценка полноты использования средств бюджета) и эффективности использования средств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(оценка экономической эффективности достижения результатов);</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lastRenderedPageBreak/>
        <w:t>3) степень реализации мероприятий муниципальной программы (сопоставление количества запланированных мероприятий программы и фактически выполненных).</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Степень достижения запланированных результатов по каждому показателю муниципальной программы производится по формуле:</w:t>
      </w:r>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pStyle w:val="ConsPlusNonformat"/>
        <w:rPr>
          <w:rFonts w:ascii="Arial" w:hAnsi="Arial" w:cs="Arial"/>
          <w:sz w:val="24"/>
          <w:szCs w:val="24"/>
        </w:rPr>
      </w:pPr>
      <w:proofErr w:type="spellStart"/>
      <w:proofErr w:type="gramStart"/>
      <w:r w:rsidRPr="00C00E79">
        <w:rPr>
          <w:rFonts w:ascii="Arial" w:hAnsi="Arial" w:cs="Arial"/>
          <w:sz w:val="24"/>
          <w:szCs w:val="24"/>
        </w:rPr>
        <w:t>Т</w:t>
      </w:r>
      <w:proofErr w:type="gramEnd"/>
      <w:r w:rsidRPr="00C00E79">
        <w:rPr>
          <w:rFonts w:ascii="Arial" w:hAnsi="Arial" w:cs="Arial"/>
          <w:sz w:val="24"/>
          <w:szCs w:val="24"/>
        </w:rPr>
        <w:t>fi</w:t>
      </w:r>
      <w:proofErr w:type="spellEnd"/>
    </w:p>
    <w:p w:rsidR="00B34791" w:rsidRPr="00C00E79" w:rsidRDefault="00B34791" w:rsidP="00B34791">
      <w:pPr>
        <w:pStyle w:val="ConsPlusNonformat"/>
        <w:rPr>
          <w:rFonts w:ascii="Arial" w:hAnsi="Arial" w:cs="Arial"/>
          <w:sz w:val="24"/>
          <w:szCs w:val="24"/>
        </w:rPr>
      </w:pPr>
      <w:proofErr w:type="spellStart"/>
      <w:r w:rsidRPr="00C00E79">
        <w:rPr>
          <w:rFonts w:ascii="Arial" w:hAnsi="Arial" w:cs="Arial"/>
          <w:sz w:val="24"/>
          <w:szCs w:val="24"/>
        </w:rPr>
        <w:t>Е</w:t>
      </w:r>
      <w:proofErr w:type="gramStart"/>
      <w:r w:rsidRPr="00C00E79">
        <w:rPr>
          <w:rFonts w:ascii="Arial" w:hAnsi="Arial" w:cs="Arial"/>
          <w:sz w:val="24"/>
          <w:szCs w:val="24"/>
        </w:rPr>
        <w:t>i</w:t>
      </w:r>
      <w:proofErr w:type="spellEnd"/>
      <w:proofErr w:type="gramEnd"/>
      <w:r w:rsidRPr="00C00E79">
        <w:rPr>
          <w:rFonts w:ascii="Arial" w:hAnsi="Arial" w:cs="Arial"/>
          <w:sz w:val="24"/>
          <w:szCs w:val="24"/>
        </w:rPr>
        <w:t xml:space="preserve"> = --------- </w:t>
      </w:r>
      <w:proofErr w:type="spellStart"/>
      <w:r w:rsidRPr="00C00E79">
        <w:rPr>
          <w:rFonts w:ascii="Arial" w:hAnsi="Arial" w:cs="Arial"/>
          <w:sz w:val="24"/>
          <w:szCs w:val="24"/>
        </w:rPr>
        <w:t>x</w:t>
      </w:r>
      <w:proofErr w:type="spellEnd"/>
      <w:r w:rsidRPr="00C00E79">
        <w:rPr>
          <w:rFonts w:ascii="Arial" w:hAnsi="Arial" w:cs="Arial"/>
          <w:sz w:val="24"/>
          <w:szCs w:val="24"/>
        </w:rPr>
        <w:t xml:space="preserve"> 100%, где:</w:t>
      </w:r>
    </w:p>
    <w:p w:rsidR="00B34791" w:rsidRPr="00C00E79" w:rsidRDefault="00B34791" w:rsidP="00B34791">
      <w:pPr>
        <w:pStyle w:val="ConsPlusNonformat"/>
        <w:rPr>
          <w:rFonts w:ascii="Arial" w:hAnsi="Arial" w:cs="Arial"/>
          <w:sz w:val="24"/>
          <w:szCs w:val="24"/>
        </w:rPr>
      </w:pPr>
      <w:proofErr w:type="spellStart"/>
      <w:proofErr w:type="gramStart"/>
      <w:r w:rsidRPr="00C00E79">
        <w:rPr>
          <w:rFonts w:ascii="Arial" w:hAnsi="Arial" w:cs="Arial"/>
          <w:sz w:val="24"/>
          <w:szCs w:val="24"/>
        </w:rPr>
        <w:t>Т</w:t>
      </w:r>
      <w:proofErr w:type="gramEnd"/>
      <w:r w:rsidRPr="00C00E79">
        <w:rPr>
          <w:rFonts w:ascii="Arial" w:hAnsi="Arial" w:cs="Arial"/>
          <w:sz w:val="24"/>
          <w:szCs w:val="24"/>
        </w:rPr>
        <w:t>pi</w:t>
      </w:r>
      <w:proofErr w:type="spellEnd"/>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spacing w:after="0" w:line="100" w:lineRule="atLeast"/>
        <w:ind w:firstLine="540"/>
        <w:jc w:val="both"/>
        <w:rPr>
          <w:rFonts w:ascii="Arial" w:hAnsi="Arial" w:cs="Arial"/>
          <w:sz w:val="24"/>
          <w:szCs w:val="24"/>
        </w:rPr>
      </w:pPr>
      <w:proofErr w:type="spellStart"/>
      <w:r w:rsidRPr="00C00E79">
        <w:rPr>
          <w:rFonts w:ascii="Arial" w:hAnsi="Arial" w:cs="Arial"/>
          <w:sz w:val="24"/>
          <w:szCs w:val="24"/>
        </w:rPr>
        <w:t>Е</w:t>
      </w:r>
      <w:proofErr w:type="gramStart"/>
      <w:r w:rsidRPr="00C00E79">
        <w:rPr>
          <w:rFonts w:ascii="Arial" w:hAnsi="Arial" w:cs="Arial"/>
          <w:sz w:val="24"/>
          <w:szCs w:val="24"/>
        </w:rPr>
        <w:t>i</w:t>
      </w:r>
      <w:proofErr w:type="spellEnd"/>
      <w:proofErr w:type="gramEnd"/>
      <w:r w:rsidRPr="00C00E79">
        <w:rPr>
          <w:rFonts w:ascii="Arial" w:hAnsi="Arial" w:cs="Arial"/>
          <w:sz w:val="24"/>
          <w:szCs w:val="24"/>
        </w:rPr>
        <w:t xml:space="preserve"> - степень достижения i-показателя муниципальной программы (процентов);</w:t>
      </w:r>
    </w:p>
    <w:p w:rsidR="00B34791" w:rsidRPr="00C00E79" w:rsidRDefault="00B34791" w:rsidP="00B34791">
      <w:pPr>
        <w:spacing w:after="0" w:line="100" w:lineRule="atLeast"/>
        <w:ind w:firstLine="540"/>
        <w:jc w:val="both"/>
        <w:rPr>
          <w:rFonts w:ascii="Arial" w:hAnsi="Arial" w:cs="Arial"/>
          <w:sz w:val="24"/>
          <w:szCs w:val="24"/>
        </w:rPr>
      </w:pPr>
      <w:proofErr w:type="spellStart"/>
      <w:proofErr w:type="gramStart"/>
      <w:r w:rsidRPr="00C00E79">
        <w:rPr>
          <w:rFonts w:ascii="Arial" w:hAnsi="Arial" w:cs="Arial"/>
          <w:sz w:val="24"/>
          <w:szCs w:val="24"/>
        </w:rPr>
        <w:t>Т</w:t>
      </w:r>
      <w:proofErr w:type="gramEnd"/>
      <w:r w:rsidRPr="00C00E79">
        <w:rPr>
          <w:rFonts w:ascii="Arial" w:hAnsi="Arial" w:cs="Arial"/>
          <w:sz w:val="24"/>
          <w:szCs w:val="24"/>
        </w:rPr>
        <w:t>fi</w:t>
      </w:r>
      <w:proofErr w:type="spellEnd"/>
      <w:r w:rsidRPr="00C00E79">
        <w:rPr>
          <w:rFonts w:ascii="Arial" w:hAnsi="Arial" w:cs="Arial"/>
          <w:sz w:val="24"/>
          <w:szCs w:val="24"/>
        </w:rPr>
        <w:t xml:space="preserve"> - фактическое значение показателя;</w:t>
      </w:r>
    </w:p>
    <w:p w:rsidR="00B34791" w:rsidRPr="00C00E79" w:rsidRDefault="00B34791" w:rsidP="00B34791">
      <w:pPr>
        <w:spacing w:after="0" w:line="100" w:lineRule="atLeast"/>
        <w:ind w:firstLine="540"/>
        <w:jc w:val="both"/>
        <w:rPr>
          <w:rFonts w:ascii="Arial" w:hAnsi="Arial" w:cs="Arial"/>
          <w:sz w:val="24"/>
          <w:szCs w:val="24"/>
        </w:rPr>
      </w:pPr>
      <w:proofErr w:type="spellStart"/>
      <w:proofErr w:type="gramStart"/>
      <w:r w:rsidRPr="00C00E79">
        <w:rPr>
          <w:rFonts w:ascii="Arial" w:hAnsi="Arial" w:cs="Arial"/>
          <w:sz w:val="24"/>
          <w:szCs w:val="24"/>
        </w:rPr>
        <w:t>Т</w:t>
      </w:r>
      <w:proofErr w:type="gramEnd"/>
      <w:r w:rsidRPr="00C00E79">
        <w:rPr>
          <w:rFonts w:ascii="Arial" w:hAnsi="Arial" w:cs="Arial"/>
          <w:sz w:val="24"/>
          <w:szCs w:val="24"/>
        </w:rPr>
        <w:t>pi</w:t>
      </w:r>
      <w:proofErr w:type="spellEnd"/>
      <w:r w:rsidRPr="00C00E79">
        <w:rPr>
          <w:rFonts w:ascii="Arial" w:hAnsi="Arial" w:cs="Arial"/>
          <w:sz w:val="24"/>
          <w:szCs w:val="24"/>
        </w:rPr>
        <w:t xml:space="preserve"> - установленное муниципальной программой целевое значение показателя.</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Расчет результативности реализации муниципальной программы в целом проводится по формуле:</w:t>
      </w:r>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noProof/>
          <w:sz w:val="24"/>
          <w:szCs w:val="24"/>
        </w:rPr>
        <w:drawing>
          <wp:inline distT="0" distB="0" distL="0" distR="0">
            <wp:extent cx="6477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7700" cy="609600"/>
                    </a:xfrm>
                    <a:prstGeom prst="rect">
                      <a:avLst/>
                    </a:prstGeom>
                    <a:solidFill>
                      <a:srgbClr val="FFFFFF"/>
                    </a:solidFill>
                    <a:ln w="9525">
                      <a:noFill/>
                      <a:miter lim="800000"/>
                      <a:headEnd/>
                      <a:tailEnd/>
                    </a:ln>
                  </pic:spPr>
                </pic:pic>
              </a:graphicData>
            </a:graphic>
          </wp:inline>
        </w:drawing>
      </w:r>
      <w:r w:rsidRPr="00C00E79">
        <w:rPr>
          <w:rFonts w:ascii="Arial" w:hAnsi="Arial" w:cs="Arial"/>
          <w:sz w:val="24"/>
          <w:szCs w:val="24"/>
        </w:rPr>
        <w:t>, где:</w:t>
      </w:r>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Е степень достижения запланированных результатов результативность реализации муниципальной программы (процентов);</w:t>
      </w:r>
    </w:p>
    <w:p w:rsidR="00B34791" w:rsidRPr="00C00E79" w:rsidRDefault="00B34791" w:rsidP="00B34791">
      <w:pPr>
        <w:spacing w:after="0" w:line="100" w:lineRule="atLeast"/>
        <w:ind w:firstLine="540"/>
        <w:jc w:val="both"/>
        <w:rPr>
          <w:rFonts w:ascii="Arial" w:hAnsi="Arial" w:cs="Arial"/>
          <w:sz w:val="24"/>
          <w:szCs w:val="24"/>
        </w:rPr>
      </w:pPr>
      <w:proofErr w:type="spellStart"/>
      <w:r w:rsidRPr="00C00E79">
        <w:rPr>
          <w:rFonts w:ascii="Arial" w:hAnsi="Arial" w:cs="Arial"/>
          <w:sz w:val="24"/>
          <w:szCs w:val="24"/>
        </w:rPr>
        <w:t>n</w:t>
      </w:r>
      <w:proofErr w:type="spellEnd"/>
      <w:r w:rsidRPr="00C00E79">
        <w:rPr>
          <w:rFonts w:ascii="Arial" w:hAnsi="Arial" w:cs="Arial"/>
          <w:sz w:val="24"/>
          <w:szCs w:val="24"/>
        </w:rPr>
        <w:t xml:space="preserve"> - количество показателей муниципальной программы.</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 xml:space="preserve">Степень соответствия фактических затрат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запланированному уровню финансирования муниципальной программы определяется по следующей формуле:</w:t>
      </w:r>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spacing w:after="0" w:line="100" w:lineRule="atLeast"/>
        <w:jc w:val="center"/>
        <w:rPr>
          <w:rFonts w:ascii="Arial" w:hAnsi="Arial" w:cs="Arial"/>
          <w:sz w:val="24"/>
          <w:szCs w:val="24"/>
        </w:rPr>
      </w:pPr>
      <w:proofErr w:type="spellStart"/>
      <w:proofErr w:type="gramStart"/>
      <w:r w:rsidRPr="00C00E79">
        <w:rPr>
          <w:rFonts w:ascii="Arial" w:hAnsi="Arial" w:cs="Arial"/>
          <w:sz w:val="24"/>
          <w:szCs w:val="24"/>
        </w:rPr>
        <w:t>К</w:t>
      </w:r>
      <w:proofErr w:type="gramEnd"/>
      <w:r w:rsidRPr="00C00E79">
        <w:rPr>
          <w:rFonts w:ascii="Arial" w:hAnsi="Arial" w:cs="Arial"/>
          <w:sz w:val="24"/>
          <w:szCs w:val="24"/>
        </w:rPr>
        <w:t>poi</w:t>
      </w:r>
      <w:proofErr w:type="spellEnd"/>
      <w:r w:rsidRPr="00C00E79">
        <w:rPr>
          <w:rFonts w:ascii="Arial" w:hAnsi="Arial" w:cs="Arial"/>
          <w:sz w:val="24"/>
          <w:szCs w:val="24"/>
        </w:rPr>
        <w:t xml:space="preserve"> = (</w:t>
      </w:r>
      <w:proofErr w:type="spellStart"/>
      <w:r w:rsidRPr="00C00E79">
        <w:rPr>
          <w:rFonts w:ascii="Arial" w:hAnsi="Arial" w:cs="Arial"/>
          <w:sz w:val="24"/>
          <w:szCs w:val="24"/>
        </w:rPr>
        <w:t>Сfoi</w:t>
      </w:r>
      <w:proofErr w:type="spellEnd"/>
      <w:r w:rsidRPr="00C00E79">
        <w:rPr>
          <w:rFonts w:ascii="Arial" w:hAnsi="Arial" w:cs="Arial"/>
          <w:sz w:val="24"/>
          <w:szCs w:val="24"/>
        </w:rPr>
        <w:t xml:space="preserve"> / </w:t>
      </w:r>
      <w:proofErr w:type="spellStart"/>
      <w:r w:rsidRPr="00C00E79">
        <w:rPr>
          <w:rFonts w:ascii="Arial" w:hAnsi="Arial" w:cs="Arial"/>
          <w:sz w:val="24"/>
          <w:szCs w:val="24"/>
        </w:rPr>
        <w:t>Сpoi</w:t>
      </w:r>
      <w:proofErr w:type="spellEnd"/>
      <w:r w:rsidRPr="00C00E79">
        <w:rPr>
          <w:rFonts w:ascii="Arial" w:hAnsi="Arial" w:cs="Arial"/>
          <w:sz w:val="24"/>
          <w:szCs w:val="24"/>
        </w:rPr>
        <w:t xml:space="preserve">) </w:t>
      </w:r>
      <w:proofErr w:type="spellStart"/>
      <w:r w:rsidRPr="00C00E79">
        <w:rPr>
          <w:rFonts w:ascii="Arial" w:hAnsi="Arial" w:cs="Arial"/>
          <w:sz w:val="24"/>
          <w:szCs w:val="24"/>
        </w:rPr>
        <w:t>x</w:t>
      </w:r>
      <w:proofErr w:type="spellEnd"/>
      <w:r w:rsidRPr="00C00E79">
        <w:rPr>
          <w:rFonts w:ascii="Arial" w:hAnsi="Arial" w:cs="Arial"/>
          <w:sz w:val="24"/>
          <w:szCs w:val="24"/>
        </w:rPr>
        <w:t xml:space="preserve"> 100%, где:</w:t>
      </w:r>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spacing w:after="0" w:line="100" w:lineRule="atLeast"/>
        <w:ind w:firstLine="540"/>
        <w:jc w:val="both"/>
        <w:rPr>
          <w:rFonts w:ascii="Arial" w:hAnsi="Arial" w:cs="Arial"/>
          <w:sz w:val="24"/>
          <w:szCs w:val="24"/>
        </w:rPr>
      </w:pPr>
      <w:proofErr w:type="spellStart"/>
      <w:proofErr w:type="gramStart"/>
      <w:r w:rsidRPr="00C00E79">
        <w:rPr>
          <w:rFonts w:ascii="Arial" w:hAnsi="Arial" w:cs="Arial"/>
          <w:sz w:val="24"/>
          <w:szCs w:val="24"/>
        </w:rPr>
        <w:t>К</w:t>
      </w:r>
      <w:proofErr w:type="gramEnd"/>
      <w:r w:rsidRPr="00C00E79">
        <w:rPr>
          <w:rFonts w:ascii="Arial" w:hAnsi="Arial" w:cs="Arial"/>
          <w:sz w:val="24"/>
          <w:szCs w:val="24"/>
        </w:rPr>
        <w:t>poi</w:t>
      </w:r>
      <w:proofErr w:type="spellEnd"/>
      <w:r w:rsidRPr="00C00E79">
        <w:rPr>
          <w:rFonts w:ascii="Arial" w:hAnsi="Arial" w:cs="Arial"/>
          <w:sz w:val="24"/>
          <w:szCs w:val="24"/>
        </w:rPr>
        <w:t xml:space="preserve"> - степень соответствия фактических затрат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запланированному уровню финансирования i-основного мероприятия муниципальной программы;</w:t>
      </w:r>
    </w:p>
    <w:p w:rsidR="00B34791" w:rsidRPr="00C00E79" w:rsidRDefault="00B34791" w:rsidP="00B34791">
      <w:pPr>
        <w:spacing w:after="0" w:line="100" w:lineRule="atLeast"/>
        <w:ind w:firstLine="540"/>
        <w:jc w:val="both"/>
        <w:rPr>
          <w:rFonts w:ascii="Arial" w:hAnsi="Arial" w:cs="Arial"/>
          <w:sz w:val="24"/>
          <w:szCs w:val="24"/>
        </w:rPr>
      </w:pPr>
      <w:proofErr w:type="spellStart"/>
      <w:proofErr w:type="gramStart"/>
      <w:r w:rsidRPr="00C00E79">
        <w:rPr>
          <w:rFonts w:ascii="Arial" w:hAnsi="Arial" w:cs="Arial"/>
          <w:sz w:val="24"/>
          <w:szCs w:val="24"/>
        </w:rPr>
        <w:t>С</w:t>
      </w:r>
      <w:proofErr w:type="gramEnd"/>
      <w:r w:rsidRPr="00C00E79">
        <w:rPr>
          <w:rFonts w:ascii="Arial" w:hAnsi="Arial" w:cs="Arial"/>
          <w:sz w:val="24"/>
          <w:szCs w:val="24"/>
        </w:rPr>
        <w:t>foi</w:t>
      </w:r>
      <w:proofErr w:type="spellEnd"/>
      <w:r w:rsidRPr="00C00E79">
        <w:rPr>
          <w:rFonts w:ascii="Arial" w:hAnsi="Arial" w:cs="Arial"/>
          <w:sz w:val="24"/>
          <w:szCs w:val="24"/>
        </w:rPr>
        <w:t xml:space="preserve"> - сумма средств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израсходованных на реализацию i-основного мероприятия муниципальной программы;</w:t>
      </w:r>
    </w:p>
    <w:p w:rsidR="00B34791" w:rsidRPr="00C00E79" w:rsidRDefault="00B34791" w:rsidP="00B34791">
      <w:pPr>
        <w:spacing w:after="0" w:line="100" w:lineRule="atLeast"/>
        <w:ind w:firstLine="540"/>
        <w:jc w:val="both"/>
        <w:rPr>
          <w:rFonts w:ascii="Arial" w:hAnsi="Arial" w:cs="Arial"/>
          <w:sz w:val="24"/>
          <w:szCs w:val="24"/>
        </w:rPr>
      </w:pPr>
      <w:proofErr w:type="spellStart"/>
      <w:proofErr w:type="gramStart"/>
      <w:r w:rsidRPr="00C00E79">
        <w:rPr>
          <w:rFonts w:ascii="Arial" w:hAnsi="Arial" w:cs="Arial"/>
          <w:sz w:val="24"/>
          <w:szCs w:val="24"/>
        </w:rPr>
        <w:t>С</w:t>
      </w:r>
      <w:proofErr w:type="gramEnd"/>
      <w:r w:rsidRPr="00C00E79">
        <w:rPr>
          <w:rFonts w:ascii="Arial" w:hAnsi="Arial" w:cs="Arial"/>
          <w:sz w:val="24"/>
          <w:szCs w:val="24"/>
        </w:rPr>
        <w:t>poi</w:t>
      </w:r>
      <w:proofErr w:type="spellEnd"/>
      <w:r w:rsidRPr="00C00E79">
        <w:rPr>
          <w:rFonts w:ascii="Arial" w:hAnsi="Arial" w:cs="Arial"/>
          <w:sz w:val="24"/>
          <w:szCs w:val="24"/>
        </w:rPr>
        <w:t xml:space="preserve"> - установленная муниципальной программой сумма средств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на реализацию i-основного мероприятия.</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 xml:space="preserve">Расчет полноты использования средств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в целом по муниципальной программе проводится по формуле:</w:t>
      </w:r>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 где:</w:t>
      </w:r>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spacing w:after="0" w:line="100" w:lineRule="atLeast"/>
        <w:ind w:firstLine="540"/>
        <w:jc w:val="both"/>
        <w:rPr>
          <w:rFonts w:ascii="Arial" w:hAnsi="Arial" w:cs="Arial"/>
          <w:sz w:val="24"/>
          <w:szCs w:val="24"/>
        </w:rPr>
      </w:pPr>
      <w:proofErr w:type="spellStart"/>
      <w:r w:rsidRPr="00C00E79">
        <w:rPr>
          <w:rFonts w:ascii="Arial" w:hAnsi="Arial" w:cs="Arial"/>
          <w:sz w:val="24"/>
          <w:szCs w:val="24"/>
        </w:rPr>
        <w:t>Кро</w:t>
      </w:r>
      <w:proofErr w:type="spellEnd"/>
      <w:r w:rsidRPr="00C00E79">
        <w:rPr>
          <w:rFonts w:ascii="Arial" w:hAnsi="Arial" w:cs="Arial"/>
          <w:sz w:val="24"/>
          <w:szCs w:val="24"/>
        </w:rPr>
        <w:t xml:space="preserve"> - степень соответствия фактических затрат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запланированному уровню </w:t>
      </w:r>
      <w:r w:rsidRPr="00C00E79">
        <w:rPr>
          <w:rFonts w:ascii="Arial" w:hAnsi="Arial" w:cs="Arial"/>
          <w:sz w:val="24"/>
          <w:szCs w:val="24"/>
        </w:rPr>
        <w:lastRenderedPageBreak/>
        <w:t>финансирования основных мероприятий муниципальной программы (процентов);</w:t>
      </w:r>
    </w:p>
    <w:p w:rsidR="00B34791" w:rsidRPr="00C00E79" w:rsidRDefault="00B34791" w:rsidP="00B34791">
      <w:pPr>
        <w:spacing w:after="0" w:line="100" w:lineRule="atLeast"/>
        <w:ind w:firstLine="540"/>
        <w:jc w:val="both"/>
        <w:rPr>
          <w:rFonts w:ascii="Arial" w:hAnsi="Arial" w:cs="Arial"/>
          <w:sz w:val="24"/>
          <w:szCs w:val="24"/>
        </w:rPr>
      </w:pPr>
      <w:proofErr w:type="spellStart"/>
      <w:r w:rsidRPr="00C00E79">
        <w:rPr>
          <w:rFonts w:ascii="Arial" w:hAnsi="Arial" w:cs="Arial"/>
          <w:sz w:val="24"/>
          <w:szCs w:val="24"/>
        </w:rPr>
        <w:t>n</w:t>
      </w:r>
      <w:proofErr w:type="spellEnd"/>
      <w:r w:rsidRPr="00C00E79">
        <w:rPr>
          <w:rFonts w:ascii="Arial" w:hAnsi="Arial" w:cs="Arial"/>
          <w:sz w:val="24"/>
          <w:szCs w:val="24"/>
        </w:rPr>
        <w:t xml:space="preserve"> - количество финансируемых основных мероприятий муниципальной программы.</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 xml:space="preserve">Коэффициент эффективности использования средств, выделяемых из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определяется по следующей формуле:</w:t>
      </w:r>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pStyle w:val="ConsPlusNonformat"/>
        <w:rPr>
          <w:rFonts w:ascii="Arial" w:hAnsi="Arial" w:cs="Arial"/>
          <w:sz w:val="24"/>
          <w:szCs w:val="24"/>
        </w:rPr>
      </w:pPr>
      <w:r w:rsidRPr="00C00E79">
        <w:rPr>
          <w:rFonts w:ascii="Arial" w:hAnsi="Arial" w:cs="Arial"/>
          <w:sz w:val="24"/>
          <w:szCs w:val="24"/>
        </w:rPr>
        <w:t xml:space="preserve">               Е</w:t>
      </w:r>
    </w:p>
    <w:p w:rsidR="00B34791" w:rsidRPr="00C00E79" w:rsidRDefault="00B34791" w:rsidP="00B34791">
      <w:pPr>
        <w:pStyle w:val="ConsPlusNonformat"/>
        <w:rPr>
          <w:rFonts w:ascii="Arial" w:hAnsi="Arial" w:cs="Arial"/>
          <w:sz w:val="24"/>
          <w:szCs w:val="24"/>
        </w:rPr>
      </w:pPr>
      <w:proofErr w:type="spellStart"/>
      <w:r w:rsidRPr="00C00E79">
        <w:rPr>
          <w:rFonts w:ascii="Arial" w:hAnsi="Arial" w:cs="Arial"/>
          <w:sz w:val="24"/>
          <w:szCs w:val="24"/>
        </w:rPr>
        <w:t>Кео</w:t>
      </w:r>
      <w:proofErr w:type="gramStart"/>
      <w:r w:rsidRPr="00C00E79">
        <w:rPr>
          <w:rFonts w:ascii="Arial" w:hAnsi="Arial" w:cs="Arial"/>
          <w:sz w:val="24"/>
          <w:szCs w:val="24"/>
        </w:rPr>
        <w:t>i</w:t>
      </w:r>
      <w:proofErr w:type="spellEnd"/>
      <w:proofErr w:type="gramEnd"/>
      <w:r w:rsidRPr="00C00E79">
        <w:rPr>
          <w:rFonts w:ascii="Arial" w:hAnsi="Arial" w:cs="Arial"/>
          <w:sz w:val="24"/>
          <w:szCs w:val="24"/>
        </w:rPr>
        <w:t xml:space="preserve"> = ----------, где:</w:t>
      </w:r>
    </w:p>
    <w:p w:rsidR="00B34791" w:rsidRPr="00C00E79" w:rsidRDefault="00B34791" w:rsidP="00B34791">
      <w:pPr>
        <w:pStyle w:val="ConsPlusNonformat"/>
        <w:rPr>
          <w:rFonts w:ascii="Arial" w:hAnsi="Arial" w:cs="Arial"/>
          <w:sz w:val="24"/>
          <w:szCs w:val="24"/>
        </w:rPr>
      </w:pPr>
      <w:proofErr w:type="spellStart"/>
      <w:r w:rsidRPr="00C00E79">
        <w:rPr>
          <w:rFonts w:ascii="Arial" w:hAnsi="Arial" w:cs="Arial"/>
          <w:sz w:val="24"/>
          <w:szCs w:val="24"/>
        </w:rPr>
        <w:t>Кро</w:t>
      </w:r>
      <w:proofErr w:type="spellEnd"/>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spacing w:after="0" w:line="100" w:lineRule="atLeast"/>
        <w:ind w:firstLine="540"/>
        <w:jc w:val="both"/>
        <w:rPr>
          <w:rFonts w:ascii="Arial" w:hAnsi="Arial" w:cs="Arial"/>
          <w:sz w:val="24"/>
          <w:szCs w:val="24"/>
        </w:rPr>
      </w:pPr>
      <w:proofErr w:type="spellStart"/>
      <w:r w:rsidRPr="00C00E79">
        <w:rPr>
          <w:rFonts w:ascii="Arial" w:hAnsi="Arial" w:cs="Arial"/>
          <w:sz w:val="24"/>
          <w:szCs w:val="24"/>
        </w:rPr>
        <w:t>Кео</w:t>
      </w:r>
      <w:proofErr w:type="gramStart"/>
      <w:r w:rsidRPr="00C00E79">
        <w:rPr>
          <w:rFonts w:ascii="Arial" w:hAnsi="Arial" w:cs="Arial"/>
          <w:sz w:val="24"/>
          <w:szCs w:val="24"/>
        </w:rPr>
        <w:t>i</w:t>
      </w:r>
      <w:proofErr w:type="spellEnd"/>
      <w:proofErr w:type="gramEnd"/>
      <w:r w:rsidRPr="00C00E79">
        <w:rPr>
          <w:rFonts w:ascii="Arial" w:hAnsi="Arial" w:cs="Arial"/>
          <w:sz w:val="24"/>
          <w:szCs w:val="24"/>
        </w:rPr>
        <w:t xml:space="preserve"> - коэффициент эффективности использования средств, выделяемых из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w:t>
      </w:r>
    </w:p>
    <w:p w:rsidR="00B34791" w:rsidRPr="00C00E79" w:rsidRDefault="00B34791" w:rsidP="00B34791">
      <w:pPr>
        <w:spacing w:after="0" w:line="100" w:lineRule="atLeast"/>
        <w:ind w:firstLine="540"/>
        <w:jc w:val="both"/>
        <w:rPr>
          <w:rFonts w:ascii="Arial" w:hAnsi="Arial" w:cs="Arial"/>
          <w:sz w:val="24"/>
          <w:szCs w:val="24"/>
        </w:rPr>
      </w:pPr>
      <w:proofErr w:type="spellStart"/>
      <w:r w:rsidRPr="00C00E79">
        <w:rPr>
          <w:rFonts w:ascii="Arial" w:hAnsi="Arial" w:cs="Arial"/>
          <w:sz w:val="24"/>
          <w:szCs w:val="24"/>
        </w:rPr>
        <w:t>Кро</w:t>
      </w:r>
      <w:proofErr w:type="spellEnd"/>
      <w:r w:rsidRPr="00C00E79">
        <w:rPr>
          <w:rFonts w:ascii="Arial" w:hAnsi="Arial" w:cs="Arial"/>
          <w:sz w:val="24"/>
          <w:szCs w:val="24"/>
        </w:rPr>
        <w:t xml:space="preserve"> - полнота использования средств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на реализацию основных мероприятий муниципальной программы;</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Е - степень достижения запланированных результатов результативность реализации основных мероприятий муниципальной программы;</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4)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w:t>
      </w:r>
    </w:p>
    <w:p w:rsidR="00B34791" w:rsidRPr="00C00E79" w:rsidRDefault="00B34791" w:rsidP="00B34791">
      <w:pPr>
        <w:pStyle w:val="ConsPlusNonformat"/>
        <w:spacing w:after="0" w:line="200" w:lineRule="atLeast"/>
        <w:rPr>
          <w:rFonts w:ascii="Arial" w:hAnsi="Arial" w:cs="Arial"/>
          <w:sz w:val="24"/>
          <w:szCs w:val="24"/>
        </w:rPr>
      </w:pPr>
      <w:r w:rsidRPr="00C00E79">
        <w:rPr>
          <w:rFonts w:ascii="Arial" w:hAnsi="Arial" w:cs="Arial"/>
          <w:sz w:val="24"/>
          <w:szCs w:val="24"/>
        </w:rPr>
        <w:t xml:space="preserve">                                   М  </w:t>
      </w:r>
      <w:proofErr w:type="spellStart"/>
      <w:r w:rsidRPr="00C00E79">
        <w:rPr>
          <w:rFonts w:ascii="Arial" w:hAnsi="Arial" w:cs="Arial"/>
          <w:sz w:val="24"/>
          <w:szCs w:val="24"/>
        </w:rPr>
        <w:t>x</w:t>
      </w:r>
      <w:proofErr w:type="spellEnd"/>
      <w:r w:rsidRPr="00C00E79">
        <w:rPr>
          <w:rFonts w:ascii="Arial" w:hAnsi="Arial" w:cs="Arial"/>
          <w:sz w:val="24"/>
          <w:szCs w:val="24"/>
        </w:rPr>
        <w:t xml:space="preserve"> 100%</w:t>
      </w:r>
    </w:p>
    <w:p w:rsidR="00B34791" w:rsidRPr="00C00E79" w:rsidRDefault="00B34791" w:rsidP="00B34791">
      <w:pPr>
        <w:pStyle w:val="ConsPlusNonformat"/>
        <w:spacing w:after="0" w:line="200" w:lineRule="atLeast"/>
        <w:rPr>
          <w:rFonts w:ascii="Arial" w:hAnsi="Arial" w:cs="Arial"/>
          <w:sz w:val="24"/>
          <w:szCs w:val="24"/>
        </w:rPr>
      </w:pPr>
      <w:r w:rsidRPr="00C00E79">
        <w:rPr>
          <w:rFonts w:ascii="Arial" w:hAnsi="Arial" w:cs="Arial"/>
          <w:sz w:val="24"/>
          <w:szCs w:val="24"/>
        </w:rPr>
        <w:t xml:space="preserve">                                    </w:t>
      </w:r>
      <w:proofErr w:type="spellStart"/>
      <w:r w:rsidRPr="00C00E79">
        <w:rPr>
          <w:rFonts w:ascii="Arial" w:hAnsi="Arial" w:cs="Arial"/>
          <w:sz w:val="24"/>
          <w:szCs w:val="24"/>
        </w:rPr>
        <w:t>ф</w:t>
      </w:r>
      <w:proofErr w:type="spellEnd"/>
    </w:p>
    <w:p w:rsidR="00B34791" w:rsidRPr="00C00E79" w:rsidRDefault="00B34791" w:rsidP="00B34791">
      <w:pPr>
        <w:pStyle w:val="ConsPlusNonformat"/>
        <w:spacing w:after="0" w:line="200" w:lineRule="atLeast"/>
        <w:rPr>
          <w:rFonts w:ascii="Arial" w:hAnsi="Arial" w:cs="Arial"/>
          <w:sz w:val="24"/>
          <w:szCs w:val="24"/>
        </w:rPr>
      </w:pPr>
      <w:proofErr w:type="gramStart"/>
      <w:r w:rsidRPr="00C00E79">
        <w:rPr>
          <w:rFonts w:ascii="Arial" w:hAnsi="Arial" w:cs="Arial"/>
          <w:sz w:val="24"/>
          <w:szCs w:val="24"/>
        </w:rPr>
        <w:t>СТ</w:t>
      </w:r>
      <w:proofErr w:type="gramEnd"/>
      <w:r w:rsidRPr="00C00E79">
        <w:rPr>
          <w:rFonts w:ascii="Arial" w:hAnsi="Arial" w:cs="Arial"/>
          <w:sz w:val="24"/>
          <w:szCs w:val="24"/>
        </w:rPr>
        <w:t xml:space="preserve"> = -------------, где:</w:t>
      </w:r>
    </w:p>
    <w:p w:rsidR="00B34791" w:rsidRPr="00C00E79" w:rsidRDefault="00B34791" w:rsidP="00B34791">
      <w:pPr>
        <w:pStyle w:val="ConsPlusNonformat"/>
        <w:spacing w:after="0" w:line="200" w:lineRule="atLeast"/>
        <w:rPr>
          <w:rFonts w:ascii="Arial" w:hAnsi="Arial" w:cs="Arial"/>
          <w:sz w:val="24"/>
          <w:szCs w:val="24"/>
        </w:rPr>
      </w:pPr>
      <w:r w:rsidRPr="00C00E79">
        <w:rPr>
          <w:rFonts w:ascii="Arial" w:hAnsi="Arial" w:cs="Arial"/>
          <w:sz w:val="24"/>
          <w:szCs w:val="24"/>
        </w:rPr>
        <w:t xml:space="preserve">                                     М</w:t>
      </w:r>
    </w:p>
    <w:p w:rsidR="00B34791" w:rsidRPr="00C00E79" w:rsidRDefault="00B34791" w:rsidP="00B34791">
      <w:pPr>
        <w:pStyle w:val="ConsPlusNonformat"/>
        <w:spacing w:after="0" w:line="200" w:lineRule="atLeast"/>
        <w:rPr>
          <w:rFonts w:ascii="Arial" w:hAnsi="Arial" w:cs="Arial"/>
          <w:sz w:val="24"/>
          <w:szCs w:val="24"/>
        </w:rPr>
      </w:pPr>
      <w:proofErr w:type="spellStart"/>
      <w:proofErr w:type="gramStart"/>
      <w:r w:rsidRPr="00C00E79">
        <w:rPr>
          <w:rFonts w:ascii="Arial" w:hAnsi="Arial" w:cs="Arial"/>
          <w:sz w:val="24"/>
          <w:szCs w:val="24"/>
        </w:rPr>
        <w:t>пл</w:t>
      </w:r>
      <w:proofErr w:type="spellEnd"/>
      <w:proofErr w:type="gramEnd"/>
    </w:p>
    <w:p w:rsidR="00B34791" w:rsidRPr="00C00E79" w:rsidRDefault="00B34791" w:rsidP="00B34791">
      <w:pPr>
        <w:spacing w:after="0" w:line="100" w:lineRule="atLeast"/>
        <w:jc w:val="both"/>
        <w:rPr>
          <w:rFonts w:ascii="Arial" w:hAnsi="Arial" w:cs="Arial"/>
          <w:sz w:val="24"/>
          <w:szCs w:val="24"/>
        </w:rPr>
      </w:pPr>
    </w:p>
    <w:p w:rsidR="00B34791" w:rsidRPr="00C00E79" w:rsidRDefault="00B34791" w:rsidP="00B34791">
      <w:pPr>
        <w:spacing w:after="0" w:line="200" w:lineRule="atLeast"/>
        <w:jc w:val="both"/>
        <w:rPr>
          <w:rFonts w:ascii="Arial" w:hAnsi="Arial" w:cs="Arial"/>
          <w:sz w:val="24"/>
          <w:szCs w:val="24"/>
        </w:rPr>
      </w:pPr>
      <w:proofErr w:type="gramStart"/>
      <w:r w:rsidRPr="00C00E79">
        <w:rPr>
          <w:rFonts w:ascii="Arial" w:hAnsi="Arial" w:cs="Arial"/>
          <w:sz w:val="24"/>
          <w:szCs w:val="24"/>
        </w:rPr>
        <w:t>СТ</w:t>
      </w:r>
      <w:proofErr w:type="gramEnd"/>
      <w:r w:rsidRPr="00C00E79">
        <w:rPr>
          <w:rFonts w:ascii="Arial" w:hAnsi="Arial" w:cs="Arial"/>
          <w:sz w:val="24"/>
          <w:szCs w:val="24"/>
        </w:rPr>
        <w:t xml:space="preserve"> - степень реализации основных мероприятий муниципальной программы;</w:t>
      </w:r>
    </w:p>
    <w:p w:rsidR="00B34791" w:rsidRPr="00C00E79" w:rsidRDefault="00B34791" w:rsidP="00B34791">
      <w:pPr>
        <w:pStyle w:val="ConsPlusNonformat"/>
        <w:spacing w:after="0" w:line="200" w:lineRule="atLeast"/>
        <w:rPr>
          <w:rFonts w:ascii="Arial" w:hAnsi="Arial" w:cs="Arial"/>
          <w:sz w:val="24"/>
          <w:szCs w:val="24"/>
        </w:rPr>
      </w:pPr>
      <w:r w:rsidRPr="00C00E79">
        <w:rPr>
          <w:rFonts w:ascii="Arial" w:hAnsi="Arial" w:cs="Arial"/>
          <w:sz w:val="24"/>
          <w:szCs w:val="24"/>
        </w:rPr>
        <w:t xml:space="preserve">    М  - количество   основных   мероприятий   муниципальной   программы,</w:t>
      </w:r>
    </w:p>
    <w:p w:rsidR="00B34791" w:rsidRPr="00C00E79" w:rsidRDefault="00B34791" w:rsidP="00B34791">
      <w:pPr>
        <w:pStyle w:val="ConsPlusNonformat"/>
        <w:spacing w:after="0" w:line="200" w:lineRule="atLeast"/>
        <w:rPr>
          <w:rFonts w:ascii="Arial" w:hAnsi="Arial" w:cs="Arial"/>
          <w:sz w:val="24"/>
          <w:szCs w:val="24"/>
        </w:rPr>
      </w:pPr>
      <w:r w:rsidRPr="00C00E79">
        <w:rPr>
          <w:rFonts w:ascii="Arial" w:hAnsi="Arial" w:cs="Arial"/>
          <w:sz w:val="24"/>
          <w:szCs w:val="24"/>
        </w:rPr>
        <w:t xml:space="preserve">     </w:t>
      </w:r>
      <w:proofErr w:type="spellStart"/>
      <w:r w:rsidRPr="00C00E79">
        <w:rPr>
          <w:rFonts w:ascii="Arial" w:hAnsi="Arial" w:cs="Arial"/>
          <w:sz w:val="24"/>
          <w:szCs w:val="24"/>
        </w:rPr>
        <w:t>ф</w:t>
      </w:r>
      <w:proofErr w:type="spellEnd"/>
    </w:p>
    <w:p w:rsidR="00B34791" w:rsidRPr="00C00E79" w:rsidRDefault="00B34791" w:rsidP="00B34791">
      <w:pPr>
        <w:pStyle w:val="ConsPlusNonformat"/>
        <w:spacing w:after="0" w:line="200" w:lineRule="atLeast"/>
        <w:rPr>
          <w:rFonts w:ascii="Arial" w:hAnsi="Arial" w:cs="Arial"/>
          <w:sz w:val="24"/>
          <w:szCs w:val="24"/>
        </w:rPr>
      </w:pPr>
      <w:r w:rsidRPr="00C00E79">
        <w:rPr>
          <w:rFonts w:ascii="Arial" w:hAnsi="Arial" w:cs="Arial"/>
          <w:sz w:val="24"/>
          <w:szCs w:val="24"/>
        </w:rPr>
        <w:t xml:space="preserve">фактически </w:t>
      </w:r>
      <w:proofErr w:type="gramStart"/>
      <w:r w:rsidRPr="00C00E79">
        <w:rPr>
          <w:rFonts w:ascii="Arial" w:hAnsi="Arial" w:cs="Arial"/>
          <w:sz w:val="24"/>
          <w:szCs w:val="24"/>
        </w:rPr>
        <w:t>реализованных</w:t>
      </w:r>
      <w:proofErr w:type="gramEnd"/>
      <w:r w:rsidRPr="00C00E79">
        <w:rPr>
          <w:rFonts w:ascii="Arial" w:hAnsi="Arial" w:cs="Arial"/>
          <w:sz w:val="24"/>
          <w:szCs w:val="24"/>
        </w:rPr>
        <w:t xml:space="preserve"> за отчетный период;</w:t>
      </w:r>
    </w:p>
    <w:p w:rsidR="00B34791" w:rsidRPr="00C00E79" w:rsidRDefault="00B34791" w:rsidP="00B34791">
      <w:pPr>
        <w:pStyle w:val="ConsPlusNonformat"/>
        <w:spacing w:after="0" w:line="200" w:lineRule="atLeast"/>
        <w:rPr>
          <w:rFonts w:ascii="Arial" w:hAnsi="Arial" w:cs="Arial"/>
          <w:sz w:val="24"/>
          <w:szCs w:val="24"/>
        </w:rPr>
      </w:pPr>
      <w:r w:rsidRPr="00C00E79">
        <w:rPr>
          <w:rFonts w:ascii="Arial" w:hAnsi="Arial" w:cs="Arial"/>
          <w:sz w:val="24"/>
          <w:szCs w:val="24"/>
        </w:rPr>
        <w:t xml:space="preserve">    М   - количество   основных   мероприятий   муниципальной  программы,</w:t>
      </w:r>
    </w:p>
    <w:p w:rsidR="00B34791" w:rsidRPr="00C00E79" w:rsidRDefault="00B34791" w:rsidP="00B34791">
      <w:pPr>
        <w:pStyle w:val="ConsPlusNonformat"/>
        <w:spacing w:after="0" w:line="200" w:lineRule="atLeast"/>
        <w:rPr>
          <w:rFonts w:ascii="Arial" w:hAnsi="Arial" w:cs="Arial"/>
          <w:sz w:val="24"/>
          <w:szCs w:val="24"/>
        </w:rPr>
      </w:pPr>
      <w:proofErr w:type="spellStart"/>
      <w:proofErr w:type="gramStart"/>
      <w:r w:rsidRPr="00C00E79">
        <w:rPr>
          <w:rFonts w:ascii="Arial" w:hAnsi="Arial" w:cs="Arial"/>
          <w:sz w:val="24"/>
          <w:szCs w:val="24"/>
        </w:rPr>
        <w:t>пл</w:t>
      </w:r>
      <w:proofErr w:type="spellEnd"/>
      <w:proofErr w:type="gramEnd"/>
    </w:p>
    <w:p w:rsidR="00B34791" w:rsidRPr="00C00E79" w:rsidRDefault="00B34791" w:rsidP="00B34791">
      <w:pPr>
        <w:pStyle w:val="ConsPlusNonformat"/>
        <w:spacing w:after="0" w:line="200" w:lineRule="atLeast"/>
        <w:rPr>
          <w:rFonts w:ascii="Arial" w:hAnsi="Arial" w:cs="Arial"/>
          <w:sz w:val="24"/>
          <w:szCs w:val="24"/>
        </w:rPr>
      </w:pPr>
      <w:proofErr w:type="gramStart"/>
      <w:r w:rsidRPr="00C00E79">
        <w:rPr>
          <w:rFonts w:ascii="Arial" w:hAnsi="Arial" w:cs="Arial"/>
          <w:sz w:val="24"/>
          <w:szCs w:val="24"/>
        </w:rPr>
        <w:t>запланированных</w:t>
      </w:r>
      <w:proofErr w:type="gramEnd"/>
      <w:r w:rsidRPr="00C00E79">
        <w:rPr>
          <w:rFonts w:ascii="Arial" w:hAnsi="Arial" w:cs="Arial"/>
          <w:sz w:val="24"/>
          <w:szCs w:val="24"/>
        </w:rPr>
        <w:t xml:space="preserve"> на отчетный период.</w:t>
      </w:r>
    </w:p>
    <w:p w:rsidR="00B34791" w:rsidRPr="00C00E79" w:rsidRDefault="00B34791" w:rsidP="00B34791">
      <w:pPr>
        <w:spacing w:after="0" w:line="100" w:lineRule="atLeast"/>
        <w:ind w:firstLine="540"/>
        <w:jc w:val="both"/>
        <w:rPr>
          <w:rFonts w:ascii="Arial" w:hAnsi="Arial" w:cs="Arial"/>
          <w:sz w:val="24"/>
          <w:szCs w:val="24"/>
        </w:rPr>
      </w:pPr>
      <w:r w:rsidRPr="00C00E79">
        <w:rPr>
          <w:rFonts w:ascii="Arial" w:hAnsi="Arial" w:cs="Arial"/>
          <w:sz w:val="24"/>
          <w:szCs w:val="24"/>
        </w:rPr>
        <w:t>Вывод об эффективности (неэффективности) реализации муниципальной программы может определяться на основании следующих критериев:</w:t>
      </w:r>
    </w:p>
    <w:p w:rsidR="00B34791" w:rsidRPr="00C00E79" w:rsidRDefault="00B34791" w:rsidP="00B34791">
      <w:pPr>
        <w:spacing w:after="0" w:line="100" w:lineRule="atLeast"/>
        <w:ind w:firstLine="540"/>
        <w:jc w:val="both"/>
        <w:rPr>
          <w:rFonts w:ascii="Arial" w:hAnsi="Arial" w:cs="Arial"/>
          <w:sz w:val="24"/>
          <w:szCs w:val="24"/>
        </w:rPr>
      </w:pPr>
    </w:p>
    <w:tbl>
      <w:tblPr>
        <w:tblW w:w="0" w:type="auto"/>
        <w:tblInd w:w="75" w:type="dxa"/>
        <w:tblLayout w:type="fixed"/>
        <w:tblCellMar>
          <w:left w:w="75" w:type="dxa"/>
          <w:right w:w="75" w:type="dxa"/>
        </w:tblCellMar>
        <w:tblLook w:val="04A0"/>
      </w:tblPr>
      <w:tblGrid>
        <w:gridCol w:w="5101"/>
        <w:gridCol w:w="4094"/>
      </w:tblGrid>
      <w:tr w:rsidR="00B34791" w:rsidRPr="00C00E79" w:rsidTr="00B34791">
        <w:trPr>
          <w:trHeight w:val="600"/>
        </w:trPr>
        <w:tc>
          <w:tcPr>
            <w:tcW w:w="5101" w:type="dxa"/>
            <w:hideMark/>
          </w:tcPr>
          <w:p w:rsidR="00B34791" w:rsidRPr="00C00E79" w:rsidRDefault="00B34791">
            <w:pPr>
              <w:snapToGrid w:val="0"/>
              <w:spacing w:after="0" w:line="100" w:lineRule="atLeast"/>
              <w:jc w:val="center"/>
              <w:rPr>
                <w:rFonts w:ascii="Arial" w:hAnsi="Arial" w:cs="Arial"/>
                <w:sz w:val="24"/>
                <w:szCs w:val="24"/>
              </w:rPr>
            </w:pPr>
            <w:r w:rsidRPr="00C00E79">
              <w:rPr>
                <w:rFonts w:ascii="Arial" w:hAnsi="Arial" w:cs="Arial"/>
                <w:sz w:val="24"/>
                <w:szCs w:val="24"/>
              </w:rPr>
              <w:t>Вывод об эффективности реализации</w:t>
            </w:r>
          </w:p>
          <w:p w:rsidR="00B34791" w:rsidRPr="00C00E79" w:rsidRDefault="00B34791">
            <w:pPr>
              <w:spacing w:after="0" w:line="100" w:lineRule="atLeast"/>
              <w:jc w:val="center"/>
              <w:rPr>
                <w:rFonts w:ascii="Arial" w:hAnsi="Arial" w:cs="Arial"/>
                <w:sz w:val="24"/>
                <w:szCs w:val="24"/>
              </w:rPr>
            </w:pPr>
            <w:r w:rsidRPr="00C00E79">
              <w:rPr>
                <w:rFonts w:ascii="Arial" w:hAnsi="Arial" w:cs="Arial"/>
                <w:sz w:val="24"/>
                <w:szCs w:val="24"/>
              </w:rPr>
              <w:t>муниципальной программы</w:t>
            </w:r>
          </w:p>
        </w:tc>
        <w:tc>
          <w:tcPr>
            <w:tcW w:w="4094" w:type="dxa"/>
            <w:hideMark/>
          </w:tcPr>
          <w:p w:rsidR="00B34791" w:rsidRPr="00C00E79" w:rsidRDefault="00B34791">
            <w:pPr>
              <w:snapToGrid w:val="0"/>
              <w:spacing w:after="0" w:line="100" w:lineRule="atLeast"/>
              <w:jc w:val="center"/>
              <w:rPr>
                <w:rFonts w:ascii="Arial" w:hAnsi="Arial" w:cs="Arial"/>
                <w:sz w:val="24"/>
                <w:szCs w:val="24"/>
              </w:rPr>
            </w:pPr>
            <w:r w:rsidRPr="00C00E79">
              <w:rPr>
                <w:rFonts w:ascii="Arial" w:hAnsi="Arial" w:cs="Arial"/>
                <w:sz w:val="24"/>
                <w:szCs w:val="24"/>
              </w:rPr>
              <w:t>Критерий оценки</w:t>
            </w:r>
          </w:p>
          <w:p w:rsidR="00B34791" w:rsidRPr="00C00E79" w:rsidRDefault="00B34791">
            <w:pPr>
              <w:spacing w:after="0" w:line="100" w:lineRule="atLeast"/>
              <w:jc w:val="center"/>
              <w:rPr>
                <w:rFonts w:ascii="Arial" w:hAnsi="Arial" w:cs="Arial"/>
                <w:sz w:val="24"/>
                <w:szCs w:val="24"/>
              </w:rPr>
            </w:pPr>
            <w:r w:rsidRPr="00C00E79">
              <w:rPr>
                <w:rFonts w:ascii="Arial" w:hAnsi="Arial" w:cs="Arial"/>
                <w:sz w:val="24"/>
                <w:szCs w:val="24"/>
              </w:rPr>
              <w:t>эффективности реализации</w:t>
            </w:r>
          </w:p>
          <w:p w:rsidR="00B34791" w:rsidRPr="00C00E79" w:rsidRDefault="00B34791">
            <w:pPr>
              <w:spacing w:after="0" w:line="100" w:lineRule="atLeast"/>
              <w:jc w:val="center"/>
              <w:rPr>
                <w:rFonts w:ascii="Arial" w:hAnsi="Arial" w:cs="Arial"/>
                <w:sz w:val="24"/>
                <w:szCs w:val="24"/>
              </w:rPr>
            </w:pPr>
            <w:r w:rsidRPr="00C00E79">
              <w:rPr>
                <w:rFonts w:ascii="Arial" w:hAnsi="Arial" w:cs="Arial"/>
                <w:sz w:val="24"/>
                <w:szCs w:val="24"/>
              </w:rPr>
              <w:t xml:space="preserve">муниципальной программы </w:t>
            </w:r>
            <w:proofErr w:type="spellStart"/>
            <w:r w:rsidRPr="00C00E79">
              <w:rPr>
                <w:rFonts w:ascii="Arial" w:hAnsi="Arial" w:cs="Arial"/>
                <w:sz w:val="24"/>
                <w:szCs w:val="24"/>
              </w:rPr>
              <w:t>Кео</w:t>
            </w:r>
            <w:proofErr w:type="spellEnd"/>
          </w:p>
        </w:tc>
      </w:tr>
      <w:tr w:rsidR="00B34791" w:rsidRPr="00C00E79" w:rsidTr="00B34791">
        <w:tc>
          <w:tcPr>
            <w:tcW w:w="5101" w:type="dxa"/>
            <w:hideMark/>
          </w:tcPr>
          <w:p w:rsidR="00B34791" w:rsidRPr="00C00E79" w:rsidRDefault="00B34791">
            <w:pPr>
              <w:snapToGrid w:val="0"/>
              <w:spacing w:after="0" w:line="100" w:lineRule="atLeast"/>
              <w:jc w:val="center"/>
              <w:rPr>
                <w:rFonts w:ascii="Arial" w:hAnsi="Arial" w:cs="Arial"/>
                <w:sz w:val="24"/>
                <w:szCs w:val="24"/>
              </w:rPr>
            </w:pPr>
            <w:r w:rsidRPr="00C00E79">
              <w:rPr>
                <w:rFonts w:ascii="Arial" w:hAnsi="Arial" w:cs="Arial"/>
                <w:sz w:val="24"/>
                <w:szCs w:val="24"/>
              </w:rPr>
              <w:t>Неэффективная</w:t>
            </w:r>
          </w:p>
        </w:tc>
        <w:tc>
          <w:tcPr>
            <w:tcW w:w="4094" w:type="dxa"/>
            <w:hideMark/>
          </w:tcPr>
          <w:p w:rsidR="00B34791" w:rsidRPr="00C00E79" w:rsidRDefault="00B34791">
            <w:pPr>
              <w:snapToGrid w:val="0"/>
              <w:spacing w:after="0" w:line="100" w:lineRule="atLeast"/>
              <w:jc w:val="center"/>
              <w:rPr>
                <w:rFonts w:ascii="Arial" w:hAnsi="Arial" w:cs="Arial"/>
                <w:sz w:val="24"/>
                <w:szCs w:val="24"/>
              </w:rPr>
            </w:pPr>
            <w:r w:rsidRPr="00C00E79">
              <w:rPr>
                <w:rFonts w:ascii="Arial" w:hAnsi="Arial" w:cs="Arial"/>
                <w:sz w:val="24"/>
                <w:szCs w:val="24"/>
              </w:rPr>
              <w:t>менее 0,5</w:t>
            </w:r>
          </w:p>
        </w:tc>
      </w:tr>
      <w:tr w:rsidR="00B34791" w:rsidRPr="00C00E79" w:rsidTr="00B34791">
        <w:trPr>
          <w:trHeight w:val="400"/>
        </w:trPr>
        <w:tc>
          <w:tcPr>
            <w:tcW w:w="5101" w:type="dxa"/>
            <w:hideMark/>
          </w:tcPr>
          <w:p w:rsidR="00B34791" w:rsidRPr="00C00E79" w:rsidRDefault="00B34791">
            <w:pPr>
              <w:snapToGrid w:val="0"/>
              <w:spacing w:after="0" w:line="100" w:lineRule="atLeast"/>
              <w:jc w:val="center"/>
              <w:rPr>
                <w:rFonts w:ascii="Arial" w:hAnsi="Arial" w:cs="Arial"/>
                <w:sz w:val="24"/>
                <w:szCs w:val="24"/>
              </w:rPr>
            </w:pPr>
            <w:r w:rsidRPr="00C00E79">
              <w:rPr>
                <w:rFonts w:ascii="Arial" w:hAnsi="Arial" w:cs="Arial"/>
                <w:sz w:val="24"/>
                <w:szCs w:val="24"/>
              </w:rPr>
              <w:t>Уровень эффективности удовлетворительный</w:t>
            </w:r>
          </w:p>
        </w:tc>
        <w:tc>
          <w:tcPr>
            <w:tcW w:w="4094" w:type="dxa"/>
            <w:hideMark/>
          </w:tcPr>
          <w:p w:rsidR="00B34791" w:rsidRPr="00C00E79" w:rsidRDefault="00B34791">
            <w:pPr>
              <w:snapToGrid w:val="0"/>
              <w:spacing w:after="0" w:line="100" w:lineRule="atLeast"/>
              <w:jc w:val="center"/>
              <w:rPr>
                <w:rFonts w:ascii="Arial" w:hAnsi="Arial" w:cs="Arial"/>
                <w:sz w:val="24"/>
                <w:szCs w:val="24"/>
              </w:rPr>
            </w:pPr>
            <w:r w:rsidRPr="00C00E79">
              <w:rPr>
                <w:rFonts w:ascii="Arial" w:hAnsi="Arial" w:cs="Arial"/>
                <w:sz w:val="24"/>
                <w:szCs w:val="24"/>
              </w:rPr>
              <w:t>0,5 - 0,79</w:t>
            </w:r>
          </w:p>
        </w:tc>
      </w:tr>
      <w:tr w:rsidR="00B34791" w:rsidRPr="00C00E79" w:rsidTr="00B34791">
        <w:tc>
          <w:tcPr>
            <w:tcW w:w="5101" w:type="dxa"/>
            <w:hideMark/>
          </w:tcPr>
          <w:p w:rsidR="00B34791" w:rsidRPr="00C00E79" w:rsidRDefault="00B34791">
            <w:pPr>
              <w:snapToGrid w:val="0"/>
              <w:spacing w:after="0" w:line="100" w:lineRule="atLeast"/>
              <w:jc w:val="center"/>
              <w:rPr>
                <w:rFonts w:ascii="Arial" w:hAnsi="Arial" w:cs="Arial"/>
                <w:sz w:val="24"/>
                <w:szCs w:val="24"/>
              </w:rPr>
            </w:pPr>
            <w:r w:rsidRPr="00C00E79">
              <w:rPr>
                <w:rFonts w:ascii="Arial" w:hAnsi="Arial" w:cs="Arial"/>
                <w:sz w:val="24"/>
                <w:szCs w:val="24"/>
              </w:rPr>
              <w:t>Эффективная</w:t>
            </w:r>
          </w:p>
        </w:tc>
        <w:tc>
          <w:tcPr>
            <w:tcW w:w="4094" w:type="dxa"/>
            <w:hideMark/>
          </w:tcPr>
          <w:p w:rsidR="00B34791" w:rsidRPr="00C00E79" w:rsidRDefault="00B34791">
            <w:pPr>
              <w:snapToGrid w:val="0"/>
              <w:spacing w:after="0" w:line="100" w:lineRule="atLeast"/>
              <w:jc w:val="center"/>
              <w:rPr>
                <w:rFonts w:ascii="Arial" w:hAnsi="Arial" w:cs="Arial"/>
                <w:sz w:val="24"/>
                <w:szCs w:val="24"/>
              </w:rPr>
            </w:pPr>
            <w:r w:rsidRPr="00C00E79">
              <w:rPr>
                <w:rFonts w:ascii="Arial" w:hAnsi="Arial" w:cs="Arial"/>
                <w:sz w:val="24"/>
                <w:szCs w:val="24"/>
              </w:rPr>
              <w:t>0,8 - 1</w:t>
            </w:r>
          </w:p>
        </w:tc>
      </w:tr>
      <w:tr w:rsidR="00B34791" w:rsidRPr="00C00E79" w:rsidTr="00B34791">
        <w:tc>
          <w:tcPr>
            <w:tcW w:w="5101" w:type="dxa"/>
            <w:hideMark/>
          </w:tcPr>
          <w:p w:rsidR="00B34791" w:rsidRPr="00C00E79" w:rsidRDefault="00B34791">
            <w:pPr>
              <w:snapToGrid w:val="0"/>
              <w:spacing w:after="0" w:line="100" w:lineRule="atLeast"/>
              <w:jc w:val="center"/>
              <w:rPr>
                <w:rFonts w:ascii="Arial" w:hAnsi="Arial" w:cs="Arial"/>
                <w:sz w:val="24"/>
                <w:szCs w:val="24"/>
              </w:rPr>
            </w:pPr>
            <w:r w:rsidRPr="00C00E79">
              <w:rPr>
                <w:rFonts w:ascii="Arial" w:hAnsi="Arial" w:cs="Arial"/>
                <w:sz w:val="24"/>
                <w:szCs w:val="24"/>
              </w:rPr>
              <w:t>Высокоэффективная</w:t>
            </w:r>
          </w:p>
        </w:tc>
        <w:tc>
          <w:tcPr>
            <w:tcW w:w="4094" w:type="dxa"/>
            <w:hideMark/>
          </w:tcPr>
          <w:p w:rsidR="00B34791" w:rsidRPr="00C00E79" w:rsidRDefault="00B34791">
            <w:pPr>
              <w:snapToGrid w:val="0"/>
              <w:spacing w:after="0" w:line="100" w:lineRule="atLeast"/>
              <w:jc w:val="center"/>
              <w:rPr>
                <w:rFonts w:ascii="Arial" w:hAnsi="Arial" w:cs="Arial"/>
                <w:sz w:val="24"/>
                <w:szCs w:val="24"/>
              </w:rPr>
            </w:pPr>
            <w:r w:rsidRPr="00C00E79">
              <w:rPr>
                <w:rFonts w:ascii="Arial" w:hAnsi="Arial" w:cs="Arial"/>
                <w:sz w:val="24"/>
                <w:szCs w:val="24"/>
              </w:rPr>
              <w:t>более 1</w:t>
            </w:r>
          </w:p>
        </w:tc>
      </w:tr>
    </w:tbl>
    <w:p w:rsidR="00B34791" w:rsidRPr="00C00E79" w:rsidRDefault="00B34791" w:rsidP="00B34791">
      <w:pPr>
        <w:spacing w:after="0"/>
        <w:rPr>
          <w:rFonts w:ascii="Arial" w:hAnsi="Arial" w:cs="Arial"/>
          <w:sz w:val="24"/>
          <w:szCs w:val="24"/>
        </w:rPr>
        <w:sectPr w:rsidR="00B34791" w:rsidRPr="00C00E79" w:rsidSect="00C00E79">
          <w:pgSz w:w="11906" w:h="16838"/>
          <w:pgMar w:top="1134" w:right="1247" w:bottom="1134" w:left="1531" w:header="720" w:footer="720" w:gutter="0"/>
          <w:cols w:space="720"/>
        </w:sectPr>
      </w:pPr>
    </w:p>
    <w:p w:rsidR="00B34791" w:rsidRPr="00C00E79" w:rsidRDefault="00B34791" w:rsidP="00B34791">
      <w:pPr>
        <w:spacing w:after="0" w:line="240" w:lineRule="auto"/>
        <w:jc w:val="right"/>
        <w:outlineLvl w:val="1"/>
        <w:rPr>
          <w:rFonts w:ascii="Arial" w:hAnsi="Arial" w:cs="Arial"/>
          <w:sz w:val="24"/>
          <w:szCs w:val="24"/>
        </w:rPr>
      </w:pPr>
      <w:bookmarkStart w:id="5" w:name="Par2944"/>
      <w:bookmarkEnd w:id="5"/>
      <w:r w:rsidRPr="00C00E79">
        <w:rPr>
          <w:rFonts w:ascii="Arial" w:hAnsi="Arial" w:cs="Arial"/>
          <w:sz w:val="24"/>
          <w:szCs w:val="24"/>
        </w:rPr>
        <w:lastRenderedPageBreak/>
        <w:t>Приложение № 1</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jc w:val="right"/>
        <w:rPr>
          <w:rFonts w:ascii="Arial" w:hAnsi="Arial" w:cs="Arial"/>
          <w:color w:val="FF0000"/>
          <w:sz w:val="24"/>
          <w:szCs w:val="24"/>
        </w:rPr>
      </w:pPr>
    </w:p>
    <w:p w:rsidR="00B34791" w:rsidRPr="00C00E79" w:rsidRDefault="00B34791" w:rsidP="00B34791">
      <w:pPr>
        <w:jc w:val="right"/>
        <w:outlineLvl w:val="1"/>
        <w:rPr>
          <w:rFonts w:ascii="Arial" w:hAnsi="Arial" w:cs="Arial"/>
          <w:sz w:val="24"/>
          <w:szCs w:val="24"/>
        </w:rPr>
      </w:pPr>
    </w:p>
    <w:p w:rsidR="00B34791" w:rsidRPr="00C00E79" w:rsidRDefault="00B34791" w:rsidP="00B34791">
      <w:pPr>
        <w:jc w:val="right"/>
        <w:rPr>
          <w:rFonts w:ascii="Arial" w:hAnsi="Arial" w:cs="Arial"/>
          <w:sz w:val="24"/>
          <w:szCs w:val="24"/>
        </w:rPr>
      </w:pPr>
    </w:p>
    <w:p w:rsidR="00B34791" w:rsidRPr="00C00E79" w:rsidRDefault="00B34791" w:rsidP="00B34791">
      <w:pPr>
        <w:jc w:val="center"/>
        <w:rPr>
          <w:rFonts w:ascii="Arial" w:hAnsi="Arial" w:cs="Arial"/>
          <w:b/>
          <w:sz w:val="24"/>
          <w:szCs w:val="24"/>
        </w:rPr>
      </w:pPr>
      <w:r w:rsidRPr="00C00E79">
        <w:rPr>
          <w:rFonts w:ascii="Arial" w:hAnsi="Arial" w:cs="Arial"/>
          <w:b/>
          <w:sz w:val="24"/>
          <w:szCs w:val="24"/>
        </w:rPr>
        <w:t>СВЕДЕНИЯ</w:t>
      </w:r>
    </w:p>
    <w:p w:rsidR="00B34791" w:rsidRPr="00C00E79" w:rsidRDefault="00B34791" w:rsidP="00B34791">
      <w:pPr>
        <w:jc w:val="center"/>
        <w:rPr>
          <w:rFonts w:ascii="Arial" w:hAnsi="Arial" w:cs="Arial"/>
          <w:b/>
          <w:sz w:val="24"/>
          <w:szCs w:val="24"/>
        </w:rPr>
      </w:pPr>
      <w:r w:rsidRPr="00C00E79">
        <w:rPr>
          <w:rFonts w:ascii="Arial" w:hAnsi="Arial" w:cs="Arial"/>
          <w:b/>
          <w:sz w:val="24"/>
          <w:szCs w:val="24"/>
        </w:rPr>
        <w:t>о  целевых показателях (индикаторах) муниципальной программы  «Формирование современной городской среды» на территории МО  «</w:t>
      </w:r>
      <w:proofErr w:type="spellStart"/>
      <w:r w:rsidRPr="00C00E79">
        <w:rPr>
          <w:rFonts w:ascii="Arial" w:hAnsi="Arial" w:cs="Arial"/>
          <w:b/>
          <w:sz w:val="24"/>
          <w:szCs w:val="24"/>
        </w:rPr>
        <w:t>Ворошневский</w:t>
      </w:r>
      <w:proofErr w:type="spellEnd"/>
      <w:r w:rsidRPr="00C00E79">
        <w:rPr>
          <w:rFonts w:ascii="Arial" w:hAnsi="Arial" w:cs="Arial"/>
          <w:b/>
          <w:sz w:val="24"/>
          <w:szCs w:val="24"/>
        </w:rPr>
        <w:t xml:space="preserve"> сельсовет» Курского района Курской области».</w:t>
      </w:r>
    </w:p>
    <w:p w:rsidR="00B34791" w:rsidRPr="00C00E79" w:rsidRDefault="00B34791" w:rsidP="00B34791">
      <w:pPr>
        <w:jc w:val="center"/>
        <w:rPr>
          <w:rFonts w:ascii="Arial" w:hAnsi="Arial" w:cs="Arial"/>
          <w:sz w:val="24"/>
          <w:szCs w:val="24"/>
        </w:rPr>
      </w:pPr>
    </w:p>
    <w:tbl>
      <w:tblPr>
        <w:tblW w:w="145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5A0"/>
      </w:tblPr>
      <w:tblGrid>
        <w:gridCol w:w="753"/>
        <w:gridCol w:w="2472"/>
        <w:gridCol w:w="1134"/>
        <w:gridCol w:w="1417"/>
        <w:gridCol w:w="1418"/>
        <w:gridCol w:w="1700"/>
        <w:gridCol w:w="1280"/>
        <w:gridCol w:w="1425"/>
        <w:gridCol w:w="135"/>
        <w:gridCol w:w="15"/>
        <w:gridCol w:w="1380"/>
        <w:gridCol w:w="15"/>
        <w:gridCol w:w="1421"/>
      </w:tblGrid>
      <w:tr w:rsidR="00B34791" w:rsidRPr="00C00E79" w:rsidTr="00B34791">
        <w:trPr>
          <w:trHeight w:val="466"/>
        </w:trPr>
        <w:tc>
          <w:tcPr>
            <w:tcW w:w="7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720"/>
              <w:jc w:val="center"/>
              <w:rPr>
                <w:rFonts w:ascii="Arial" w:hAnsi="Arial" w:cs="Arial"/>
                <w:sz w:val="24"/>
                <w:szCs w:val="24"/>
              </w:rPr>
            </w:pPr>
            <w:r w:rsidRPr="00C00E79">
              <w:rPr>
                <w:rFonts w:ascii="Arial" w:hAnsi="Arial" w:cs="Arial"/>
                <w:sz w:val="24"/>
                <w:szCs w:val="24"/>
              </w:rPr>
              <w:t>№№ п.п.</w:t>
            </w:r>
          </w:p>
        </w:tc>
        <w:tc>
          <w:tcPr>
            <w:tcW w:w="2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Наименование</w:t>
            </w:r>
          </w:p>
          <w:p w:rsidR="00B34791" w:rsidRPr="00C00E79" w:rsidRDefault="00B34791">
            <w:pPr>
              <w:jc w:val="center"/>
              <w:rPr>
                <w:rFonts w:ascii="Arial" w:hAnsi="Arial" w:cs="Arial"/>
                <w:sz w:val="24"/>
                <w:szCs w:val="24"/>
              </w:rPr>
            </w:pPr>
            <w:r w:rsidRPr="00C00E79">
              <w:rPr>
                <w:rFonts w:ascii="Arial" w:hAnsi="Arial" w:cs="Arial"/>
                <w:sz w:val="24"/>
                <w:szCs w:val="24"/>
              </w:rPr>
              <w:t>показателя</w:t>
            </w:r>
          </w:p>
          <w:p w:rsidR="00B34791" w:rsidRPr="00C00E79" w:rsidRDefault="00B34791">
            <w:pPr>
              <w:jc w:val="center"/>
              <w:rPr>
                <w:rFonts w:ascii="Arial" w:hAnsi="Arial" w:cs="Arial"/>
                <w:sz w:val="24"/>
                <w:szCs w:val="24"/>
              </w:rPr>
            </w:pPr>
            <w:r w:rsidRPr="00C00E79">
              <w:rPr>
                <w:rFonts w:ascii="Arial" w:hAnsi="Arial" w:cs="Arial"/>
                <w:sz w:val="24"/>
                <w:szCs w:val="24"/>
              </w:rPr>
              <w:t>(индикатора)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center"/>
              <w:rPr>
                <w:rFonts w:ascii="Arial" w:hAnsi="Arial" w:cs="Arial"/>
                <w:sz w:val="24"/>
                <w:szCs w:val="24"/>
              </w:rPr>
            </w:pPr>
            <w:r w:rsidRPr="00C00E79">
              <w:rPr>
                <w:rFonts w:ascii="Arial" w:hAnsi="Arial" w:cs="Arial"/>
                <w:sz w:val="24"/>
                <w:szCs w:val="24"/>
              </w:rPr>
              <w:t>Ед.</w:t>
            </w:r>
          </w:p>
          <w:p w:rsidR="00B34791" w:rsidRPr="00C00E79" w:rsidRDefault="00B34791">
            <w:pPr>
              <w:widowControl w:val="0"/>
              <w:autoSpaceDE w:val="0"/>
              <w:autoSpaceDN w:val="0"/>
              <w:adjustRightInd w:val="0"/>
              <w:jc w:val="center"/>
              <w:rPr>
                <w:rFonts w:ascii="Arial" w:hAnsi="Arial" w:cs="Arial"/>
                <w:sz w:val="24"/>
                <w:szCs w:val="24"/>
              </w:rPr>
            </w:pPr>
            <w:proofErr w:type="spellStart"/>
            <w:r w:rsidRPr="00C00E79">
              <w:rPr>
                <w:rFonts w:ascii="Arial" w:hAnsi="Arial" w:cs="Arial"/>
                <w:sz w:val="24"/>
                <w:szCs w:val="24"/>
              </w:rPr>
              <w:t>изм</w:t>
            </w:r>
            <w:proofErr w:type="spellEnd"/>
            <w:r w:rsidRPr="00C00E79">
              <w:rPr>
                <w:rFonts w:ascii="Arial" w:hAnsi="Arial" w:cs="Arial"/>
                <w:sz w:val="24"/>
                <w:szCs w:val="24"/>
              </w:rPr>
              <w:t>.</w:t>
            </w:r>
          </w:p>
        </w:tc>
        <w:tc>
          <w:tcPr>
            <w:tcW w:w="10206" w:type="dxa"/>
            <w:gridSpan w:val="10"/>
            <w:tcBorders>
              <w:top w:val="single" w:sz="4" w:space="0" w:color="000000" w:themeColor="text1"/>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rPr>
            </w:pPr>
            <w:r w:rsidRPr="00C00E79">
              <w:rPr>
                <w:rFonts w:ascii="Arial" w:hAnsi="Arial" w:cs="Arial"/>
                <w:sz w:val="24"/>
                <w:szCs w:val="24"/>
              </w:rPr>
              <w:t>Значения показателей по годам</w:t>
            </w:r>
          </w:p>
        </w:tc>
      </w:tr>
      <w:tr w:rsidR="00B34791" w:rsidRPr="00C00E79" w:rsidTr="00B34791">
        <w:trPr>
          <w:trHeight w:val="1770"/>
        </w:trPr>
        <w:tc>
          <w:tcPr>
            <w:tcW w:w="7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4791" w:rsidRPr="00C00E79" w:rsidRDefault="00B34791">
            <w:pPr>
              <w:spacing w:after="0" w:line="240" w:lineRule="auto"/>
              <w:rPr>
                <w:rFonts w:ascii="Arial" w:hAnsi="Arial" w:cs="Arial"/>
                <w:sz w:val="24"/>
                <w:szCs w:val="24"/>
              </w:rPr>
            </w:pPr>
          </w:p>
        </w:tc>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4791" w:rsidRPr="00C00E79" w:rsidRDefault="00B34791">
            <w:pPr>
              <w:spacing w:after="0" w:line="240" w:lineRule="auto"/>
              <w:rPr>
                <w:rFonts w:ascii="Arial" w:hAnsi="Arial" w:cs="Arial"/>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4791" w:rsidRPr="00C00E79" w:rsidRDefault="00B34791">
            <w:pPr>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rPr>
                <w:rFonts w:ascii="Arial" w:hAnsi="Arial" w:cs="Arial"/>
                <w:sz w:val="24"/>
                <w:szCs w:val="24"/>
              </w:rPr>
            </w:pPr>
            <w:r w:rsidRPr="00C00E79">
              <w:rPr>
                <w:rFonts w:ascii="Arial" w:hAnsi="Arial" w:cs="Arial"/>
                <w:sz w:val="24"/>
                <w:szCs w:val="24"/>
              </w:rPr>
              <w:t>2018</w:t>
            </w:r>
          </w:p>
        </w:tc>
        <w:tc>
          <w:tcPr>
            <w:tcW w:w="1418" w:type="dxa"/>
            <w:tcBorders>
              <w:top w:val="single" w:sz="4" w:space="0" w:color="auto"/>
              <w:left w:val="single" w:sz="4" w:space="0" w:color="000000" w:themeColor="text1"/>
              <w:bottom w:val="single" w:sz="4" w:space="0" w:color="000000" w:themeColor="text1"/>
              <w:right w:val="single" w:sz="4" w:space="0" w:color="auto"/>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2019</w:t>
            </w:r>
          </w:p>
        </w:tc>
        <w:tc>
          <w:tcPr>
            <w:tcW w:w="1700" w:type="dxa"/>
            <w:tcBorders>
              <w:top w:val="single" w:sz="4" w:space="0" w:color="auto"/>
              <w:left w:val="single" w:sz="4" w:space="0" w:color="000000" w:themeColor="text1"/>
              <w:bottom w:val="single" w:sz="4" w:space="0" w:color="000000" w:themeColor="text1"/>
              <w:right w:val="single" w:sz="4" w:space="0" w:color="auto"/>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2020</w:t>
            </w:r>
          </w:p>
        </w:tc>
        <w:tc>
          <w:tcPr>
            <w:tcW w:w="1280" w:type="dxa"/>
            <w:tcBorders>
              <w:top w:val="single" w:sz="4" w:space="0" w:color="auto"/>
              <w:left w:val="single" w:sz="4" w:space="0" w:color="000000" w:themeColor="text1"/>
              <w:bottom w:val="single" w:sz="4" w:space="0" w:color="000000" w:themeColor="text1"/>
              <w:right w:val="single" w:sz="4" w:space="0" w:color="auto"/>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2021</w:t>
            </w:r>
          </w:p>
        </w:tc>
        <w:tc>
          <w:tcPr>
            <w:tcW w:w="1425" w:type="dxa"/>
            <w:tcBorders>
              <w:top w:val="single" w:sz="4" w:space="0" w:color="auto"/>
              <w:left w:val="single" w:sz="4" w:space="0" w:color="000000" w:themeColor="text1"/>
              <w:bottom w:val="single" w:sz="4" w:space="0" w:color="000000" w:themeColor="text1"/>
              <w:right w:val="single" w:sz="4" w:space="0" w:color="auto"/>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2022</w:t>
            </w:r>
          </w:p>
        </w:tc>
        <w:tc>
          <w:tcPr>
            <w:tcW w:w="1545" w:type="dxa"/>
            <w:gridSpan w:val="4"/>
            <w:tcBorders>
              <w:top w:val="single" w:sz="4" w:space="0" w:color="auto"/>
              <w:left w:val="single" w:sz="4" w:space="0" w:color="000000" w:themeColor="text1"/>
              <w:bottom w:val="single" w:sz="4" w:space="0" w:color="000000" w:themeColor="text1"/>
              <w:right w:val="single" w:sz="4" w:space="0" w:color="auto"/>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2023</w:t>
            </w:r>
          </w:p>
        </w:tc>
        <w:tc>
          <w:tcPr>
            <w:tcW w:w="1421" w:type="dxa"/>
            <w:tcBorders>
              <w:top w:val="single" w:sz="4" w:space="0" w:color="auto"/>
              <w:left w:val="single" w:sz="4" w:space="0" w:color="000000" w:themeColor="text1"/>
              <w:bottom w:val="single" w:sz="4" w:space="0" w:color="000000" w:themeColor="text1"/>
              <w:right w:val="single" w:sz="4" w:space="0" w:color="auto"/>
            </w:tcBorders>
            <w:hideMark/>
          </w:tcPr>
          <w:p w:rsidR="00B34791" w:rsidRPr="00C00E79" w:rsidRDefault="00B34791">
            <w:pPr>
              <w:widowControl w:val="0"/>
              <w:autoSpaceDE w:val="0"/>
              <w:autoSpaceDN w:val="0"/>
              <w:adjustRightInd w:val="0"/>
              <w:jc w:val="both"/>
              <w:rPr>
                <w:rFonts w:ascii="Arial" w:hAnsi="Arial" w:cs="Arial"/>
                <w:sz w:val="24"/>
                <w:szCs w:val="24"/>
              </w:rPr>
            </w:pPr>
            <w:r w:rsidRPr="00C00E79">
              <w:rPr>
                <w:rFonts w:ascii="Arial" w:hAnsi="Arial" w:cs="Arial"/>
                <w:sz w:val="24"/>
                <w:szCs w:val="24"/>
              </w:rPr>
              <w:t>2024</w:t>
            </w:r>
          </w:p>
        </w:tc>
      </w:tr>
      <w:tr w:rsidR="00B34791" w:rsidRPr="00C00E79" w:rsidTr="00B34791">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720"/>
              <w:jc w:val="center"/>
              <w:rPr>
                <w:rFonts w:ascii="Arial" w:hAnsi="Arial" w:cs="Arial"/>
                <w:sz w:val="24"/>
                <w:szCs w:val="24"/>
              </w:rPr>
            </w:pPr>
            <w:r w:rsidRPr="00C00E79">
              <w:rPr>
                <w:rFonts w:ascii="Arial" w:hAnsi="Arial" w:cs="Arial"/>
                <w:sz w:val="24"/>
                <w:szCs w:val="24"/>
              </w:rPr>
              <w:t>11.</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100"/>
              <w:rPr>
                <w:rFonts w:ascii="Arial" w:hAnsi="Arial" w:cs="Arial"/>
                <w:sz w:val="24"/>
                <w:szCs w:val="24"/>
              </w:rPr>
            </w:pPr>
            <w:r w:rsidRPr="00C00E79">
              <w:rPr>
                <w:rFonts w:ascii="Arial" w:hAnsi="Arial" w:cs="Arial"/>
                <w:sz w:val="24"/>
                <w:szCs w:val="24"/>
              </w:rPr>
              <w:t xml:space="preserve">Доля реализованных проектов благоустройства дворовых </w:t>
            </w:r>
            <w:proofErr w:type="gramStart"/>
            <w:r w:rsidRPr="00C00E79">
              <w:rPr>
                <w:rFonts w:ascii="Arial" w:hAnsi="Arial" w:cs="Arial"/>
                <w:sz w:val="24"/>
                <w:szCs w:val="24"/>
              </w:rPr>
              <w:t>территорий</w:t>
            </w:r>
            <w:proofErr w:type="gramEnd"/>
            <w:r w:rsidRPr="00C00E79">
              <w:rPr>
                <w:rFonts w:ascii="Arial" w:hAnsi="Arial" w:cs="Arial"/>
                <w:sz w:val="24"/>
                <w:szCs w:val="24"/>
              </w:rPr>
              <w:t xml:space="preserve"> в общем количестве реализованных в </w:t>
            </w:r>
            <w:r w:rsidRPr="00C00E79">
              <w:rPr>
                <w:rFonts w:ascii="Arial" w:hAnsi="Arial" w:cs="Arial"/>
                <w:sz w:val="24"/>
                <w:szCs w:val="24"/>
              </w:rPr>
              <w:lastRenderedPageBreak/>
              <w:t>течение планового года проектов благоустройства 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34"/>
              <w:jc w:val="both"/>
              <w:rPr>
                <w:rFonts w:ascii="Arial" w:hAnsi="Arial" w:cs="Arial"/>
                <w:sz w:val="24"/>
                <w:szCs w:val="24"/>
              </w:rPr>
            </w:pPr>
            <w:r w:rsidRPr="00C00E79">
              <w:rPr>
                <w:rFonts w:ascii="Arial" w:hAnsi="Arial" w:cs="Arial"/>
                <w:sz w:val="24"/>
                <w:szCs w:val="24"/>
              </w:rPr>
              <w:lastRenderedPageBreak/>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100,0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100,0</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100,0</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100,0</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center"/>
              <w:rPr>
                <w:rFonts w:ascii="Arial" w:hAnsi="Arial" w:cs="Arial"/>
                <w:sz w:val="24"/>
                <w:szCs w:val="24"/>
              </w:rPr>
            </w:pPr>
            <w:r w:rsidRPr="00C00E79">
              <w:rPr>
                <w:rFonts w:ascii="Arial" w:hAnsi="Arial" w:cs="Arial"/>
                <w:sz w:val="24"/>
                <w:szCs w:val="24"/>
              </w:rPr>
              <w:t>100,0</w:t>
            </w:r>
          </w:p>
        </w:tc>
        <w:tc>
          <w:tcPr>
            <w:tcW w:w="1395"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rPr>
            </w:pPr>
            <w:r w:rsidRPr="00C00E79">
              <w:rPr>
                <w:rFonts w:ascii="Arial" w:hAnsi="Arial" w:cs="Arial"/>
                <w:sz w:val="24"/>
                <w:szCs w:val="24"/>
              </w:rPr>
              <w:t>0,0</w:t>
            </w:r>
          </w:p>
        </w:tc>
        <w:tc>
          <w:tcPr>
            <w:tcW w:w="14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center"/>
              <w:rPr>
                <w:rFonts w:ascii="Arial" w:hAnsi="Arial" w:cs="Arial"/>
                <w:sz w:val="24"/>
                <w:szCs w:val="24"/>
              </w:rPr>
            </w:pPr>
            <w:r w:rsidRPr="00C00E79">
              <w:rPr>
                <w:rFonts w:ascii="Arial" w:hAnsi="Arial" w:cs="Arial"/>
                <w:sz w:val="24"/>
                <w:szCs w:val="24"/>
              </w:rPr>
              <w:t>0,0</w:t>
            </w:r>
          </w:p>
        </w:tc>
      </w:tr>
      <w:tr w:rsidR="00B34791" w:rsidRPr="00C00E79" w:rsidTr="00B34791">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right="-173" w:firstLine="720"/>
              <w:jc w:val="center"/>
              <w:rPr>
                <w:rFonts w:ascii="Arial" w:hAnsi="Arial" w:cs="Arial"/>
                <w:sz w:val="24"/>
                <w:szCs w:val="24"/>
              </w:rPr>
            </w:pPr>
            <w:r w:rsidRPr="00C00E79">
              <w:rPr>
                <w:rFonts w:ascii="Arial" w:hAnsi="Arial" w:cs="Arial"/>
                <w:sz w:val="24"/>
                <w:szCs w:val="24"/>
              </w:rPr>
              <w:lastRenderedPageBreak/>
              <w:t>22.</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100"/>
              <w:rPr>
                <w:rFonts w:ascii="Arial" w:hAnsi="Arial" w:cs="Arial"/>
                <w:sz w:val="24"/>
                <w:szCs w:val="24"/>
              </w:rPr>
            </w:pPr>
            <w:r w:rsidRPr="00C00E79">
              <w:rPr>
                <w:rFonts w:ascii="Arial" w:hAnsi="Arial" w:cs="Arial"/>
                <w:sz w:val="24"/>
                <w:szCs w:val="24"/>
              </w:rPr>
              <w:t xml:space="preserve">Доля реализованных проектов общественных </w:t>
            </w:r>
            <w:proofErr w:type="gramStart"/>
            <w:r w:rsidRPr="00C00E79">
              <w:rPr>
                <w:rFonts w:ascii="Arial" w:hAnsi="Arial" w:cs="Arial"/>
                <w:sz w:val="24"/>
                <w:szCs w:val="24"/>
              </w:rPr>
              <w:t>территорий</w:t>
            </w:r>
            <w:proofErr w:type="gramEnd"/>
            <w:r w:rsidRPr="00C00E79">
              <w:rPr>
                <w:rFonts w:ascii="Arial" w:hAnsi="Arial" w:cs="Arial"/>
                <w:sz w:val="24"/>
                <w:szCs w:val="24"/>
              </w:rPr>
              <w:t xml:space="preserve"> в общем количестве реализованных в течение планового года проектов благоустройства общественных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34"/>
              <w:jc w:val="both"/>
              <w:rPr>
                <w:rFonts w:ascii="Arial" w:hAnsi="Arial" w:cs="Arial"/>
                <w:sz w:val="24"/>
                <w:szCs w:val="24"/>
              </w:rPr>
            </w:pPr>
            <w:r w:rsidRPr="00C00E79">
              <w:rPr>
                <w:rFonts w:ascii="Arial" w:hAnsi="Arial" w:cs="Arial"/>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100,0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100,0</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0,0</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0,0</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0,0</w:t>
            </w:r>
          </w:p>
        </w:tc>
        <w:tc>
          <w:tcPr>
            <w:tcW w:w="1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0,0</w:t>
            </w:r>
          </w:p>
        </w:tc>
        <w:tc>
          <w:tcPr>
            <w:tcW w:w="14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center"/>
              <w:rPr>
                <w:rFonts w:ascii="Arial" w:hAnsi="Arial" w:cs="Arial"/>
                <w:sz w:val="24"/>
                <w:szCs w:val="24"/>
              </w:rPr>
            </w:pPr>
            <w:r w:rsidRPr="00C00E79">
              <w:rPr>
                <w:rFonts w:ascii="Arial" w:hAnsi="Arial" w:cs="Arial"/>
                <w:sz w:val="24"/>
                <w:szCs w:val="24"/>
              </w:rPr>
              <w:t>0,0</w:t>
            </w:r>
          </w:p>
        </w:tc>
      </w:tr>
      <w:tr w:rsidR="00B34791" w:rsidRPr="00C00E79" w:rsidTr="00B34791">
        <w:trPr>
          <w:trHeight w:val="1545"/>
        </w:trPr>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791" w:rsidRPr="00C00E79" w:rsidRDefault="00B34791">
            <w:pPr>
              <w:widowControl w:val="0"/>
              <w:autoSpaceDE w:val="0"/>
              <w:autoSpaceDN w:val="0"/>
              <w:adjustRightInd w:val="0"/>
              <w:ind w:firstLine="720"/>
              <w:jc w:val="center"/>
              <w:rPr>
                <w:rFonts w:ascii="Arial" w:hAnsi="Arial" w:cs="Arial"/>
                <w:sz w:val="24"/>
                <w:szCs w:val="24"/>
              </w:rPr>
            </w:pPr>
            <w:r w:rsidRPr="00C00E79">
              <w:rPr>
                <w:rFonts w:ascii="Arial" w:hAnsi="Arial" w:cs="Arial"/>
                <w:sz w:val="24"/>
                <w:szCs w:val="24"/>
              </w:rPr>
              <w:t>33.</w:t>
            </w:r>
          </w:p>
          <w:p w:rsidR="00B34791" w:rsidRPr="00C00E79" w:rsidRDefault="00B34791">
            <w:pPr>
              <w:widowControl w:val="0"/>
              <w:autoSpaceDE w:val="0"/>
              <w:autoSpaceDN w:val="0"/>
              <w:adjustRightInd w:val="0"/>
              <w:ind w:firstLine="720"/>
              <w:jc w:val="center"/>
              <w:rPr>
                <w:rFonts w:ascii="Arial" w:hAnsi="Arial" w:cs="Arial"/>
                <w:sz w:val="24"/>
                <w:szCs w:val="24"/>
              </w:rPr>
            </w:pPr>
          </w:p>
          <w:p w:rsidR="00B34791" w:rsidRPr="00C00E79" w:rsidRDefault="00B34791">
            <w:pPr>
              <w:widowControl w:val="0"/>
              <w:autoSpaceDE w:val="0"/>
              <w:autoSpaceDN w:val="0"/>
              <w:adjustRightInd w:val="0"/>
              <w:ind w:firstLine="720"/>
              <w:jc w:val="center"/>
              <w:rPr>
                <w:rFonts w:ascii="Arial" w:hAnsi="Arial" w:cs="Arial"/>
                <w:sz w:val="24"/>
                <w:szCs w:val="24"/>
              </w:rPr>
            </w:pPr>
            <w:r w:rsidRPr="00C00E79">
              <w:rPr>
                <w:rFonts w:ascii="Arial" w:hAnsi="Arial" w:cs="Arial"/>
                <w:sz w:val="24"/>
                <w:szCs w:val="24"/>
              </w:rPr>
              <w:t>2</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100"/>
              <w:rPr>
                <w:rFonts w:ascii="Arial" w:hAnsi="Arial" w:cs="Arial"/>
                <w:sz w:val="24"/>
                <w:szCs w:val="24"/>
              </w:rPr>
            </w:pPr>
            <w:r w:rsidRPr="00C00E79">
              <w:rPr>
                <w:rFonts w:ascii="Arial" w:hAnsi="Arial" w:cs="Arial"/>
                <w:sz w:val="24"/>
                <w:szCs w:val="24"/>
              </w:rPr>
              <w:t xml:space="preserve">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w:t>
            </w:r>
            <w:r w:rsidRPr="00C00E79">
              <w:rPr>
                <w:rFonts w:ascii="Arial" w:hAnsi="Arial" w:cs="Arial"/>
                <w:sz w:val="24"/>
                <w:szCs w:val="24"/>
              </w:rPr>
              <w:lastRenderedPageBreak/>
              <w:t>течение планового года проектов благоустройства 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jc w:val="center"/>
              <w:rPr>
                <w:rFonts w:ascii="Arial" w:hAnsi="Arial" w:cs="Arial"/>
                <w:sz w:val="24"/>
                <w:szCs w:val="24"/>
              </w:rPr>
            </w:pPr>
            <w:r w:rsidRPr="00C00E79">
              <w:rPr>
                <w:rFonts w:ascii="Arial" w:hAnsi="Arial" w:cs="Arial"/>
                <w:sz w:val="24"/>
                <w:szCs w:val="24"/>
              </w:rPr>
              <w:lastRenderedPageBreak/>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0,0</w:t>
            </w:r>
          </w:p>
        </w:tc>
        <w:tc>
          <w:tcPr>
            <w:tcW w:w="1700" w:type="dxa"/>
            <w:tcBorders>
              <w:top w:val="single" w:sz="4" w:space="0" w:color="000000" w:themeColor="text1"/>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0,0</w:t>
            </w:r>
          </w:p>
        </w:tc>
        <w:tc>
          <w:tcPr>
            <w:tcW w:w="1280" w:type="dxa"/>
            <w:tcBorders>
              <w:top w:val="single" w:sz="4" w:space="0" w:color="000000" w:themeColor="text1"/>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0,0</w:t>
            </w:r>
          </w:p>
        </w:tc>
        <w:tc>
          <w:tcPr>
            <w:tcW w:w="1575" w:type="dxa"/>
            <w:gridSpan w:val="3"/>
            <w:tcBorders>
              <w:top w:val="single" w:sz="4" w:space="0" w:color="000000" w:themeColor="text1"/>
              <w:left w:val="single" w:sz="4" w:space="0" w:color="000000" w:themeColor="text1"/>
              <w:bottom w:val="single" w:sz="4" w:space="0" w:color="auto"/>
              <w:right w:val="single" w:sz="4" w:space="0" w:color="auto"/>
            </w:tcBorders>
            <w:hideMark/>
          </w:tcPr>
          <w:p w:rsidR="00B34791" w:rsidRPr="00C00E79" w:rsidRDefault="00B34791">
            <w:pPr>
              <w:widowControl w:val="0"/>
              <w:autoSpaceDE w:val="0"/>
              <w:autoSpaceDN w:val="0"/>
              <w:adjustRightInd w:val="0"/>
              <w:ind w:left="150"/>
              <w:rPr>
                <w:rFonts w:ascii="Arial" w:hAnsi="Arial" w:cs="Arial"/>
                <w:sz w:val="24"/>
                <w:szCs w:val="24"/>
              </w:rPr>
            </w:pPr>
            <w:r w:rsidRPr="00C00E79">
              <w:rPr>
                <w:rFonts w:ascii="Arial" w:hAnsi="Arial" w:cs="Arial"/>
                <w:sz w:val="24"/>
                <w:szCs w:val="24"/>
              </w:rPr>
              <w:t>00,0</w:t>
            </w:r>
          </w:p>
        </w:tc>
        <w:tc>
          <w:tcPr>
            <w:tcW w:w="1380" w:type="dxa"/>
            <w:tcBorders>
              <w:top w:val="single" w:sz="4" w:space="0" w:color="000000" w:themeColor="text1"/>
              <w:left w:val="single" w:sz="4" w:space="0" w:color="000000" w:themeColor="text1"/>
              <w:bottom w:val="single" w:sz="4" w:space="0" w:color="auto"/>
              <w:right w:val="single" w:sz="4" w:space="0" w:color="auto"/>
            </w:tcBorders>
            <w:hideMark/>
          </w:tcPr>
          <w:p w:rsidR="00B34791" w:rsidRPr="00C00E79" w:rsidRDefault="00B34791">
            <w:pPr>
              <w:widowControl w:val="0"/>
              <w:autoSpaceDE w:val="0"/>
              <w:autoSpaceDN w:val="0"/>
              <w:adjustRightInd w:val="0"/>
              <w:rPr>
                <w:rFonts w:ascii="Arial" w:hAnsi="Arial" w:cs="Arial"/>
                <w:sz w:val="24"/>
                <w:szCs w:val="24"/>
              </w:rPr>
            </w:pPr>
            <w:r w:rsidRPr="00C00E79">
              <w:rPr>
                <w:rFonts w:ascii="Arial" w:hAnsi="Arial" w:cs="Arial"/>
                <w:sz w:val="24"/>
                <w:szCs w:val="24"/>
              </w:rPr>
              <w:t>0,0</w:t>
            </w:r>
          </w:p>
        </w:tc>
        <w:tc>
          <w:tcPr>
            <w:tcW w:w="1436" w:type="dxa"/>
            <w:gridSpan w:val="2"/>
            <w:tcBorders>
              <w:top w:val="single" w:sz="4" w:space="0" w:color="000000" w:themeColor="text1"/>
              <w:left w:val="single" w:sz="4" w:space="0" w:color="000000" w:themeColor="text1"/>
              <w:bottom w:val="single" w:sz="4" w:space="0" w:color="auto"/>
              <w:right w:val="single" w:sz="4" w:space="0" w:color="auto"/>
            </w:tcBorders>
            <w:hideMark/>
          </w:tcPr>
          <w:p w:rsidR="00B34791" w:rsidRPr="00C00E79" w:rsidRDefault="00B34791">
            <w:pPr>
              <w:widowControl w:val="0"/>
              <w:autoSpaceDE w:val="0"/>
              <w:autoSpaceDN w:val="0"/>
              <w:adjustRightInd w:val="0"/>
              <w:rPr>
                <w:rFonts w:ascii="Arial" w:hAnsi="Arial" w:cs="Arial"/>
                <w:sz w:val="24"/>
                <w:szCs w:val="24"/>
              </w:rPr>
            </w:pPr>
            <w:r w:rsidRPr="00C00E79">
              <w:rPr>
                <w:rFonts w:ascii="Arial" w:hAnsi="Arial" w:cs="Arial"/>
                <w:sz w:val="24"/>
                <w:szCs w:val="24"/>
              </w:rPr>
              <w:t>0,0</w:t>
            </w:r>
          </w:p>
        </w:tc>
      </w:tr>
      <w:tr w:rsidR="00B34791" w:rsidRPr="00C00E79" w:rsidTr="00B34791">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720"/>
              <w:jc w:val="center"/>
              <w:rPr>
                <w:rFonts w:ascii="Arial" w:hAnsi="Arial" w:cs="Arial"/>
                <w:sz w:val="24"/>
                <w:szCs w:val="24"/>
              </w:rPr>
            </w:pPr>
            <w:r w:rsidRPr="00C00E79">
              <w:rPr>
                <w:rFonts w:ascii="Arial" w:hAnsi="Arial" w:cs="Arial"/>
                <w:sz w:val="24"/>
                <w:szCs w:val="24"/>
              </w:rPr>
              <w:lastRenderedPageBreak/>
              <w:t>44.</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100"/>
              <w:rPr>
                <w:rFonts w:ascii="Arial" w:hAnsi="Arial" w:cs="Arial"/>
                <w:sz w:val="24"/>
                <w:szCs w:val="24"/>
              </w:rPr>
            </w:pPr>
            <w:r w:rsidRPr="00C00E79">
              <w:rPr>
                <w:rFonts w:ascii="Arial" w:hAnsi="Arial" w:cs="Arial"/>
                <w:sz w:val="24"/>
                <w:szCs w:val="24"/>
              </w:rPr>
              <w:t>Количество благоустроенных 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34"/>
              <w:jc w:val="both"/>
              <w:rPr>
                <w:rFonts w:ascii="Arial" w:hAnsi="Arial" w:cs="Arial"/>
                <w:sz w:val="24"/>
                <w:szCs w:val="24"/>
              </w:rPr>
            </w:pPr>
            <w:r w:rsidRPr="00C00E79">
              <w:rPr>
                <w:rFonts w:ascii="Arial" w:hAnsi="Arial" w:cs="Arial"/>
                <w:sz w:val="24"/>
                <w:szCs w:val="24"/>
              </w:rPr>
              <w:t xml:space="preserve"> Ед.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3</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3</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2</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rPr>
                <w:rFonts w:ascii="Arial" w:hAnsi="Arial" w:cs="Arial"/>
                <w:sz w:val="24"/>
                <w:szCs w:val="24"/>
              </w:rPr>
            </w:pPr>
            <w:r w:rsidRPr="00C00E79">
              <w:rPr>
                <w:rFonts w:ascii="Arial" w:hAnsi="Arial" w:cs="Arial"/>
                <w:sz w:val="24"/>
                <w:szCs w:val="24"/>
              </w:rPr>
              <w:t>2</w:t>
            </w:r>
          </w:p>
        </w:tc>
        <w:tc>
          <w:tcPr>
            <w:tcW w:w="1380"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widowControl w:val="0"/>
              <w:autoSpaceDE w:val="0"/>
              <w:autoSpaceDN w:val="0"/>
              <w:adjustRightInd w:val="0"/>
              <w:rPr>
                <w:rFonts w:ascii="Arial" w:hAnsi="Arial" w:cs="Arial"/>
                <w:sz w:val="24"/>
                <w:szCs w:val="24"/>
              </w:rPr>
            </w:pPr>
            <w:r w:rsidRPr="00C00E79">
              <w:rPr>
                <w:rFonts w:ascii="Arial" w:hAnsi="Arial" w:cs="Arial"/>
                <w:sz w:val="24"/>
                <w:szCs w:val="24"/>
              </w:rPr>
              <w:t>0</w:t>
            </w:r>
          </w:p>
        </w:tc>
        <w:tc>
          <w:tcPr>
            <w:tcW w:w="14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rPr>
                <w:rFonts w:ascii="Arial" w:hAnsi="Arial" w:cs="Arial"/>
                <w:sz w:val="24"/>
                <w:szCs w:val="24"/>
              </w:rPr>
            </w:pPr>
            <w:r w:rsidRPr="00C00E79">
              <w:rPr>
                <w:rFonts w:ascii="Arial" w:hAnsi="Arial" w:cs="Arial"/>
                <w:sz w:val="24"/>
                <w:szCs w:val="24"/>
              </w:rPr>
              <w:t>0</w:t>
            </w:r>
          </w:p>
        </w:tc>
      </w:tr>
      <w:tr w:rsidR="00B34791" w:rsidRPr="00C00E79" w:rsidTr="00B34791">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720"/>
              <w:jc w:val="center"/>
              <w:rPr>
                <w:rFonts w:ascii="Arial" w:hAnsi="Arial" w:cs="Arial"/>
                <w:sz w:val="24"/>
                <w:szCs w:val="24"/>
              </w:rPr>
            </w:pPr>
            <w:r w:rsidRPr="00C00E79">
              <w:rPr>
                <w:rFonts w:ascii="Arial" w:hAnsi="Arial" w:cs="Arial"/>
                <w:sz w:val="24"/>
                <w:szCs w:val="24"/>
              </w:rPr>
              <w:t>55.</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firstLine="100"/>
              <w:rPr>
                <w:rFonts w:ascii="Arial" w:hAnsi="Arial" w:cs="Arial"/>
                <w:sz w:val="24"/>
                <w:szCs w:val="24"/>
              </w:rPr>
            </w:pPr>
            <w:r w:rsidRPr="00C00E79">
              <w:rPr>
                <w:rFonts w:ascii="Arial" w:hAnsi="Arial" w:cs="Arial"/>
                <w:sz w:val="24"/>
                <w:szCs w:val="24"/>
              </w:rPr>
              <w:t>Количество благоустроенных общественных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rPr>
                <w:rFonts w:ascii="Arial" w:hAnsi="Arial" w:cs="Arial"/>
                <w:sz w:val="24"/>
                <w:szCs w:val="24"/>
              </w:rPr>
            </w:pPr>
            <w:r w:rsidRPr="00C00E79">
              <w:rPr>
                <w:rFonts w:ascii="Arial" w:hAnsi="Arial" w:cs="Arial"/>
                <w:sz w:val="24"/>
                <w:szCs w:val="24"/>
              </w:rPr>
              <w:t>Ед.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1</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0</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widowControl w:val="0"/>
              <w:autoSpaceDE w:val="0"/>
              <w:autoSpaceDN w:val="0"/>
              <w:adjustRightInd w:val="0"/>
              <w:ind w:left="150"/>
              <w:jc w:val="center"/>
              <w:rPr>
                <w:rFonts w:ascii="Arial" w:hAnsi="Arial" w:cs="Arial"/>
                <w:sz w:val="24"/>
                <w:szCs w:val="24"/>
              </w:rPr>
            </w:pPr>
            <w:r w:rsidRPr="00C00E79">
              <w:rPr>
                <w:rFonts w:ascii="Arial" w:hAnsi="Arial" w:cs="Arial"/>
                <w:sz w:val="24"/>
                <w:szCs w:val="24"/>
              </w:rPr>
              <w:t>0</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ind w:left="150"/>
              <w:rPr>
                <w:rFonts w:ascii="Arial" w:hAnsi="Arial" w:cs="Arial"/>
                <w:sz w:val="24"/>
                <w:szCs w:val="24"/>
              </w:rPr>
            </w:pPr>
            <w:r w:rsidRPr="00C00E79">
              <w:rPr>
                <w:rFonts w:ascii="Arial" w:hAnsi="Arial" w:cs="Arial"/>
                <w:sz w:val="24"/>
                <w:szCs w:val="24"/>
              </w:rPr>
              <w:t>0</w:t>
            </w:r>
          </w:p>
        </w:tc>
        <w:tc>
          <w:tcPr>
            <w:tcW w:w="1380"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widowControl w:val="0"/>
              <w:autoSpaceDE w:val="0"/>
              <w:autoSpaceDN w:val="0"/>
              <w:adjustRightInd w:val="0"/>
              <w:rPr>
                <w:rFonts w:ascii="Arial" w:hAnsi="Arial" w:cs="Arial"/>
                <w:sz w:val="24"/>
                <w:szCs w:val="24"/>
              </w:rPr>
            </w:pPr>
            <w:r w:rsidRPr="00C00E79">
              <w:rPr>
                <w:rFonts w:ascii="Arial" w:hAnsi="Arial" w:cs="Arial"/>
                <w:sz w:val="24"/>
                <w:szCs w:val="24"/>
              </w:rPr>
              <w:t>0</w:t>
            </w:r>
          </w:p>
        </w:tc>
        <w:tc>
          <w:tcPr>
            <w:tcW w:w="14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widowControl w:val="0"/>
              <w:autoSpaceDE w:val="0"/>
              <w:autoSpaceDN w:val="0"/>
              <w:adjustRightInd w:val="0"/>
              <w:rPr>
                <w:rFonts w:ascii="Arial" w:hAnsi="Arial" w:cs="Arial"/>
                <w:sz w:val="24"/>
                <w:szCs w:val="24"/>
              </w:rPr>
            </w:pPr>
            <w:r w:rsidRPr="00C00E79">
              <w:rPr>
                <w:rFonts w:ascii="Arial" w:hAnsi="Arial" w:cs="Arial"/>
                <w:sz w:val="24"/>
                <w:szCs w:val="24"/>
              </w:rPr>
              <w:t>0</w:t>
            </w:r>
          </w:p>
        </w:tc>
      </w:tr>
    </w:tbl>
    <w:p w:rsidR="00B34791" w:rsidRPr="00C00E79" w:rsidRDefault="00B34791" w:rsidP="00B34791">
      <w:pPr>
        <w:jc w:val="right"/>
        <w:outlineLvl w:val="1"/>
        <w:rPr>
          <w:rFonts w:ascii="Arial" w:hAnsi="Arial" w:cs="Arial"/>
          <w:sz w:val="24"/>
          <w:szCs w:val="24"/>
        </w:rPr>
      </w:pPr>
    </w:p>
    <w:p w:rsidR="00B34791" w:rsidRPr="00C00E79" w:rsidRDefault="00B34791" w:rsidP="00B34791">
      <w:pPr>
        <w:jc w:val="right"/>
        <w:outlineLvl w:val="1"/>
        <w:rPr>
          <w:rFonts w:ascii="Arial" w:hAnsi="Arial" w:cs="Arial"/>
          <w:sz w:val="24"/>
          <w:szCs w:val="24"/>
        </w:rPr>
      </w:pPr>
    </w:p>
    <w:p w:rsidR="00B34791" w:rsidRPr="00C00E79" w:rsidRDefault="00B34791" w:rsidP="00B34791">
      <w:pPr>
        <w:jc w:val="right"/>
        <w:outlineLvl w:val="1"/>
        <w:rPr>
          <w:rFonts w:ascii="Arial" w:hAnsi="Arial" w:cs="Arial"/>
          <w:sz w:val="24"/>
          <w:szCs w:val="24"/>
        </w:rPr>
      </w:pPr>
    </w:p>
    <w:p w:rsidR="00B34791" w:rsidRPr="00C00E79" w:rsidRDefault="00B34791" w:rsidP="00B34791">
      <w:pPr>
        <w:jc w:val="right"/>
        <w:outlineLvl w:val="1"/>
        <w:rPr>
          <w:rFonts w:ascii="Arial" w:hAnsi="Arial" w:cs="Arial"/>
          <w:sz w:val="24"/>
          <w:szCs w:val="24"/>
        </w:rPr>
      </w:pPr>
    </w:p>
    <w:p w:rsidR="00B34791" w:rsidRPr="00C00E79" w:rsidRDefault="00B34791" w:rsidP="00B34791">
      <w:pPr>
        <w:jc w:val="right"/>
        <w:outlineLvl w:val="1"/>
        <w:rPr>
          <w:rFonts w:ascii="Arial" w:hAnsi="Arial" w:cs="Arial"/>
          <w:sz w:val="24"/>
          <w:szCs w:val="24"/>
        </w:rPr>
      </w:pPr>
    </w:p>
    <w:p w:rsidR="00B34791" w:rsidRPr="00C00E79" w:rsidRDefault="00B34791" w:rsidP="00B34791">
      <w:pPr>
        <w:jc w:val="right"/>
        <w:outlineLvl w:val="1"/>
        <w:rPr>
          <w:rFonts w:ascii="Arial" w:hAnsi="Arial" w:cs="Arial"/>
          <w:sz w:val="24"/>
          <w:szCs w:val="24"/>
        </w:rPr>
      </w:pPr>
    </w:p>
    <w:p w:rsidR="00B34791" w:rsidRPr="00C00E79" w:rsidRDefault="00B34791" w:rsidP="00B34791">
      <w:pPr>
        <w:jc w:val="right"/>
        <w:outlineLvl w:val="1"/>
        <w:rPr>
          <w:rFonts w:ascii="Arial" w:hAnsi="Arial" w:cs="Arial"/>
          <w:sz w:val="24"/>
          <w:szCs w:val="24"/>
        </w:rPr>
      </w:pPr>
    </w:p>
    <w:p w:rsidR="00B34791" w:rsidRPr="00C00E79" w:rsidRDefault="00B34791" w:rsidP="00B34791">
      <w:pPr>
        <w:spacing w:after="0"/>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lastRenderedPageBreak/>
        <w:t>Приложение № 2</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jc w:val="center"/>
        <w:rPr>
          <w:rFonts w:ascii="Arial" w:hAnsi="Arial" w:cs="Arial"/>
          <w:sz w:val="24"/>
          <w:szCs w:val="24"/>
          <w:highlight w:val="yellow"/>
        </w:rPr>
      </w:pPr>
    </w:p>
    <w:p w:rsidR="00B34791" w:rsidRPr="00C00E79" w:rsidRDefault="00B34791" w:rsidP="00B34791">
      <w:pPr>
        <w:jc w:val="center"/>
        <w:rPr>
          <w:rFonts w:ascii="Arial" w:hAnsi="Arial" w:cs="Arial"/>
          <w:b/>
          <w:sz w:val="24"/>
          <w:szCs w:val="24"/>
        </w:rPr>
      </w:pPr>
      <w:r w:rsidRPr="00C00E79">
        <w:rPr>
          <w:rFonts w:ascii="Arial" w:hAnsi="Arial" w:cs="Arial"/>
          <w:b/>
          <w:sz w:val="24"/>
          <w:szCs w:val="24"/>
        </w:rPr>
        <w:t>Перечень основных мероприятий муниципальной программы  «Формирование современной городской среды» на территории МО «</w:t>
      </w:r>
      <w:proofErr w:type="spellStart"/>
      <w:r w:rsidRPr="00C00E79">
        <w:rPr>
          <w:rFonts w:ascii="Arial" w:hAnsi="Arial" w:cs="Arial"/>
          <w:b/>
          <w:sz w:val="24"/>
          <w:szCs w:val="24"/>
        </w:rPr>
        <w:t>Ворошневский</w:t>
      </w:r>
      <w:proofErr w:type="spellEnd"/>
      <w:r w:rsidRPr="00C00E79">
        <w:rPr>
          <w:rFonts w:ascii="Arial" w:hAnsi="Arial" w:cs="Arial"/>
          <w:b/>
          <w:sz w:val="24"/>
          <w:szCs w:val="24"/>
        </w:rPr>
        <w:t xml:space="preserve"> сельсовет» Курского района Курской области».</w:t>
      </w:r>
    </w:p>
    <w:tbl>
      <w:tblPr>
        <w:tblW w:w="14745" w:type="dxa"/>
        <w:tblInd w:w="102" w:type="dxa"/>
        <w:tblLayout w:type="fixed"/>
        <w:tblCellMar>
          <w:top w:w="75" w:type="dxa"/>
          <w:left w:w="0" w:type="dxa"/>
          <w:bottom w:w="75" w:type="dxa"/>
          <w:right w:w="0" w:type="dxa"/>
        </w:tblCellMar>
        <w:tblLook w:val="04A0"/>
      </w:tblPr>
      <w:tblGrid>
        <w:gridCol w:w="624"/>
        <w:gridCol w:w="2609"/>
        <w:gridCol w:w="1984"/>
        <w:gridCol w:w="1644"/>
        <w:gridCol w:w="1644"/>
        <w:gridCol w:w="2495"/>
        <w:gridCol w:w="3745"/>
      </w:tblGrid>
      <w:tr w:rsidR="00B34791" w:rsidRPr="00C00E79" w:rsidTr="00B34791">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720"/>
              <w:jc w:val="center"/>
              <w:rPr>
                <w:rFonts w:ascii="Arial" w:hAnsi="Arial" w:cs="Arial"/>
                <w:sz w:val="24"/>
                <w:szCs w:val="24"/>
                <w:lang w:eastAsia="en-US"/>
              </w:rPr>
            </w:pPr>
            <w:r w:rsidRPr="00C00E79">
              <w:rPr>
                <w:rFonts w:ascii="Arial" w:hAnsi="Arial" w:cs="Arial"/>
                <w:sz w:val="24"/>
                <w:szCs w:val="24"/>
              </w:rPr>
              <w:t xml:space="preserve">N </w:t>
            </w:r>
            <w:proofErr w:type="spellStart"/>
            <w:proofErr w:type="gramStart"/>
            <w:r w:rsidRPr="00C00E79">
              <w:rPr>
                <w:rFonts w:ascii="Arial" w:hAnsi="Arial" w:cs="Arial"/>
                <w:sz w:val="24"/>
                <w:szCs w:val="24"/>
              </w:rPr>
              <w:t>п</w:t>
            </w:r>
            <w:proofErr w:type="spellEnd"/>
            <w:proofErr w:type="gramEnd"/>
            <w:r w:rsidRPr="00C00E79">
              <w:rPr>
                <w:rFonts w:ascii="Arial" w:hAnsi="Arial" w:cs="Arial"/>
                <w:sz w:val="24"/>
                <w:szCs w:val="24"/>
              </w:rPr>
              <w:t>/</w:t>
            </w:r>
            <w:proofErr w:type="spellStart"/>
            <w:r w:rsidRPr="00C00E79">
              <w:rPr>
                <w:rFonts w:ascii="Arial" w:hAnsi="Arial" w:cs="Arial"/>
                <w:sz w:val="24"/>
                <w:szCs w:val="24"/>
              </w:rPr>
              <w:t>п</w:t>
            </w:r>
            <w:proofErr w:type="spellEnd"/>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125"/>
              <w:jc w:val="center"/>
              <w:rPr>
                <w:rFonts w:ascii="Arial" w:hAnsi="Arial" w:cs="Arial"/>
                <w:sz w:val="24"/>
                <w:szCs w:val="24"/>
              </w:rPr>
            </w:pPr>
            <w:r w:rsidRPr="00C00E79">
              <w:rPr>
                <w:rFonts w:ascii="Arial" w:hAnsi="Arial" w:cs="Arial"/>
                <w:sz w:val="24"/>
                <w:szCs w:val="24"/>
              </w:rPr>
              <w:t>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68"/>
              <w:jc w:val="center"/>
              <w:rPr>
                <w:rFonts w:ascii="Arial" w:hAnsi="Arial" w:cs="Arial"/>
                <w:sz w:val="24"/>
                <w:szCs w:val="24"/>
                <w:lang w:eastAsia="en-US"/>
              </w:rPr>
            </w:pPr>
            <w:r w:rsidRPr="00C00E79">
              <w:rPr>
                <w:rFonts w:ascii="Arial" w:hAnsi="Arial" w:cs="Arial"/>
                <w:sz w:val="24"/>
                <w:szCs w:val="24"/>
              </w:rPr>
              <w:t>Ответственный исполнитель</w:t>
            </w:r>
          </w:p>
        </w:tc>
        <w:tc>
          <w:tcPr>
            <w:tcW w:w="32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720"/>
              <w:jc w:val="center"/>
              <w:rPr>
                <w:rFonts w:ascii="Arial" w:hAnsi="Arial" w:cs="Arial"/>
                <w:sz w:val="24"/>
                <w:szCs w:val="24"/>
                <w:lang w:eastAsia="en-US"/>
              </w:rPr>
            </w:pPr>
            <w:r w:rsidRPr="00C00E79">
              <w:rPr>
                <w:rFonts w:ascii="Arial" w:hAnsi="Arial" w:cs="Arial"/>
                <w:sz w:val="24"/>
                <w:szCs w:val="24"/>
              </w:rPr>
              <w:t>Срок</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rPr>
                <w:rFonts w:ascii="Arial" w:hAnsi="Arial" w:cs="Arial"/>
                <w:sz w:val="24"/>
                <w:szCs w:val="24"/>
                <w:lang w:eastAsia="en-US"/>
              </w:rPr>
            </w:pPr>
            <w:r w:rsidRPr="00C00E79">
              <w:rPr>
                <w:rFonts w:ascii="Arial" w:hAnsi="Arial" w:cs="Arial"/>
                <w:sz w:val="24"/>
                <w:szCs w:val="24"/>
              </w:rPr>
              <w:t>Ожидаемый непосредственный результат (краткое описание)</w:t>
            </w:r>
          </w:p>
        </w:tc>
        <w:tc>
          <w:tcPr>
            <w:tcW w:w="37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rPr>
                <w:rFonts w:ascii="Arial" w:hAnsi="Arial" w:cs="Arial"/>
                <w:sz w:val="24"/>
                <w:szCs w:val="24"/>
                <w:lang w:eastAsia="en-US"/>
              </w:rPr>
            </w:pPr>
            <w:r w:rsidRPr="00C00E79">
              <w:rPr>
                <w:rFonts w:ascii="Arial" w:hAnsi="Arial" w:cs="Arial"/>
                <w:sz w:val="24"/>
                <w:szCs w:val="24"/>
              </w:rPr>
              <w:t xml:space="preserve">Связь с показателями  муниципальной программы </w:t>
            </w:r>
          </w:p>
        </w:tc>
      </w:tr>
      <w:tr w:rsidR="00B34791" w:rsidRPr="00C00E79" w:rsidTr="00B34791">
        <w:tc>
          <w:tcPr>
            <w:tcW w:w="14742"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lang w:eastAsia="en-US"/>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rPr>
              <w:t>начала реализации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rPr>
              <w:t>окончания реализации</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lang w:eastAsia="en-US"/>
              </w:rPr>
            </w:pPr>
          </w:p>
        </w:tc>
        <w:tc>
          <w:tcPr>
            <w:tcW w:w="3744"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lang w:eastAsia="en-US"/>
              </w:rPr>
            </w:pPr>
          </w:p>
        </w:tc>
      </w:tr>
      <w:tr w:rsidR="00B34791" w:rsidRPr="00C00E79" w:rsidTr="00B34791">
        <w:tc>
          <w:tcPr>
            <w:tcW w:w="14742" w:type="dxa"/>
            <w:gridSpan w:val="7"/>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ind w:right="2038"/>
              <w:rPr>
                <w:rFonts w:ascii="Arial" w:hAnsi="Arial" w:cs="Arial"/>
                <w:b/>
                <w:bCs/>
                <w:sz w:val="24"/>
                <w:szCs w:val="24"/>
              </w:rPr>
            </w:pPr>
            <w:r w:rsidRPr="00C00E79">
              <w:rPr>
                <w:rFonts w:ascii="Arial" w:hAnsi="Arial" w:cs="Arial"/>
                <w:b/>
                <w:bCs/>
                <w:sz w:val="24"/>
                <w:szCs w:val="24"/>
              </w:rPr>
              <w:t xml:space="preserve">                                       Задача 1. Обеспечение создания, содержания и развития объектов благоустройства на территории муниципального образования</w:t>
            </w:r>
          </w:p>
        </w:tc>
      </w:tr>
      <w:tr w:rsidR="00B34791" w:rsidRPr="00C00E79" w:rsidTr="00B34791">
        <w:trPr>
          <w:trHeight w:val="1935"/>
        </w:trPr>
        <w:tc>
          <w:tcPr>
            <w:tcW w:w="6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720"/>
              <w:jc w:val="center"/>
              <w:rPr>
                <w:rFonts w:ascii="Arial" w:hAnsi="Arial" w:cs="Arial"/>
                <w:sz w:val="24"/>
                <w:szCs w:val="24"/>
                <w:lang w:eastAsia="en-US"/>
              </w:rPr>
            </w:pPr>
            <w:r w:rsidRPr="00C00E79">
              <w:rPr>
                <w:rFonts w:ascii="Arial" w:hAnsi="Arial" w:cs="Arial"/>
                <w:sz w:val="24"/>
                <w:szCs w:val="24"/>
                <w:lang w:eastAsia="en-US"/>
              </w:rPr>
              <w:t>11.</w:t>
            </w:r>
          </w:p>
        </w:tc>
        <w:tc>
          <w:tcPr>
            <w:tcW w:w="260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4791" w:rsidRPr="00C00E79" w:rsidRDefault="00B34791">
            <w:pPr>
              <w:rPr>
                <w:rFonts w:ascii="Arial" w:hAnsi="Arial" w:cs="Arial"/>
                <w:sz w:val="24"/>
                <w:szCs w:val="24"/>
              </w:rPr>
            </w:pPr>
            <w:r w:rsidRPr="00C00E79">
              <w:rPr>
                <w:rFonts w:ascii="Arial" w:hAnsi="Arial" w:cs="Arial"/>
                <w:sz w:val="24"/>
                <w:szCs w:val="24"/>
              </w:rPr>
              <w:t xml:space="preserve">Основное мероприятие </w:t>
            </w:r>
            <w:r w:rsidRPr="00C00E79">
              <w:rPr>
                <w:rFonts w:ascii="Arial" w:eastAsia="Calibri" w:hAnsi="Arial" w:cs="Arial"/>
                <w:sz w:val="24"/>
                <w:szCs w:val="24"/>
              </w:rPr>
              <w:t>«Реализация регионального проекта «Формирование комфортной городской среды»</w:t>
            </w:r>
          </w:p>
        </w:tc>
        <w:tc>
          <w:tcPr>
            <w:tcW w:w="198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68"/>
              <w:jc w:val="both"/>
              <w:rPr>
                <w:rFonts w:ascii="Arial" w:hAnsi="Arial" w:cs="Arial"/>
                <w:sz w:val="24"/>
                <w:szCs w:val="24"/>
                <w:lang w:eastAsia="en-US"/>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w:t>
            </w:r>
          </w:p>
        </w:tc>
        <w:tc>
          <w:tcPr>
            <w:tcW w:w="164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68"/>
              <w:jc w:val="both"/>
              <w:rPr>
                <w:rFonts w:ascii="Arial" w:hAnsi="Arial" w:cs="Arial"/>
                <w:sz w:val="24"/>
                <w:szCs w:val="24"/>
                <w:lang w:eastAsia="en-US"/>
              </w:rPr>
            </w:pPr>
            <w:r w:rsidRPr="00C00E79">
              <w:rPr>
                <w:rFonts w:ascii="Arial" w:hAnsi="Arial" w:cs="Arial"/>
                <w:sz w:val="24"/>
                <w:szCs w:val="24"/>
              </w:rPr>
              <w:t>2018</w:t>
            </w:r>
          </w:p>
        </w:tc>
        <w:tc>
          <w:tcPr>
            <w:tcW w:w="164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left="-18"/>
              <w:jc w:val="both"/>
              <w:rPr>
                <w:rFonts w:ascii="Arial" w:hAnsi="Arial" w:cs="Arial"/>
                <w:sz w:val="24"/>
                <w:szCs w:val="24"/>
                <w:lang w:eastAsia="en-US"/>
              </w:rPr>
            </w:pPr>
            <w:r w:rsidRPr="00C00E79">
              <w:rPr>
                <w:rFonts w:ascii="Arial" w:hAnsi="Arial" w:cs="Arial"/>
                <w:sz w:val="24"/>
                <w:szCs w:val="24"/>
              </w:rPr>
              <w:t>2024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4791" w:rsidRPr="00C00E79" w:rsidRDefault="00B34791">
            <w:pPr>
              <w:spacing w:after="0"/>
              <w:rPr>
                <w:rFonts w:ascii="Arial" w:hAnsi="Arial" w:cs="Arial"/>
                <w:sz w:val="24"/>
                <w:szCs w:val="24"/>
              </w:rPr>
            </w:pPr>
            <w:r w:rsidRPr="00C00E79">
              <w:rPr>
                <w:rFonts w:ascii="Arial" w:hAnsi="Arial" w:cs="Arial"/>
                <w:sz w:val="24"/>
                <w:szCs w:val="24"/>
              </w:rPr>
              <w:t>Количество благоустроенных дворовых территорий-13 ед.</w:t>
            </w:r>
          </w:p>
          <w:p w:rsidR="00B34791" w:rsidRPr="00C00E79" w:rsidRDefault="00B34791">
            <w:pPr>
              <w:spacing w:after="0"/>
              <w:rPr>
                <w:rFonts w:ascii="Arial" w:hAnsi="Arial" w:cs="Arial"/>
                <w:sz w:val="24"/>
                <w:szCs w:val="24"/>
              </w:rPr>
            </w:pPr>
            <w:r w:rsidRPr="00C00E79">
              <w:rPr>
                <w:rFonts w:ascii="Arial" w:hAnsi="Arial" w:cs="Arial"/>
                <w:sz w:val="24"/>
                <w:szCs w:val="24"/>
              </w:rPr>
              <w:t>Площадь благоустроенных дворовых территорий 3466 кв.м.</w:t>
            </w:r>
          </w:p>
          <w:p w:rsidR="00B34791" w:rsidRPr="00C00E79" w:rsidRDefault="00B34791">
            <w:pPr>
              <w:spacing w:after="0"/>
              <w:rPr>
                <w:rFonts w:ascii="Arial" w:hAnsi="Arial" w:cs="Arial"/>
                <w:sz w:val="24"/>
                <w:szCs w:val="24"/>
                <w:lang w:eastAsia="en-US"/>
              </w:rPr>
            </w:pPr>
            <w:r w:rsidRPr="00C00E79">
              <w:rPr>
                <w:rFonts w:ascii="Arial" w:hAnsi="Arial" w:cs="Arial"/>
                <w:sz w:val="24"/>
                <w:szCs w:val="24"/>
              </w:rPr>
              <w:t xml:space="preserve">Доведение уровня благоустройства  дворовых  территорий до 100 </w:t>
            </w:r>
            <w:r w:rsidRPr="00C00E79">
              <w:rPr>
                <w:rFonts w:ascii="Arial" w:hAnsi="Arial" w:cs="Arial"/>
                <w:sz w:val="24"/>
                <w:szCs w:val="24"/>
              </w:rPr>
              <w:lastRenderedPageBreak/>
              <w:t>%, повышение качества жизни населения</w:t>
            </w:r>
          </w:p>
          <w:p w:rsidR="00B34791" w:rsidRPr="00C00E79" w:rsidRDefault="00B34791">
            <w:pPr>
              <w:rPr>
                <w:rFonts w:ascii="Arial" w:hAnsi="Arial" w:cs="Arial"/>
                <w:sz w:val="24"/>
                <w:szCs w:val="24"/>
              </w:rPr>
            </w:pPr>
            <w:r w:rsidRPr="00C00E79">
              <w:rPr>
                <w:rFonts w:ascii="Arial" w:hAnsi="Arial" w:cs="Arial"/>
                <w:sz w:val="24"/>
                <w:szCs w:val="24"/>
              </w:rPr>
              <w:t>Количество благоустроенных муниципальных территорий общего пользования-2 ед.</w:t>
            </w:r>
          </w:p>
          <w:p w:rsidR="00B34791" w:rsidRPr="00C00E79" w:rsidRDefault="00B34791">
            <w:pPr>
              <w:rPr>
                <w:rFonts w:ascii="Arial" w:hAnsi="Arial" w:cs="Arial"/>
                <w:sz w:val="24"/>
                <w:szCs w:val="24"/>
              </w:rPr>
            </w:pPr>
            <w:r w:rsidRPr="00C00E79">
              <w:rPr>
                <w:rFonts w:ascii="Arial" w:hAnsi="Arial" w:cs="Arial"/>
                <w:sz w:val="24"/>
                <w:szCs w:val="24"/>
              </w:rPr>
              <w:t>Доведение  уровня благоустройства муниципальных территорий общего пользования до 100 %, повышение качества жизни населения</w:t>
            </w:r>
          </w:p>
          <w:p w:rsidR="00B34791" w:rsidRPr="00C00E79" w:rsidRDefault="00B34791">
            <w:pPr>
              <w:rPr>
                <w:rFonts w:ascii="Arial" w:hAnsi="Arial" w:cs="Arial"/>
                <w:sz w:val="24"/>
                <w:szCs w:val="24"/>
              </w:rPr>
            </w:pPr>
            <w:r w:rsidRPr="00C00E79">
              <w:rPr>
                <w:rFonts w:ascii="Arial" w:hAnsi="Arial" w:cs="Arial"/>
                <w:sz w:val="24"/>
                <w:szCs w:val="24"/>
              </w:rPr>
              <w:t>Площадь благоустроенных муниципальных территорий общего пользования 1432 кв.м.</w:t>
            </w:r>
          </w:p>
          <w:p w:rsidR="00B34791" w:rsidRDefault="00B34791">
            <w:pPr>
              <w:widowControl w:val="0"/>
              <w:autoSpaceDE w:val="0"/>
              <w:autoSpaceDN w:val="0"/>
              <w:adjustRightInd w:val="0"/>
              <w:jc w:val="both"/>
              <w:rPr>
                <w:rFonts w:ascii="Arial" w:hAnsi="Arial" w:cs="Arial"/>
                <w:sz w:val="24"/>
                <w:szCs w:val="24"/>
                <w:lang w:eastAsia="en-US"/>
              </w:rPr>
            </w:pPr>
          </w:p>
          <w:p w:rsidR="00C00E79" w:rsidRDefault="00C00E79">
            <w:pPr>
              <w:widowControl w:val="0"/>
              <w:autoSpaceDE w:val="0"/>
              <w:autoSpaceDN w:val="0"/>
              <w:adjustRightInd w:val="0"/>
              <w:jc w:val="both"/>
              <w:rPr>
                <w:rFonts w:ascii="Arial" w:hAnsi="Arial" w:cs="Arial"/>
                <w:sz w:val="24"/>
                <w:szCs w:val="24"/>
                <w:lang w:eastAsia="en-US"/>
              </w:rPr>
            </w:pPr>
          </w:p>
          <w:p w:rsidR="00C00E79" w:rsidRPr="00C00E79" w:rsidRDefault="00C00E79">
            <w:pPr>
              <w:widowControl w:val="0"/>
              <w:autoSpaceDE w:val="0"/>
              <w:autoSpaceDN w:val="0"/>
              <w:adjustRightInd w:val="0"/>
              <w:jc w:val="both"/>
              <w:rPr>
                <w:rFonts w:ascii="Arial" w:hAnsi="Arial" w:cs="Arial"/>
                <w:sz w:val="24"/>
                <w:szCs w:val="24"/>
                <w:lang w:eastAsia="en-US"/>
              </w:rPr>
            </w:pPr>
          </w:p>
        </w:tc>
        <w:tc>
          <w:tcPr>
            <w:tcW w:w="3744" w:type="dxa"/>
            <w:tcBorders>
              <w:top w:val="single" w:sz="4" w:space="0" w:color="auto"/>
              <w:left w:val="nil"/>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lastRenderedPageBreak/>
              <w:t xml:space="preserve">Показатель 1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w:t>
            </w:r>
            <w:r w:rsidRPr="00C00E79">
              <w:rPr>
                <w:rFonts w:ascii="Arial" w:hAnsi="Arial" w:cs="Arial"/>
                <w:sz w:val="24"/>
                <w:szCs w:val="24"/>
              </w:rPr>
              <w:lastRenderedPageBreak/>
              <w:t xml:space="preserve">благоустройства дворовых территорий»       </w:t>
            </w:r>
          </w:p>
          <w:p w:rsidR="00B34791" w:rsidRPr="00C00E79" w:rsidRDefault="00B34791">
            <w:pPr>
              <w:jc w:val="center"/>
              <w:rPr>
                <w:rFonts w:ascii="Arial" w:hAnsi="Arial" w:cs="Arial"/>
                <w:sz w:val="24"/>
                <w:szCs w:val="24"/>
              </w:rPr>
            </w:pPr>
            <w:r w:rsidRPr="00C00E79">
              <w:rPr>
                <w:rFonts w:ascii="Arial" w:hAnsi="Arial" w:cs="Arial"/>
                <w:sz w:val="24"/>
                <w:szCs w:val="24"/>
              </w:rPr>
              <w:t xml:space="preserve">Показатель 2 «Доля реализованных комплексных проектов благоустройства общественных </w:t>
            </w:r>
            <w:proofErr w:type="gramStart"/>
            <w:r w:rsidRPr="00C00E79">
              <w:rPr>
                <w:rFonts w:ascii="Arial" w:hAnsi="Arial" w:cs="Arial"/>
                <w:sz w:val="24"/>
                <w:szCs w:val="24"/>
              </w:rPr>
              <w:t>территорий</w:t>
            </w:r>
            <w:proofErr w:type="gramEnd"/>
            <w:r w:rsidRPr="00C00E79">
              <w:rPr>
                <w:rFonts w:ascii="Arial" w:hAnsi="Arial" w:cs="Arial"/>
                <w:sz w:val="24"/>
                <w:szCs w:val="24"/>
              </w:rPr>
              <w:t xml:space="preserve"> в общем количестве реализованных в течение планового года проектов благоустройства общественных территорий»                                                                                                </w:t>
            </w:r>
          </w:p>
          <w:p w:rsidR="00B34791" w:rsidRPr="00C00E79" w:rsidRDefault="00B34791">
            <w:pPr>
              <w:jc w:val="center"/>
              <w:rPr>
                <w:rFonts w:ascii="Arial" w:hAnsi="Arial" w:cs="Arial"/>
                <w:sz w:val="24"/>
                <w:szCs w:val="24"/>
              </w:rPr>
            </w:pPr>
            <w:r w:rsidRPr="00C00E79">
              <w:rPr>
                <w:rFonts w:ascii="Arial" w:hAnsi="Arial" w:cs="Arial"/>
                <w:sz w:val="24"/>
                <w:szCs w:val="24"/>
              </w:rPr>
              <w:t xml:space="preserve">                                                                                   Показатель 4  «Количество благоустроенных дворовых территорий»</w:t>
            </w:r>
          </w:p>
          <w:p w:rsidR="00B34791" w:rsidRPr="00C00E79" w:rsidRDefault="00B34791">
            <w:pPr>
              <w:jc w:val="center"/>
              <w:rPr>
                <w:rFonts w:ascii="Arial" w:hAnsi="Arial" w:cs="Arial"/>
                <w:sz w:val="24"/>
                <w:szCs w:val="24"/>
              </w:rPr>
            </w:pPr>
            <w:r w:rsidRPr="00C00E79">
              <w:rPr>
                <w:rFonts w:ascii="Arial" w:hAnsi="Arial" w:cs="Arial"/>
                <w:sz w:val="24"/>
                <w:szCs w:val="24"/>
              </w:rPr>
              <w:t xml:space="preserve"> Показатель 5  «Количество благоустроенных общественных территорий»</w:t>
            </w:r>
          </w:p>
        </w:tc>
      </w:tr>
      <w:tr w:rsidR="00B34791" w:rsidRPr="00C00E79" w:rsidTr="00B34791">
        <w:trPr>
          <w:trHeight w:val="675"/>
        </w:trPr>
        <w:tc>
          <w:tcPr>
            <w:tcW w:w="1474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791" w:rsidRPr="00C00E79" w:rsidRDefault="00B34791">
            <w:pPr>
              <w:jc w:val="center"/>
              <w:rPr>
                <w:rFonts w:ascii="Arial" w:hAnsi="Arial" w:cs="Arial"/>
                <w:b/>
                <w:bCs/>
                <w:sz w:val="24"/>
                <w:szCs w:val="24"/>
              </w:rPr>
            </w:pPr>
            <w:r w:rsidRPr="00C00E79">
              <w:rPr>
                <w:rFonts w:ascii="Arial" w:hAnsi="Arial" w:cs="Arial"/>
                <w:b/>
                <w:bCs/>
                <w:sz w:val="24"/>
                <w:szCs w:val="24"/>
              </w:rPr>
              <w:lastRenderedPageBreak/>
              <w:t>Задача 2. Повышение уровня вовлеченности заинтересованных граждан, организаций в реализацию мероприятий по благоустройству муниципального образования</w:t>
            </w:r>
          </w:p>
          <w:p w:rsidR="00B34791" w:rsidRPr="00C00E79" w:rsidRDefault="00B34791">
            <w:pPr>
              <w:jc w:val="right"/>
              <w:outlineLvl w:val="1"/>
              <w:rPr>
                <w:rFonts w:ascii="Arial" w:hAnsi="Arial" w:cs="Arial"/>
                <w:sz w:val="24"/>
                <w:szCs w:val="24"/>
              </w:rPr>
            </w:pPr>
          </w:p>
        </w:tc>
      </w:tr>
      <w:tr w:rsidR="00B34791" w:rsidRPr="00C00E79" w:rsidTr="00B34791">
        <w:trPr>
          <w:trHeight w:val="1935"/>
        </w:trPr>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720"/>
              <w:jc w:val="center"/>
              <w:rPr>
                <w:rFonts w:ascii="Arial" w:hAnsi="Arial" w:cs="Arial"/>
                <w:sz w:val="24"/>
                <w:szCs w:val="24"/>
                <w:lang w:eastAsia="en-US"/>
              </w:rPr>
            </w:pPr>
            <w:r w:rsidRPr="00C00E79">
              <w:rPr>
                <w:rFonts w:ascii="Arial" w:hAnsi="Arial" w:cs="Arial"/>
                <w:sz w:val="24"/>
                <w:szCs w:val="24"/>
                <w:lang w:eastAsia="en-US"/>
              </w:rPr>
              <w:t>22.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rPr>
                <w:rFonts w:ascii="Arial" w:hAnsi="Arial" w:cs="Arial"/>
                <w:sz w:val="24"/>
                <w:szCs w:val="24"/>
              </w:rPr>
            </w:pPr>
            <w:r w:rsidRPr="00C00E79">
              <w:rPr>
                <w:rFonts w:ascii="Arial" w:hAnsi="Arial" w:cs="Arial"/>
                <w:sz w:val="24"/>
                <w:szCs w:val="24"/>
              </w:rPr>
              <w:t xml:space="preserve">Основное мероприятие </w:t>
            </w:r>
            <w:r w:rsidRPr="00C00E79">
              <w:rPr>
                <w:rFonts w:ascii="Arial" w:eastAsia="Calibri" w:hAnsi="Arial" w:cs="Arial"/>
                <w:sz w:val="24"/>
                <w:szCs w:val="24"/>
              </w:rPr>
              <w:t>«Реализация регионального проекта «Формирование комфортной городской среды»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68"/>
              <w:jc w:val="both"/>
              <w:rPr>
                <w:rFonts w:ascii="Arial" w:hAnsi="Arial" w:cs="Arial"/>
                <w:sz w:val="24"/>
                <w:szCs w:val="24"/>
                <w:lang w:eastAsia="en-US"/>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68"/>
              <w:jc w:val="both"/>
              <w:rPr>
                <w:rFonts w:ascii="Arial" w:hAnsi="Arial" w:cs="Arial"/>
                <w:sz w:val="24"/>
                <w:szCs w:val="24"/>
                <w:lang w:eastAsia="en-US"/>
              </w:rPr>
            </w:pPr>
            <w:r w:rsidRPr="00C00E79">
              <w:rPr>
                <w:rFonts w:ascii="Arial" w:hAnsi="Arial" w:cs="Arial"/>
                <w:sz w:val="24"/>
                <w:szCs w:val="24"/>
              </w:rPr>
              <w:t>2018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left="-18"/>
              <w:jc w:val="both"/>
              <w:rPr>
                <w:rFonts w:ascii="Arial" w:hAnsi="Arial" w:cs="Arial"/>
                <w:sz w:val="24"/>
                <w:szCs w:val="24"/>
                <w:lang w:eastAsia="en-US"/>
              </w:rPr>
            </w:pPr>
            <w:r w:rsidRPr="00C00E79">
              <w:rPr>
                <w:rFonts w:ascii="Arial" w:hAnsi="Arial" w:cs="Arial"/>
                <w:sz w:val="24"/>
                <w:szCs w:val="24"/>
              </w:rPr>
              <w:t>2024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4791" w:rsidRPr="00C00E79" w:rsidRDefault="00B34791">
            <w:pPr>
              <w:rPr>
                <w:rFonts w:ascii="Arial" w:hAnsi="Arial" w:cs="Arial"/>
                <w:sz w:val="24"/>
                <w:szCs w:val="24"/>
              </w:rPr>
            </w:pPr>
            <w:proofErr w:type="spellStart"/>
            <w:r w:rsidRPr="00C00E79">
              <w:rPr>
                <w:rFonts w:ascii="Arial" w:hAnsi="Arial" w:cs="Arial"/>
                <w:sz w:val="24"/>
                <w:szCs w:val="24"/>
              </w:rPr>
              <w:t>Софинансирование</w:t>
            </w:r>
            <w:proofErr w:type="spellEnd"/>
            <w:r w:rsidRPr="00C00E79">
              <w:rPr>
                <w:rFonts w:ascii="Arial" w:hAnsi="Arial" w:cs="Arial"/>
                <w:sz w:val="24"/>
                <w:szCs w:val="24"/>
              </w:rPr>
              <w:t xml:space="preserve"> мероприятий                   по благоустройству дворовых территорий; </w:t>
            </w:r>
            <w:r w:rsidRPr="00C00E79">
              <w:rPr>
                <w:rFonts w:ascii="Arial" w:hAnsi="Arial" w:cs="Arial"/>
                <w:sz w:val="24"/>
                <w:szCs w:val="24"/>
              </w:rPr>
              <w:br/>
              <w:t xml:space="preserve"> обсуждение  общественных территорий, подлежащих благоустройству;</w:t>
            </w:r>
            <w:r w:rsidRPr="00C00E79">
              <w:rPr>
                <w:rFonts w:ascii="Arial" w:hAnsi="Arial" w:cs="Arial"/>
                <w:sz w:val="24"/>
                <w:szCs w:val="24"/>
              </w:rPr>
              <w:br/>
              <w:t xml:space="preserve"> трудовое участие граждан, организаций и иных лиц в реализации мероприятий                    по благоустройству.</w:t>
            </w:r>
          </w:p>
          <w:p w:rsidR="00B34791" w:rsidRPr="00C00E79" w:rsidRDefault="00B34791">
            <w:pPr>
              <w:rPr>
                <w:rFonts w:ascii="Arial" w:hAnsi="Arial" w:cs="Arial"/>
                <w:sz w:val="24"/>
                <w:szCs w:val="24"/>
                <w:lang w:eastAsia="en-US"/>
              </w:rPr>
            </w:pPr>
          </w:p>
        </w:tc>
        <w:tc>
          <w:tcPr>
            <w:tcW w:w="3744" w:type="dxa"/>
            <w:tcBorders>
              <w:top w:val="single" w:sz="4" w:space="0" w:color="auto"/>
              <w:left w:val="nil"/>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 xml:space="preserve">                                                                                       </w:t>
            </w:r>
          </w:p>
          <w:p w:rsidR="00B34791" w:rsidRPr="00C00E79" w:rsidRDefault="00B34791">
            <w:pPr>
              <w:jc w:val="center"/>
              <w:rPr>
                <w:rFonts w:ascii="Arial" w:hAnsi="Arial" w:cs="Arial"/>
                <w:sz w:val="24"/>
                <w:szCs w:val="24"/>
              </w:rPr>
            </w:pPr>
            <w:r w:rsidRPr="00C00E79">
              <w:rPr>
                <w:rFonts w:ascii="Arial" w:hAnsi="Arial" w:cs="Arial"/>
                <w:sz w:val="24"/>
                <w:szCs w:val="24"/>
              </w:rPr>
              <w:t xml:space="preserve">Показатель 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tc>
      </w:tr>
    </w:tbl>
    <w:p w:rsidR="00B34791" w:rsidRPr="00C00E79" w:rsidRDefault="00B34791" w:rsidP="00B34791">
      <w:pPr>
        <w:jc w:val="right"/>
        <w:outlineLvl w:val="1"/>
        <w:rPr>
          <w:rFonts w:ascii="Arial" w:hAnsi="Arial" w:cs="Arial"/>
          <w:sz w:val="24"/>
          <w:szCs w:val="24"/>
        </w:rPr>
      </w:pPr>
    </w:p>
    <w:p w:rsidR="00B34791" w:rsidRPr="00C00E79" w:rsidRDefault="00B34791" w:rsidP="00B34791">
      <w:pPr>
        <w:jc w:val="right"/>
        <w:outlineLvl w:val="1"/>
        <w:rPr>
          <w:rFonts w:ascii="Arial" w:hAnsi="Arial" w:cs="Arial"/>
          <w:sz w:val="24"/>
          <w:szCs w:val="24"/>
          <w:highlight w:val="yellow"/>
        </w:rPr>
      </w:pPr>
    </w:p>
    <w:p w:rsidR="00B34791" w:rsidRPr="00C00E79" w:rsidRDefault="00B34791" w:rsidP="00B34791">
      <w:pPr>
        <w:jc w:val="right"/>
        <w:outlineLvl w:val="1"/>
        <w:rPr>
          <w:rFonts w:ascii="Arial" w:hAnsi="Arial" w:cs="Arial"/>
          <w:sz w:val="24"/>
          <w:szCs w:val="24"/>
          <w:highlight w:val="yellow"/>
        </w:rPr>
      </w:pPr>
    </w:p>
    <w:p w:rsidR="00B34791" w:rsidRPr="00C00E79" w:rsidRDefault="00B34791" w:rsidP="00B34791">
      <w:pPr>
        <w:jc w:val="right"/>
        <w:outlineLvl w:val="1"/>
        <w:rPr>
          <w:rFonts w:ascii="Arial" w:hAnsi="Arial" w:cs="Arial"/>
          <w:sz w:val="24"/>
          <w:szCs w:val="24"/>
          <w:highlight w:val="yellow"/>
        </w:r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lastRenderedPageBreak/>
        <w:t>Приложение № 3</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spacing w:after="0"/>
        <w:jc w:val="right"/>
        <w:outlineLvl w:val="1"/>
        <w:rPr>
          <w:rFonts w:ascii="Arial" w:hAnsi="Arial" w:cs="Arial"/>
          <w:sz w:val="24"/>
          <w:szCs w:val="24"/>
        </w:rPr>
      </w:pPr>
    </w:p>
    <w:p w:rsidR="00B34791" w:rsidRPr="00C00E79" w:rsidRDefault="00B34791" w:rsidP="00B34791">
      <w:pPr>
        <w:spacing w:after="0"/>
        <w:jc w:val="right"/>
        <w:outlineLvl w:val="1"/>
        <w:rPr>
          <w:rFonts w:ascii="Arial" w:hAnsi="Arial" w:cs="Arial"/>
          <w:sz w:val="24"/>
          <w:szCs w:val="24"/>
        </w:rPr>
      </w:pPr>
    </w:p>
    <w:p w:rsidR="00B34791" w:rsidRPr="00C00E79" w:rsidRDefault="00B34791" w:rsidP="00B34791">
      <w:pPr>
        <w:spacing w:after="0"/>
        <w:jc w:val="right"/>
        <w:outlineLvl w:val="1"/>
        <w:rPr>
          <w:rFonts w:ascii="Arial" w:hAnsi="Arial" w:cs="Arial"/>
          <w:sz w:val="24"/>
          <w:szCs w:val="24"/>
        </w:rPr>
      </w:pPr>
    </w:p>
    <w:p w:rsidR="00B34791" w:rsidRPr="00C00E79" w:rsidRDefault="00B34791" w:rsidP="00B34791">
      <w:pPr>
        <w:spacing w:after="0"/>
        <w:jc w:val="right"/>
        <w:outlineLvl w:val="1"/>
        <w:rPr>
          <w:rFonts w:ascii="Arial" w:hAnsi="Arial" w:cs="Arial"/>
          <w:b/>
          <w:sz w:val="24"/>
          <w:szCs w:val="24"/>
        </w:rPr>
      </w:pPr>
    </w:p>
    <w:p w:rsidR="00B34791" w:rsidRPr="00C00E79" w:rsidRDefault="00B34791" w:rsidP="00B34791">
      <w:pPr>
        <w:spacing w:after="0"/>
        <w:ind w:firstLine="709"/>
        <w:jc w:val="center"/>
        <w:rPr>
          <w:rFonts w:ascii="Arial" w:hAnsi="Arial" w:cs="Arial"/>
          <w:b/>
          <w:sz w:val="24"/>
          <w:szCs w:val="24"/>
        </w:rPr>
      </w:pPr>
      <w:r w:rsidRPr="00C00E79">
        <w:rPr>
          <w:rFonts w:ascii="Arial" w:hAnsi="Arial" w:cs="Arial"/>
          <w:b/>
          <w:sz w:val="24"/>
          <w:szCs w:val="24"/>
        </w:rPr>
        <w:t>РЕСУРСНОЕ ОБЕСПЕЧЕНИЕ</w:t>
      </w:r>
    </w:p>
    <w:p w:rsidR="00B34791" w:rsidRPr="00C00E79" w:rsidRDefault="00B34791" w:rsidP="00B34791">
      <w:pPr>
        <w:spacing w:after="0"/>
        <w:jc w:val="center"/>
        <w:outlineLvl w:val="1"/>
        <w:rPr>
          <w:rFonts w:ascii="Arial" w:hAnsi="Arial" w:cs="Arial"/>
          <w:b/>
          <w:sz w:val="24"/>
          <w:szCs w:val="24"/>
        </w:rPr>
      </w:pPr>
      <w:r w:rsidRPr="00C00E79">
        <w:rPr>
          <w:rFonts w:ascii="Arial" w:hAnsi="Arial" w:cs="Arial"/>
          <w:b/>
          <w:sz w:val="24"/>
          <w:szCs w:val="24"/>
        </w:rPr>
        <w:t>реализации муниципальной программы «Формирование современной городской среды на территории муниципального образования  «</w:t>
      </w:r>
      <w:proofErr w:type="spellStart"/>
      <w:r w:rsidRPr="00C00E79">
        <w:rPr>
          <w:rFonts w:ascii="Arial" w:hAnsi="Arial" w:cs="Arial"/>
          <w:b/>
          <w:sz w:val="24"/>
          <w:szCs w:val="24"/>
        </w:rPr>
        <w:t>Ворошневский</w:t>
      </w:r>
      <w:proofErr w:type="spellEnd"/>
      <w:r w:rsidRPr="00C00E79">
        <w:rPr>
          <w:rFonts w:ascii="Arial" w:hAnsi="Arial" w:cs="Arial"/>
          <w:b/>
          <w:sz w:val="24"/>
          <w:szCs w:val="24"/>
        </w:rPr>
        <w:t xml:space="preserve"> сельсовет» Курского района Курской области ».</w:t>
      </w:r>
    </w:p>
    <w:p w:rsidR="00B34791" w:rsidRPr="00C00E79" w:rsidRDefault="00B34791" w:rsidP="00B34791">
      <w:pPr>
        <w:spacing w:after="0"/>
        <w:jc w:val="center"/>
        <w:outlineLvl w:val="1"/>
        <w:rPr>
          <w:rFonts w:ascii="Arial" w:hAnsi="Arial" w:cs="Arial"/>
          <w:sz w:val="24"/>
          <w:szCs w:val="24"/>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699"/>
        <w:gridCol w:w="1416"/>
        <w:gridCol w:w="851"/>
        <w:gridCol w:w="850"/>
        <w:gridCol w:w="709"/>
        <w:gridCol w:w="709"/>
        <w:gridCol w:w="992"/>
        <w:gridCol w:w="1134"/>
        <w:gridCol w:w="1134"/>
        <w:gridCol w:w="1134"/>
        <w:gridCol w:w="1134"/>
        <w:gridCol w:w="851"/>
        <w:gridCol w:w="1134"/>
      </w:tblGrid>
      <w:tr w:rsidR="00B34791" w:rsidRPr="00C00E79" w:rsidTr="00B34791">
        <w:trPr>
          <w:trHeight w:val="32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Наименование муниципальной программы,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Ответственный исполнитель</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Код бюджетной классификации</w:t>
            </w:r>
          </w:p>
        </w:tc>
        <w:tc>
          <w:tcPr>
            <w:tcW w:w="7513" w:type="dxa"/>
            <w:gridSpan w:val="7"/>
            <w:tcBorders>
              <w:top w:val="single" w:sz="4" w:space="0" w:color="auto"/>
              <w:left w:val="single" w:sz="4" w:space="0" w:color="auto"/>
              <w:bottom w:val="single" w:sz="4" w:space="0" w:color="auto"/>
              <w:right w:val="single" w:sz="4" w:space="0" w:color="auto"/>
            </w:tcBorders>
            <w:hideMark/>
          </w:tcPr>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Объемы бюджетных ассигнований по годам, рублей</w:t>
            </w:r>
          </w:p>
        </w:tc>
      </w:tr>
      <w:tr w:rsidR="00B34791" w:rsidRPr="00C00E79" w:rsidTr="00B34791">
        <w:trPr>
          <w:trHeight w:val="10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ГРБС</w:t>
            </w:r>
          </w:p>
        </w:tc>
        <w:tc>
          <w:tcPr>
            <w:tcW w:w="850"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proofErr w:type="spellStart"/>
            <w:r w:rsidRPr="00C00E79">
              <w:rPr>
                <w:rFonts w:ascii="Arial" w:hAnsi="Arial" w:cs="Arial"/>
                <w:sz w:val="24"/>
                <w:szCs w:val="24"/>
              </w:rPr>
              <w:t>Рз</w:t>
            </w:r>
            <w:proofErr w:type="spellEnd"/>
            <w:r w:rsidRPr="00C00E79">
              <w:rPr>
                <w:rFonts w:ascii="Arial" w:hAnsi="Arial" w:cs="Arial"/>
                <w:sz w:val="24"/>
                <w:szCs w:val="24"/>
              </w:rPr>
              <w:t xml:space="preserve"> </w:t>
            </w:r>
            <w:proofErr w:type="spellStart"/>
            <w:proofErr w:type="gramStart"/>
            <w:r w:rsidRPr="00C00E79">
              <w:rPr>
                <w:rFonts w:ascii="Arial" w:hAnsi="Arial" w:cs="Arial"/>
                <w:sz w:val="24"/>
                <w:szCs w:val="24"/>
              </w:rPr>
              <w:t>Пр</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ВР</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2018</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2024</w:t>
            </w:r>
          </w:p>
        </w:tc>
      </w:tr>
      <w:tr w:rsidR="00B34791" w:rsidRPr="00C00E79" w:rsidTr="00B34791">
        <w:trPr>
          <w:trHeight w:val="566"/>
        </w:trPr>
        <w:tc>
          <w:tcPr>
            <w:tcW w:w="1134"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bCs/>
                <w:sz w:val="24"/>
                <w:szCs w:val="24"/>
              </w:rPr>
            </w:pPr>
            <w:bookmarkStart w:id="6" w:name="_Hlk5886550"/>
            <w:r w:rsidRPr="00C00E79">
              <w:rPr>
                <w:rFonts w:ascii="Arial" w:hAnsi="Arial" w:cs="Arial"/>
                <w:bCs/>
                <w:sz w:val="24"/>
                <w:szCs w:val="24"/>
              </w:rPr>
              <w:t xml:space="preserve">Муниципальная программа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«Формирование современной городской среды на территории МО</w:t>
            </w:r>
          </w:p>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w:t>
            </w:r>
            <w:proofErr w:type="spellStart"/>
            <w:proofErr w:type="gramStart"/>
            <w:r w:rsidRPr="00C00E79">
              <w:rPr>
                <w:rFonts w:ascii="Arial" w:hAnsi="Arial" w:cs="Arial"/>
                <w:sz w:val="24"/>
                <w:szCs w:val="24"/>
              </w:rPr>
              <w:t>сельсовет</w:t>
            </w:r>
            <w:proofErr w:type="spellEnd"/>
            <w:proofErr w:type="gramEnd"/>
            <w:r w:rsidRPr="00C00E79">
              <w:rPr>
                <w:rFonts w:ascii="Arial" w:hAnsi="Arial" w:cs="Arial"/>
                <w:sz w:val="24"/>
                <w:szCs w:val="24"/>
              </w:rPr>
              <w:t xml:space="preserve">» </w:t>
            </w:r>
            <w:r w:rsidRPr="00C00E79">
              <w:rPr>
                <w:rFonts w:ascii="Arial" w:hAnsi="Arial" w:cs="Arial"/>
                <w:sz w:val="24"/>
                <w:szCs w:val="24"/>
              </w:rPr>
              <w:lastRenderedPageBreak/>
              <w:t xml:space="preserve">Курского района </w:t>
            </w:r>
          </w:p>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Курской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jc w:val="center"/>
              <w:rPr>
                <w:rFonts w:ascii="Arial" w:hAnsi="Arial" w:cs="Arial"/>
                <w:bCs/>
                <w:sz w:val="24"/>
                <w:szCs w:val="24"/>
              </w:rPr>
            </w:pPr>
            <w:r w:rsidRPr="00C00E79">
              <w:rPr>
                <w:rFonts w:ascii="Arial" w:hAnsi="Arial" w:cs="Arial"/>
                <w:sz w:val="24"/>
                <w:szCs w:val="24"/>
              </w:rPr>
              <w:lastRenderedPageBreak/>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bCs/>
                <w:sz w:val="24"/>
                <w:szCs w:val="24"/>
              </w:rPr>
            </w:pPr>
            <w:r w:rsidRPr="00C00E79">
              <w:rPr>
                <w:rFonts w:ascii="Arial" w:hAnsi="Arial" w:cs="Arial"/>
                <w:bCs/>
                <w:sz w:val="24"/>
                <w:szCs w:val="24"/>
              </w:rPr>
              <w:t>001</w:t>
            </w:r>
          </w:p>
        </w:tc>
        <w:tc>
          <w:tcPr>
            <w:tcW w:w="850"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bCs/>
                <w:sz w:val="24"/>
                <w:szCs w:val="24"/>
              </w:rPr>
            </w:pPr>
            <w:proofErr w:type="spellStart"/>
            <w:r w:rsidRPr="00C00E79">
              <w:rPr>
                <w:rFonts w:ascii="Arial" w:hAnsi="Arial" w:cs="Arial"/>
                <w:bCs/>
                <w:sz w:val="24"/>
                <w:szCs w:val="24"/>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bCs/>
                <w:sz w:val="24"/>
                <w:szCs w:val="24"/>
              </w:rPr>
            </w:pPr>
            <w:proofErr w:type="spellStart"/>
            <w:r w:rsidRPr="00C00E79">
              <w:rPr>
                <w:rFonts w:ascii="Arial" w:hAnsi="Arial" w:cs="Arial"/>
                <w:bCs/>
                <w:sz w:val="24"/>
                <w:szCs w:val="24"/>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bCs/>
                <w:sz w:val="24"/>
                <w:szCs w:val="24"/>
              </w:rPr>
            </w:pPr>
            <w:proofErr w:type="spellStart"/>
            <w:r w:rsidRPr="00C00E79">
              <w:rPr>
                <w:rFonts w:ascii="Arial" w:hAnsi="Arial" w:cs="Arial"/>
                <w:bCs/>
                <w:sz w:val="24"/>
                <w:szCs w:val="24"/>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1925892,00</w:t>
            </w:r>
          </w:p>
        </w:tc>
        <w:tc>
          <w:tcPr>
            <w:tcW w:w="1134" w:type="dxa"/>
            <w:tcBorders>
              <w:top w:val="single" w:sz="4" w:space="0" w:color="auto"/>
              <w:left w:val="single" w:sz="4" w:space="0" w:color="auto"/>
              <w:bottom w:val="single" w:sz="4" w:space="0" w:color="auto"/>
              <w:right w:val="single" w:sz="4" w:space="0" w:color="auto"/>
            </w:tcBorders>
          </w:tcPr>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2636846,00</w:t>
            </w:r>
          </w:p>
        </w:tc>
        <w:tc>
          <w:tcPr>
            <w:tcW w:w="1134" w:type="dxa"/>
            <w:tcBorders>
              <w:top w:val="single" w:sz="4" w:space="0" w:color="auto"/>
              <w:left w:val="single" w:sz="4" w:space="0" w:color="auto"/>
              <w:bottom w:val="single" w:sz="4" w:space="0" w:color="auto"/>
              <w:right w:val="single" w:sz="4" w:space="0" w:color="auto"/>
            </w:tcBorders>
          </w:tcPr>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192656,00</w:t>
            </w:r>
          </w:p>
        </w:tc>
        <w:tc>
          <w:tcPr>
            <w:tcW w:w="1134" w:type="dxa"/>
            <w:tcBorders>
              <w:top w:val="single" w:sz="4" w:space="0" w:color="auto"/>
              <w:left w:val="single" w:sz="4" w:space="0" w:color="auto"/>
              <w:bottom w:val="single" w:sz="4" w:space="0" w:color="auto"/>
              <w:right w:val="single" w:sz="4" w:space="0" w:color="auto"/>
            </w:tcBorders>
          </w:tcPr>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192656,00</w:t>
            </w:r>
          </w:p>
        </w:tc>
        <w:tc>
          <w:tcPr>
            <w:tcW w:w="1134" w:type="dxa"/>
            <w:tcBorders>
              <w:top w:val="single" w:sz="4" w:space="0" w:color="auto"/>
              <w:left w:val="single" w:sz="4" w:space="0" w:color="auto"/>
              <w:bottom w:val="single" w:sz="4" w:space="0" w:color="auto"/>
              <w:right w:val="single" w:sz="4" w:space="0" w:color="auto"/>
            </w:tcBorders>
          </w:tcPr>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99050,00</w:t>
            </w:r>
          </w:p>
        </w:tc>
        <w:tc>
          <w:tcPr>
            <w:tcW w:w="851" w:type="dxa"/>
            <w:tcBorders>
              <w:top w:val="single" w:sz="4" w:space="0" w:color="auto"/>
              <w:left w:val="single" w:sz="4" w:space="0" w:color="auto"/>
              <w:bottom w:val="single" w:sz="4" w:space="0" w:color="auto"/>
              <w:right w:val="single" w:sz="4" w:space="0" w:color="auto"/>
            </w:tcBorders>
          </w:tcPr>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0,00</w:t>
            </w: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0,00</w:t>
            </w: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rPr>
            </w:pPr>
          </w:p>
        </w:tc>
      </w:tr>
      <w:bookmarkEnd w:id="6"/>
      <w:tr w:rsidR="00B34791" w:rsidRPr="00C00E79" w:rsidTr="00B34791">
        <w:trPr>
          <w:cantSplit/>
          <w:trHeight w:val="1932"/>
        </w:trPr>
        <w:tc>
          <w:tcPr>
            <w:tcW w:w="1134"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lastRenderedPageBreak/>
              <w:t xml:space="preserve">Основное мероприятие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«Благоустройство дворовых территорий»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rPr>
                <w:rFonts w:ascii="Arial" w:hAnsi="Arial" w:cs="Arial"/>
                <w:sz w:val="24"/>
                <w:szCs w:val="24"/>
              </w:rPr>
            </w:pPr>
          </w:p>
          <w:p w:rsidR="00B34791" w:rsidRPr="00C00E79" w:rsidRDefault="00B34791">
            <w:pPr>
              <w:pStyle w:val="ae"/>
              <w:spacing w:line="276" w:lineRule="auto"/>
              <w:rPr>
                <w:rFonts w:ascii="Arial" w:hAnsi="Arial" w:cs="Arial"/>
                <w:sz w:val="24"/>
                <w:szCs w:val="24"/>
                <w:highlight w:val="yellow"/>
              </w:rPr>
            </w:pPr>
            <w:r w:rsidRPr="00C00E79">
              <w:rPr>
                <w:rFonts w:ascii="Arial" w:hAnsi="Arial" w:cs="Arial"/>
                <w:sz w:val="24"/>
                <w:szCs w:val="24"/>
              </w:rPr>
              <w:t>001</w:t>
            </w:r>
          </w:p>
          <w:p w:rsidR="00B34791" w:rsidRPr="00C00E79" w:rsidRDefault="00B34791">
            <w:pPr>
              <w:pStyle w:val="ae"/>
              <w:spacing w:line="276" w:lineRule="auto"/>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0503</w:t>
            </w:r>
          </w:p>
        </w:tc>
        <w:tc>
          <w:tcPr>
            <w:tcW w:w="709"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 xml:space="preserve">191 01 </w:t>
            </w:r>
          </w:p>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lang w:val="en-US"/>
              </w:rPr>
              <w:t>L 5550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highlight w:val="yellow"/>
              </w:rPr>
            </w:pPr>
            <w:r w:rsidRPr="00C00E79">
              <w:rPr>
                <w:rFonts w:ascii="Arial" w:hAnsi="Arial" w:cs="Arial"/>
                <w:sz w:val="24"/>
                <w:szCs w:val="24"/>
              </w:rPr>
              <w:t>2</w:t>
            </w:r>
            <w:r w:rsidRPr="00C00E79">
              <w:rPr>
                <w:rFonts w:ascii="Arial" w:hAnsi="Arial" w:cs="Arial"/>
                <w:sz w:val="24"/>
                <w:szCs w:val="24"/>
                <w:lang w:val="en-US"/>
              </w:rPr>
              <w:t>44</w:t>
            </w:r>
          </w:p>
        </w:tc>
        <w:tc>
          <w:tcPr>
            <w:tcW w:w="992"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765543,00</w:t>
            </w:r>
          </w:p>
        </w:tc>
        <w:tc>
          <w:tcPr>
            <w:tcW w:w="1134"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p w:rsidR="00B34791" w:rsidRPr="00C00E79" w:rsidRDefault="00B34791">
            <w:pPr>
              <w:pStyle w:val="ae"/>
              <w:spacing w:line="276" w:lineRule="auto"/>
              <w:jc w:val="center"/>
              <w:rPr>
                <w:rFonts w:ascii="Arial" w:hAnsi="Arial" w:cs="Arial"/>
                <w:sz w:val="24"/>
                <w:szCs w:val="24"/>
              </w:rPr>
            </w:pPr>
          </w:p>
        </w:tc>
      </w:tr>
      <w:tr w:rsidR="00B34791" w:rsidRPr="00C00E79" w:rsidTr="00B34791">
        <w:trPr>
          <w:cantSplit/>
          <w:trHeight w:val="1932"/>
        </w:trPr>
        <w:tc>
          <w:tcPr>
            <w:tcW w:w="1134"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 xml:space="preserve">Основное мероприятие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rPr>
                <w:rFonts w:ascii="Arial" w:hAnsi="Arial" w:cs="Arial"/>
                <w:sz w:val="24"/>
                <w:szCs w:val="24"/>
              </w:rPr>
            </w:pPr>
            <w:r w:rsidRPr="00C00E79">
              <w:rPr>
                <w:rFonts w:ascii="Arial" w:hAnsi="Arial" w:cs="Arial"/>
                <w:sz w:val="24"/>
                <w:szCs w:val="24"/>
              </w:rPr>
              <w:t>«Благоустройство общественных территорий»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001</w:t>
            </w:r>
          </w:p>
        </w:tc>
        <w:tc>
          <w:tcPr>
            <w:tcW w:w="850"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00503</w:t>
            </w:r>
          </w:p>
        </w:tc>
        <w:tc>
          <w:tcPr>
            <w:tcW w:w="709"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jc w:val="center"/>
              <w:rPr>
                <w:rFonts w:ascii="Arial" w:hAnsi="Arial" w:cs="Arial"/>
                <w:b/>
                <w:sz w:val="24"/>
                <w:szCs w:val="24"/>
              </w:rPr>
            </w:pPr>
            <w:r w:rsidRPr="00C00E79">
              <w:rPr>
                <w:rFonts w:ascii="Arial" w:hAnsi="Arial" w:cs="Arial"/>
                <w:sz w:val="24"/>
                <w:szCs w:val="24"/>
              </w:rPr>
              <w:t>1910</w:t>
            </w:r>
            <w:r w:rsidRPr="00C00E79">
              <w:rPr>
                <w:rFonts w:ascii="Arial" w:hAnsi="Arial" w:cs="Arial"/>
                <w:sz w:val="24"/>
                <w:szCs w:val="24"/>
                <w:lang w:val="en-US"/>
              </w:rPr>
              <w:t>2 L5550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2</w:t>
            </w:r>
            <w:r w:rsidRPr="00C00E79">
              <w:rPr>
                <w:rFonts w:ascii="Arial" w:hAnsi="Arial" w:cs="Arial"/>
                <w:sz w:val="24"/>
                <w:szCs w:val="24"/>
                <w:lang w:val="en-US"/>
              </w:rPr>
              <w:t>44</w:t>
            </w:r>
          </w:p>
        </w:tc>
        <w:tc>
          <w:tcPr>
            <w:tcW w:w="992"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1160349,00</w:t>
            </w:r>
          </w:p>
        </w:tc>
        <w:tc>
          <w:tcPr>
            <w:tcW w:w="1134"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tc>
      </w:tr>
      <w:tr w:rsidR="00B34791" w:rsidRPr="00C00E79" w:rsidTr="00B34791">
        <w:trPr>
          <w:cantSplit/>
          <w:trHeight w:val="1932"/>
        </w:trPr>
        <w:tc>
          <w:tcPr>
            <w:tcW w:w="1134" w:type="dxa"/>
            <w:tcBorders>
              <w:top w:val="single" w:sz="4" w:space="0" w:color="auto"/>
              <w:left w:val="single" w:sz="2" w:space="0" w:color="000000"/>
              <w:bottom w:val="single" w:sz="2" w:space="0" w:color="000000"/>
              <w:right w:val="single" w:sz="4" w:space="0" w:color="auto"/>
            </w:tcBorders>
            <w:vAlign w:val="center"/>
          </w:tcPr>
          <w:p w:rsidR="00B34791" w:rsidRPr="00C00E79" w:rsidRDefault="00B34791">
            <w:pPr>
              <w:pStyle w:val="ae"/>
              <w:spacing w:line="276" w:lineRule="auto"/>
              <w:jc w:val="center"/>
              <w:rPr>
                <w:rFonts w:ascii="Arial" w:eastAsia="Times New Roman CYR" w:hAnsi="Arial" w:cs="Arial"/>
                <w:color w:val="000000"/>
                <w:sz w:val="24"/>
                <w:szCs w:val="24"/>
              </w:rPr>
            </w:pPr>
            <w:r w:rsidRPr="00C00E79">
              <w:rPr>
                <w:rFonts w:ascii="Arial" w:eastAsia="Times New Roman CYR" w:hAnsi="Arial" w:cs="Arial"/>
                <w:color w:val="000000"/>
                <w:sz w:val="24"/>
                <w:szCs w:val="24"/>
              </w:rPr>
              <w:lastRenderedPageBreak/>
              <w:t>Основное мероприятие</w:t>
            </w:r>
          </w:p>
          <w:p w:rsidR="00B34791" w:rsidRPr="00C00E79" w:rsidRDefault="00B34791">
            <w:pPr>
              <w:pStyle w:val="ae"/>
              <w:spacing w:line="276" w:lineRule="auto"/>
              <w:jc w:val="center"/>
              <w:rPr>
                <w:rFonts w:ascii="Arial" w:eastAsia="Times New Roman CYR" w:hAnsi="Arial" w:cs="Arial"/>
                <w:sz w:val="24"/>
                <w:szCs w:val="24"/>
              </w:rPr>
            </w:pPr>
          </w:p>
          <w:p w:rsidR="00B34791" w:rsidRPr="00C00E79" w:rsidRDefault="00B34791">
            <w:pPr>
              <w:pStyle w:val="ae"/>
              <w:spacing w:line="276" w:lineRule="auto"/>
              <w:jc w:val="center"/>
              <w:rPr>
                <w:rFonts w:ascii="Arial" w:eastAsia="Times New Roman CYR" w:hAnsi="Arial" w:cs="Arial"/>
                <w:sz w:val="24"/>
                <w:szCs w:val="24"/>
              </w:rPr>
            </w:pPr>
          </w:p>
          <w:p w:rsidR="00B34791" w:rsidRPr="00C00E79" w:rsidRDefault="00B34791">
            <w:pPr>
              <w:pStyle w:val="ae"/>
              <w:spacing w:line="276" w:lineRule="auto"/>
              <w:jc w:val="center"/>
              <w:rPr>
                <w:rFonts w:ascii="Arial" w:eastAsia="Times New Roman CYR" w:hAnsi="Arial" w:cs="Arial"/>
                <w:sz w:val="24"/>
                <w:szCs w:val="24"/>
              </w:rPr>
            </w:pPr>
          </w:p>
        </w:tc>
        <w:tc>
          <w:tcPr>
            <w:tcW w:w="1701" w:type="dxa"/>
            <w:tcBorders>
              <w:top w:val="single" w:sz="4" w:space="0" w:color="auto"/>
              <w:left w:val="single" w:sz="2" w:space="0" w:color="000000"/>
              <w:bottom w:val="single" w:sz="2" w:space="0" w:color="000000"/>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«Реализация регионального проекта «Формирование комфортной городской среды»</w:t>
            </w: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eastAsia="Times New Roman CYR" w:hAnsi="Arial" w:cs="Arial"/>
                <w:sz w:val="24"/>
                <w:szCs w:val="24"/>
              </w:rPr>
            </w:pPr>
          </w:p>
        </w:tc>
        <w:tc>
          <w:tcPr>
            <w:tcW w:w="1417" w:type="dxa"/>
            <w:tcBorders>
              <w:top w:val="single" w:sz="4" w:space="0" w:color="auto"/>
              <w:left w:val="single" w:sz="2" w:space="0" w:color="000000"/>
              <w:bottom w:val="single" w:sz="2" w:space="0" w:color="000000"/>
              <w:right w:val="single" w:sz="4" w:space="0" w:color="auto"/>
            </w:tcBorders>
            <w:vAlign w:val="center"/>
            <w:hideMark/>
          </w:tcPr>
          <w:p w:rsidR="00B34791" w:rsidRPr="00C00E79" w:rsidRDefault="00B34791">
            <w:pPr>
              <w:pStyle w:val="ae"/>
              <w:spacing w:line="276" w:lineRule="auto"/>
              <w:jc w:val="center"/>
              <w:rPr>
                <w:rFonts w:ascii="Arial" w:eastAsia="Times New Roman CYR" w:hAnsi="Arial" w:cs="Arial"/>
                <w:color w:val="000000"/>
                <w:sz w:val="24"/>
                <w:szCs w:val="24"/>
              </w:rPr>
            </w:pPr>
            <w:r w:rsidRPr="00C00E79">
              <w:rPr>
                <w:rFonts w:ascii="Arial" w:eastAsia="Times New Roman CYR" w:hAnsi="Arial" w:cs="Arial"/>
                <w:color w:val="000000"/>
                <w:sz w:val="24"/>
                <w:szCs w:val="24"/>
              </w:rPr>
              <w:t xml:space="preserve">Администрация </w:t>
            </w:r>
            <w:proofErr w:type="spellStart"/>
            <w:r w:rsidRPr="00C00E79">
              <w:rPr>
                <w:rFonts w:ascii="Arial" w:eastAsia="Times New Roman CYR" w:hAnsi="Arial" w:cs="Arial"/>
                <w:color w:val="000000"/>
                <w:sz w:val="24"/>
                <w:szCs w:val="24"/>
              </w:rPr>
              <w:t>Ворошневского</w:t>
            </w:r>
            <w:proofErr w:type="spellEnd"/>
            <w:r w:rsidRPr="00C00E79">
              <w:rPr>
                <w:rFonts w:ascii="Arial" w:eastAsia="Times New Roman CYR" w:hAnsi="Arial" w:cs="Arial"/>
                <w:color w:val="000000"/>
                <w:sz w:val="24"/>
                <w:szCs w:val="24"/>
              </w:rPr>
              <w:t xml:space="preserve"> сельсовета Курского района</w:t>
            </w:r>
          </w:p>
        </w:tc>
        <w:tc>
          <w:tcPr>
            <w:tcW w:w="851" w:type="dxa"/>
            <w:tcBorders>
              <w:top w:val="single" w:sz="4" w:space="0" w:color="auto"/>
              <w:left w:val="single" w:sz="2" w:space="0" w:color="000000"/>
              <w:bottom w:val="single" w:sz="2" w:space="0" w:color="000000"/>
              <w:right w:val="single" w:sz="4" w:space="0" w:color="auto"/>
            </w:tcBorders>
            <w:vAlign w:val="center"/>
          </w:tcPr>
          <w:p w:rsidR="00B34791" w:rsidRPr="00C00E79" w:rsidRDefault="00B34791">
            <w:pPr>
              <w:pStyle w:val="ae"/>
              <w:spacing w:line="276" w:lineRule="auto"/>
              <w:jc w:val="center"/>
              <w:rPr>
                <w:rFonts w:ascii="Arial" w:eastAsia="Times New Roman CYR" w:hAnsi="Arial" w:cs="Arial"/>
                <w:color w:val="000000"/>
                <w:sz w:val="24"/>
                <w:szCs w:val="24"/>
              </w:rPr>
            </w:pPr>
          </w:p>
          <w:p w:rsidR="00B34791" w:rsidRPr="00C00E79" w:rsidRDefault="00B34791">
            <w:pPr>
              <w:pStyle w:val="ae"/>
              <w:spacing w:line="276" w:lineRule="auto"/>
              <w:jc w:val="center"/>
              <w:rPr>
                <w:rFonts w:ascii="Arial" w:eastAsia="Times New Roman CYR" w:hAnsi="Arial" w:cs="Arial"/>
                <w:color w:val="000000"/>
                <w:sz w:val="24"/>
                <w:szCs w:val="24"/>
              </w:rPr>
            </w:pPr>
            <w:r w:rsidRPr="00C00E79">
              <w:rPr>
                <w:rFonts w:ascii="Arial" w:eastAsia="Times New Roman CYR" w:hAnsi="Arial" w:cs="Arial"/>
                <w:color w:val="000000"/>
                <w:sz w:val="24"/>
                <w:szCs w:val="24"/>
              </w:rPr>
              <w:t>001</w:t>
            </w:r>
          </w:p>
        </w:tc>
        <w:tc>
          <w:tcPr>
            <w:tcW w:w="850" w:type="dxa"/>
            <w:tcBorders>
              <w:top w:val="single" w:sz="4" w:space="0" w:color="auto"/>
              <w:left w:val="single" w:sz="2" w:space="0" w:color="000000"/>
              <w:bottom w:val="single" w:sz="2" w:space="0" w:color="000000"/>
              <w:right w:val="single" w:sz="4" w:space="0" w:color="auto"/>
            </w:tcBorders>
            <w:vAlign w:val="center"/>
            <w:hideMark/>
          </w:tcPr>
          <w:p w:rsidR="00B34791" w:rsidRPr="00C00E79" w:rsidRDefault="00B34791">
            <w:pPr>
              <w:pStyle w:val="ae"/>
              <w:spacing w:line="276" w:lineRule="auto"/>
              <w:jc w:val="center"/>
              <w:rPr>
                <w:rFonts w:ascii="Arial" w:eastAsia="Times New Roman CYR" w:hAnsi="Arial" w:cs="Arial"/>
                <w:color w:val="000000"/>
                <w:sz w:val="24"/>
                <w:szCs w:val="24"/>
              </w:rPr>
            </w:pPr>
            <w:r w:rsidRPr="00C00E79">
              <w:rPr>
                <w:rFonts w:ascii="Arial" w:eastAsia="Times New Roman CYR" w:hAnsi="Arial" w:cs="Arial"/>
                <w:color w:val="000000"/>
                <w:sz w:val="24"/>
                <w:szCs w:val="24"/>
              </w:rPr>
              <w:t>0503</w:t>
            </w:r>
          </w:p>
        </w:tc>
        <w:tc>
          <w:tcPr>
            <w:tcW w:w="709" w:type="dxa"/>
            <w:tcBorders>
              <w:top w:val="single" w:sz="4" w:space="0" w:color="auto"/>
              <w:left w:val="single" w:sz="2" w:space="0" w:color="000000"/>
              <w:bottom w:val="single" w:sz="2" w:space="0" w:color="000000"/>
              <w:right w:val="single" w:sz="4" w:space="0" w:color="auto"/>
            </w:tcBorders>
            <w:vAlign w:val="center"/>
            <w:hideMark/>
          </w:tcPr>
          <w:p w:rsidR="00B34791" w:rsidRPr="00C00E79" w:rsidRDefault="00B34791">
            <w:pPr>
              <w:pStyle w:val="ae"/>
              <w:spacing w:line="276" w:lineRule="auto"/>
              <w:jc w:val="center"/>
              <w:rPr>
                <w:rFonts w:ascii="Arial" w:eastAsia="Times New Roman CYR" w:hAnsi="Arial" w:cs="Arial"/>
                <w:color w:val="000000"/>
                <w:sz w:val="24"/>
                <w:szCs w:val="24"/>
              </w:rPr>
            </w:pPr>
            <w:r w:rsidRPr="00C00E79">
              <w:rPr>
                <w:rFonts w:ascii="Arial" w:eastAsia="Times New Roman CYR" w:hAnsi="Arial" w:cs="Arial"/>
                <w:color w:val="000000"/>
                <w:sz w:val="24"/>
                <w:szCs w:val="24"/>
              </w:rPr>
              <w:t>190</w:t>
            </w:r>
            <w:r w:rsidRPr="00C00E79">
              <w:rPr>
                <w:rFonts w:ascii="Arial" w:eastAsia="Times New Roman CYR" w:hAnsi="Arial" w:cs="Arial"/>
                <w:color w:val="000000"/>
                <w:sz w:val="24"/>
                <w:szCs w:val="24"/>
                <w:lang w:val="en-US"/>
              </w:rPr>
              <w:t>F2 55550</w:t>
            </w:r>
          </w:p>
        </w:tc>
        <w:tc>
          <w:tcPr>
            <w:tcW w:w="709" w:type="dxa"/>
            <w:tcBorders>
              <w:top w:val="single" w:sz="4" w:space="0" w:color="auto"/>
              <w:left w:val="single" w:sz="2" w:space="0" w:color="000000"/>
              <w:bottom w:val="single" w:sz="2" w:space="0" w:color="000000"/>
              <w:right w:val="single" w:sz="4" w:space="0" w:color="auto"/>
            </w:tcBorders>
            <w:vAlign w:val="center"/>
            <w:hideMark/>
          </w:tcPr>
          <w:p w:rsidR="00B34791" w:rsidRPr="00C00E79" w:rsidRDefault="00B34791">
            <w:pPr>
              <w:pStyle w:val="ae"/>
              <w:spacing w:line="276" w:lineRule="auto"/>
              <w:jc w:val="center"/>
              <w:rPr>
                <w:rFonts w:ascii="Arial" w:eastAsia="Times New Roman CYR" w:hAnsi="Arial" w:cs="Arial"/>
                <w:color w:val="000000"/>
                <w:sz w:val="24"/>
                <w:szCs w:val="24"/>
              </w:rPr>
            </w:pPr>
            <w:r w:rsidRPr="00C00E79">
              <w:rPr>
                <w:rFonts w:ascii="Arial" w:eastAsia="Times New Roman CYR" w:hAnsi="Arial" w:cs="Arial"/>
                <w:color w:val="000000"/>
                <w:sz w:val="24"/>
                <w:szCs w:val="24"/>
              </w:rPr>
              <w:t>2</w:t>
            </w:r>
            <w:r w:rsidRPr="00C00E79">
              <w:rPr>
                <w:rFonts w:ascii="Arial" w:eastAsia="Times New Roman CYR" w:hAnsi="Arial" w:cs="Arial"/>
                <w:color w:val="000000"/>
                <w:sz w:val="24"/>
                <w:szCs w:val="24"/>
                <w:lang w:val="en-US"/>
              </w:rPr>
              <w:t>44</w:t>
            </w:r>
          </w:p>
        </w:tc>
        <w:tc>
          <w:tcPr>
            <w:tcW w:w="992" w:type="dxa"/>
            <w:tcBorders>
              <w:top w:val="single" w:sz="4" w:space="0" w:color="auto"/>
              <w:left w:val="single" w:sz="2" w:space="0" w:color="000000"/>
              <w:bottom w:val="single" w:sz="2" w:space="0" w:color="000000"/>
              <w:right w:val="single" w:sz="4" w:space="0" w:color="auto"/>
            </w:tcBorders>
            <w:vAlign w:val="center"/>
            <w:hideMark/>
          </w:tcPr>
          <w:p w:rsidR="00B34791" w:rsidRPr="00C00E79" w:rsidRDefault="00B34791">
            <w:pPr>
              <w:pStyle w:val="ae"/>
              <w:spacing w:line="276" w:lineRule="auto"/>
              <w:jc w:val="center"/>
              <w:rPr>
                <w:rFonts w:ascii="Arial" w:eastAsia="Times New Roman CYR" w:hAnsi="Arial" w:cs="Arial"/>
                <w:sz w:val="24"/>
                <w:szCs w:val="24"/>
              </w:rPr>
            </w:pPr>
            <w:r w:rsidRPr="00C00E79">
              <w:rPr>
                <w:rFonts w:ascii="Arial" w:eastAsia="Times New Roman CYR" w:hAnsi="Arial" w:cs="Arial"/>
                <w:sz w:val="24"/>
                <w:szCs w:val="24"/>
              </w:rPr>
              <w:t>0,00</w:t>
            </w:r>
          </w:p>
        </w:tc>
        <w:tc>
          <w:tcPr>
            <w:tcW w:w="1134" w:type="dxa"/>
            <w:tcBorders>
              <w:top w:val="single" w:sz="4" w:space="0" w:color="auto"/>
              <w:left w:val="single" w:sz="2" w:space="0" w:color="000000"/>
              <w:bottom w:val="single" w:sz="2" w:space="0" w:color="000000"/>
              <w:right w:val="single" w:sz="4" w:space="0" w:color="auto"/>
            </w:tcBorders>
            <w:vAlign w:val="center"/>
            <w:hideMark/>
          </w:tcPr>
          <w:p w:rsidR="00B34791" w:rsidRPr="00C00E79" w:rsidRDefault="00B34791">
            <w:pPr>
              <w:pStyle w:val="ae"/>
              <w:spacing w:line="276" w:lineRule="auto"/>
              <w:jc w:val="center"/>
              <w:rPr>
                <w:rFonts w:ascii="Arial" w:eastAsia="Times New Roman CYR" w:hAnsi="Arial" w:cs="Arial"/>
                <w:sz w:val="24"/>
                <w:szCs w:val="24"/>
              </w:rPr>
            </w:pPr>
            <w:r w:rsidRPr="00C00E79">
              <w:rPr>
                <w:rFonts w:ascii="Arial" w:eastAsia="Times New Roman CYR" w:hAnsi="Arial" w:cs="Arial"/>
                <w:sz w:val="24"/>
                <w:szCs w:val="24"/>
              </w:rPr>
              <w:t>2636846,00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192656,00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192656,00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99050,00</w:t>
            </w:r>
          </w:p>
        </w:tc>
        <w:tc>
          <w:tcPr>
            <w:tcW w:w="851"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r w:rsidRPr="00C00E79">
              <w:rPr>
                <w:rFonts w:ascii="Arial" w:hAnsi="Arial" w:cs="Arial"/>
                <w:sz w:val="24"/>
                <w:szCs w:val="24"/>
              </w:rPr>
              <w:t>0,00</w:t>
            </w: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p w:rsidR="00B34791" w:rsidRPr="00C00E79" w:rsidRDefault="00B34791">
            <w:pPr>
              <w:pStyle w:val="ae"/>
              <w:spacing w:line="276" w:lineRule="auto"/>
              <w:jc w:val="center"/>
              <w:rPr>
                <w:rFonts w:ascii="Arial" w:hAnsi="Arial" w:cs="Arial"/>
                <w:sz w:val="24"/>
                <w:szCs w:val="24"/>
              </w:rPr>
            </w:pPr>
          </w:p>
        </w:tc>
      </w:tr>
    </w:tbl>
    <w:p w:rsidR="00B34791" w:rsidRPr="00C00E79" w:rsidRDefault="00B34791" w:rsidP="00B34791">
      <w:pPr>
        <w:spacing w:after="0"/>
        <w:rPr>
          <w:rFonts w:ascii="Arial" w:hAnsi="Arial" w:cs="Arial"/>
          <w:sz w:val="24"/>
          <w:szCs w:val="24"/>
        </w:rPr>
        <w:sectPr w:rsidR="00B34791" w:rsidRPr="00C00E79" w:rsidSect="00C00E79">
          <w:pgSz w:w="16800" w:h="11900" w:orient="landscape"/>
          <w:pgMar w:top="1134" w:right="1247" w:bottom="1134" w:left="1531" w:header="720" w:footer="720" w:gutter="0"/>
          <w:cols w:space="720"/>
        </w:sectPr>
      </w:pPr>
    </w:p>
    <w:p w:rsidR="00B34791" w:rsidRPr="00C00E79" w:rsidRDefault="00B34791" w:rsidP="00B34791">
      <w:pPr>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t>Приложение № 4</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jc w:val="right"/>
        <w:rPr>
          <w:rFonts w:ascii="Arial" w:hAnsi="Arial" w:cs="Arial"/>
          <w:b/>
          <w:sz w:val="24"/>
          <w:szCs w:val="24"/>
        </w:rPr>
      </w:pPr>
    </w:p>
    <w:p w:rsidR="00B34791" w:rsidRPr="00C00E79" w:rsidRDefault="00B34791" w:rsidP="00B34791">
      <w:pPr>
        <w:jc w:val="center"/>
        <w:rPr>
          <w:rFonts w:ascii="Arial" w:hAnsi="Arial" w:cs="Arial"/>
          <w:b/>
          <w:sz w:val="24"/>
          <w:szCs w:val="24"/>
        </w:rPr>
      </w:pPr>
      <w:r w:rsidRPr="00C00E79">
        <w:rPr>
          <w:rFonts w:ascii="Arial" w:hAnsi="Arial" w:cs="Arial"/>
          <w:b/>
          <w:sz w:val="24"/>
          <w:szCs w:val="24"/>
        </w:rPr>
        <w:t>Ресурсное обеспечение и прогнозная (справочная) оценка расходов федерального бюджета, областного бюджета, местного бюджета и внебюджетных источников на реализацию  муниципальной программы   «Формирование современной городской среды» на территории МО «</w:t>
      </w:r>
      <w:proofErr w:type="spellStart"/>
      <w:r w:rsidRPr="00C00E79">
        <w:rPr>
          <w:rFonts w:ascii="Arial" w:hAnsi="Arial" w:cs="Arial"/>
          <w:b/>
          <w:sz w:val="24"/>
          <w:szCs w:val="24"/>
        </w:rPr>
        <w:t>Ворошневский</w:t>
      </w:r>
      <w:proofErr w:type="spellEnd"/>
      <w:r w:rsidRPr="00C00E79">
        <w:rPr>
          <w:rFonts w:ascii="Arial" w:hAnsi="Arial" w:cs="Arial"/>
          <w:b/>
          <w:sz w:val="24"/>
          <w:szCs w:val="24"/>
        </w:rPr>
        <w:t xml:space="preserve"> сельсовет» Курского района Курской области».</w:t>
      </w:r>
    </w:p>
    <w:tbl>
      <w:tblPr>
        <w:tblW w:w="15075" w:type="dxa"/>
        <w:tblInd w:w="102" w:type="dxa"/>
        <w:tblLayout w:type="fixed"/>
        <w:tblCellMar>
          <w:top w:w="75" w:type="dxa"/>
          <w:left w:w="0" w:type="dxa"/>
          <w:bottom w:w="75" w:type="dxa"/>
          <w:right w:w="0" w:type="dxa"/>
        </w:tblCellMar>
        <w:tblLook w:val="04A0"/>
      </w:tblPr>
      <w:tblGrid>
        <w:gridCol w:w="1437"/>
        <w:gridCol w:w="2243"/>
        <w:gridCol w:w="1134"/>
        <w:gridCol w:w="1417"/>
        <w:gridCol w:w="1558"/>
        <w:gridCol w:w="1417"/>
        <w:gridCol w:w="992"/>
        <w:gridCol w:w="1060"/>
        <w:gridCol w:w="1494"/>
        <w:gridCol w:w="1130"/>
        <w:gridCol w:w="1139"/>
        <w:gridCol w:w="54"/>
      </w:tblGrid>
      <w:tr w:rsidR="00B34791" w:rsidRPr="00C00E79" w:rsidTr="00B34791">
        <w:trPr>
          <w:gridAfter w:val="1"/>
          <w:wAfter w:w="54" w:type="dxa"/>
        </w:trPr>
        <w:tc>
          <w:tcPr>
            <w:tcW w:w="1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40"/>
              <w:rPr>
                <w:rFonts w:ascii="Arial" w:hAnsi="Arial" w:cs="Arial"/>
                <w:sz w:val="24"/>
                <w:szCs w:val="24"/>
                <w:lang w:eastAsia="en-US"/>
              </w:rPr>
            </w:pPr>
            <w:r w:rsidRPr="00C00E79">
              <w:rPr>
                <w:rFonts w:ascii="Arial" w:hAnsi="Arial" w:cs="Arial"/>
                <w:sz w:val="24"/>
                <w:szCs w:val="24"/>
              </w:rPr>
              <w:t>Статус</w:t>
            </w:r>
          </w:p>
        </w:tc>
        <w:tc>
          <w:tcPr>
            <w:tcW w:w="2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720"/>
              <w:jc w:val="center"/>
              <w:rPr>
                <w:rFonts w:ascii="Arial" w:hAnsi="Arial" w:cs="Arial"/>
                <w:sz w:val="24"/>
                <w:szCs w:val="24"/>
                <w:lang w:eastAsia="en-US"/>
              </w:rPr>
            </w:pPr>
            <w:r w:rsidRPr="00C00E79">
              <w:rPr>
                <w:rFonts w:ascii="Arial" w:hAnsi="Arial" w:cs="Arial"/>
                <w:sz w:val="24"/>
                <w:szCs w:val="24"/>
              </w:rPr>
              <w:t>Наименование муниципальной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hanging="88"/>
              <w:jc w:val="center"/>
              <w:rPr>
                <w:rFonts w:ascii="Arial" w:hAnsi="Arial" w:cs="Arial"/>
                <w:sz w:val="24"/>
                <w:szCs w:val="24"/>
              </w:rPr>
            </w:pPr>
            <w:r w:rsidRPr="00C00E79">
              <w:rPr>
                <w:rFonts w:ascii="Arial" w:hAnsi="Arial" w:cs="Arial"/>
                <w:sz w:val="24"/>
                <w:szCs w:val="24"/>
              </w:rPr>
              <w:t>Источники</w:t>
            </w:r>
          </w:p>
          <w:p w:rsidR="00B34791" w:rsidRPr="00C00E79" w:rsidRDefault="00B34791">
            <w:pPr>
              <w:widowControl w:val="0"/>
              <w:autoSpaceDE w:val="0"/>
              <w:autoSpaceDN w:val="0"/>
              <w:adjustRightInd w:val="0"/>
              <w:ind w:firstLine="54"/>
              <w:jc w:val="center"/>
              <w:rPr>
                <w:rFonts w:ascii="Arial" w:hAnsi="Arial" w:cs="Arial"/>
                <w:sz w:val="24"/>
                <w:szCs w:val="24"/>
                <w:lang w:eastAsia="en-US"/>
              </w:rPr>
            </w:pPr>
            <w:r w:rsidRPr="00C00E79">
              <w:rPr>
                <w:rFonts w:ascii="Arial" w:hAnsi="Arial" w:cs="Arial"/>
                <w:sz w:val="24"/>
                <w:szCs w:val="24"/>
              </w:rPr>
              <w:t>финансирования</w:t>
            </w:r>
          </w:p>
        </w:tc>
        <w:tc>
          <w:tcPr>
            <w:tcW w:w="141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jc w:val="center"/>
              <w:rPr>
                <w:rFonts w:ascii="Arial" w:hAnsi="Arial" w:cs="Arial"/>
                <w:sz w:val="24"/>
                <w:szCs w:val="24"/>
              </w:rPr>
            </w:pPr>
            <w:r w:rsidRPr="00C00E79">
              <w:rPr>
                <w:rFonts w:ascii="Arial" w:hAnsi="Arial" w:cs="Arial"/>
                <w:sz w:val="24"/>
                <w:szCs w:val="24"/>
              </w:rPr>
              <w:t>Всего</w:t>
            </w:r>
          </w:p>
        </w:tc>
        <w:tc>
          <w:tcPr>
            <w:tcW w:w="8792" w:type="dxa"/>
            <w:gridSpan w:val="7"/>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Оценка расходов по годам, рублей</w:t>
            </w:r>
          </w:p>
        </w:tc>
      </w:tr>
      <w:tr w:rsidR="00B34791" w:rsidRPr="00C00E79" w:rsidTr="00B34791">
        <w:trPr>
          <w:gridAfter w:val="1"/>
          <w:wAfter w:w="54" w:type="dxa"/>
          <w:trHeight w:val="82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lang w:eastAsia="en-US"/>
              </w:rPr>
            </w:pP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spacing w:after="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2018</w:t>
            </w:r>
          </w:p>
        </w:tc>
        <w:tc>
          <w:tcPr>
            <w:tcW w:w="1417"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2020</w:t>
            </w:r>
          </w:p>
        </w:tc>
        <w:tc>
          <w:tcPr>
            <w:tcW w:w="1060"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2021</w:t>
            </w:r>
          </w:p>
        </w:tc>
        <w:tc>
          <w:tcPr>
            <w:tcW w:w="1495"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rPr>
              <w:t>2022</w:t>
            </w:r>
          </w:p>
        </w:tc>
        <w:tc>
          <w:tcPr>
            <w:tcW w:w="1130" w:type="dxa"/>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2023</w:t>
            </w:r>
          </w:p>
        </w:tc>
        <w:tc>
          <w:tcPr>
            <w:tcW w:w="1139" w:type="dxa"/>
            <w:tcBorders>
              <w:top w:val="single" w:sz="4" w:space="0" w:color="auto"/>
              <w:left w:val="nil"/>
              <w:bottom w:val="single" w:sz="4" w:space="0" w:color="auto"/>
              <w:right w:val="single" w:sz="4" w:space="0" w:color="auto"/>
            </w:tcBorders>
            <w:hideMark/>
          </w:tcPr>
          <w:p w:rsidR="00B34791" w:rsidRPr="00C00E79" w:rsidRDefault="00B34791">
            <w:pPr>
              <w:ind w:right="-142" w:firstLine="5"/>
              <w:rPr>
                <w:rFonts w:ascii="Arial" w:hAnsi="Arial" w:cs="Arial"/>
                <w:sz w:val="24"/>
                <w:szCs w:val="24"/>
              </w:rPr>
            </w:pPr>
            <w:r w:rsidRPr="00C00E79">
              <w:rPr>
                <w:rFonts w:ascii="Arial" w:hAnsi="Arial" w:cs="Arial"/>
                <w:sz w:val="24"/>
                <w:szCs w:val="24"/>
              </w:rPr>
              <w:t>2024</w:t>
            </w:r>
          </w:p>
        </w:tc>
      </w:tr>
      <w:tr w:rsidR="00B34791" w:rsidRPr="00C00E79" w:rsidTr="00B34791">
        <w:trPr>
          <w:gridAfter w:val="1"/>
          <w:wAfter w:w="54" w:type="dxa"/>
        </w:trPr>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720"/>
              <w:jc w:val="center"/>
              <w:rPr>
                <w:rFonts w:ascii="Arial" w:hAnsi="Arial" w:cs="Arial"/>
                <w:sz w:val="24"/>
                <w:szCs w:val="24"/>
                <w:lang w:eastAsia="en-US"/>
              </w:rPr>
            </w:pPr>
            <w:r w:rsidRPr="00C00E79">
              <w:rPr>
                <w:rFonts w:ascii="Arial" w:hAnsi="Arial" w:cs="Arial"/>
                <w:sz w:val="24"/>
                <w:szCs w:val="24"/>
              </w:rPr>
              <w:t>1</w:t>
            </w:r>
          </w:p>
        </w:tc>
        <w:tc>
          <w:tcPr>
            <w:tcW w:w="2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720"/>
              <w:jc w:val="center"/>
              <w:rPr>
                <w:rFonts w:ascii="Arial" w:hAnsi="Arial" w:cs="Arial"/>
                <w:sz w:val="24"/>
                <w:szCs w:val="24"/>
                <w:lang w:eastAsia="en-US"/>
              </w:rPr>
            </w:pPr>
            <w:r w:rsidRPr="00C00E79">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720"/>
              <w:jc w:val="center"/>
              <w:rPr>
                <w:rFonts w:ascii="Arial" w:hAnsi="Arial" w:cs="Arial"/>
                <w:sz w:val="24"/>
                <w:szCs w:val="24"/>
                <w:lang w:eastAsia="en-US"/>
              </w:rPr>
            </w:pPr>
            <w:r w:rsidRPr="00C00E79">
              <w:rPr>
                <w:rFonts w:ascii="Arial" w:hAnsi="Arial" w:cs="Arial"/>
                <w:sz w:val="24"/>
                <w:szCs w:val="24"/>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spacing w:after="0"/>
              <w:jc w:val="center"/>
              <w:rPr>
                <w:rFonts w:ascii="Arial" w:hAnsi="Arial" w:cs="Arial"/>
                <w:sz w:val="24"/>
                <w:szCs w:val="24"/>
              </w:rPr>
            </w:pPr>
            <w:r w:rsidRPr="00C00E79">
              <w:rPr>
                <w:rFonts w:ascii="Arial" w:hAnsi="Arial" w:cs="Arial"/>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7</w:t>
            </w:r>
          </w:p>
        </w:tc>
        <w:tc>
          <w:tcPr>
            <w:tcW w:w="1060"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8</w:t>
            </w:r>
          </w:p>
        </w:tc>
        <w:tc>
          <w:tcPr>
            <w:tcW w:w="1495"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rPr>
              <w:t>9</w:t>
            </w:r>
          </w:p>
        </w:tc>
        <w:tc>
          <w:tcPr>
            <w:tcW w:w="1130" w:type="dxa"/>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10</w:t>
            </w:r>
          </w:p>
        </w:tc>
        <w:tc>
          <w:tcPr>
            <w:tcW w:w="1139" w:type="dxa"/>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11  </w:t>
            </w:r>
          </w:p>
        </w:tc>
      </w:tr>
      <w:tr w:rsidR="00B34791" w:rsidRPr="00C00E79" w:rsidTr="00B34791">
        <w:tc>
          <w:tcPr>
            <w:tcW w:w="1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40"/>
              <w:jc w:val="center"/>
              <w:rPr>
                <w:rFonts w:ascii="Arial" w:hAnsi="Arial" w:cs="Arial"/>
                <w:sz w:val="24"/>
                <w:szCs w:val="24"/>
                <w:lang w:eastAsia="en-US"/>
              </w:rPr>
            </w:pPr>
            <w:r w:rsidRPr="00C00E79">
              <w:rPr>
                <w:rFonts w:ascii="Arial" w:hAnsi="Arial" w:cs="Arial"/>
                <w:sz w:val="24"/>
                <w:szCs w:val="24"/>
              </w:rPr>
              <w:t>Муниципальная программа</w:t>
            </w:r>
          </w:p>
        </w:tc>
        <w:tc>
          <w:tcPr>
            <w:tcW w:w="2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40"/>
              <w:jc w:val="center"/>
              <w:rPr>
                <w:rFonts w:ascii="Arial" w:hAnsi="Arial" w:cs="Arial"/>
                <w:sz w:val="24"/>
                <w:szCs w:val="24"/>
              </w:rPr>
            </w:pPr>
            <w:r w:rsidRPr="00C00E79">
              <w:rPr>
                <w:rFonts w:ascii="Arial" w:hAnsi="Arial" w:cs="Arial"/>
                <w:sz w:val="24"/>
                <w:szCs w:val="24"/>
              </w:rPr>
              <w:t>«Формирование современной городской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hanging="99"/>
              <w:jc w:val="center"/>
              <w:rPr>
                <w:rFonts w:ascii="Arial" w:hAnsi="Arial" w:cs="Arial"/>
                <w:sz w:val="24"/>
                <w:szCs w:val="24"/>
                <w:lang w:eastAsia="en-US"/>
              </w:rPr>
            </w:pPr>
            <w:r w:rsidRPr="00C00E79">
              <w:rPr>
                <w:rFonts w:ascii="Arial" w:hAnsi="Arial" w:cs="Arial"/>
                <w:sz w:val="24"/>
                <w:szCs w:val="24"/>
                <w:lang w:eastAsia="en-US"/>
              </w:rPr>
              <w:t>Всего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5047100,00</w:t>
            </w:r>
          </w:p>
        </w:tc>
        <w:tc>
          <w:tcPr>
            <w:tcW w:w="1559"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1925892,00</w:t>
            </w:r>
          </w:p>
        </w:tc>
        <w:tc>
          <w:tcPr>
            <w:tcW w:w="1417"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2636846,00</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192656,00</w:t>
            </w:r>
          </w:p>
        </w:tc>
        <w:tc>
          <w:tcPr>
            <w:tcW w:w="1060" w:type="dxa"/>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192656,00</w:t>
            </w:r>
          </w:p>
        </w:tc>
        <w:tc>
          <w:tcPr>
            <w:tcW w:w="1495" w:type="dxa"/>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lang w:eastAsia="en-US"/>
              </w:rPr>
              <w:t>99050,00</w:t>
            </w:r>
          </w:p>
        </w:tc>
        <w:tc>
          <w:tcPr>
            <w:tcW w:w="1130" w:type="dxa"/>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0,00</w:t>
            </w:r>
          </w:p>
        </w:tc>
        <w:tc>
          <w:tcPr>
            <w:tcW w:w="1193" w:type="dxa"/>
            <w:gridSpan w:val="2"/>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0,00</w:t>
            </w:r>
          </w:p>
        </w:tc>
      </w:tr>
      <w:tr w:rsidR="00B34791" w:rsidRPr="00C00E79" w:rsidTr="00B34791">
        <w:trPr>
          <w:trHeight w:val="67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ind w:firstLine="40"/>
              <w:jc w:val="center"/>
              <w:rPr>
                <w:rFonts w:ascii="Arial" w:hAnsi="Arial" w:cs="Arial"/>
                <w:sz w:val="24"/>
                <w:szCs w:val="24"/>
              </w:rPr>
            </w:pPr>
            <w:r w:rsidRPr="00C00E79">
              <w:rPr>
                <w:rFonts w:ascii="Arial" w:hAnsi="Arial" w:cs="Arial"/>
                <w:sz w:val="24"/>
                <w:szCs w:val="24"/>
              </w:rPr>
              <w:t xml:space="preserve">в том </w:t>
            </w:r>
            <w:proofErr w:type="gramStart"/>
            <w:r w:rsidRPr="00C00E79">
              <w:rPr>
                <w:rFonts w:ascii="Arial" w:hAnsi="Arial" w:cs="Arial"/>
                <w:sz w:val="24"/>
                <w:szCs w:val="24"/>
              </w:rPr>
              <w:t>числе</w:t>
            </w:r>
            <w:proofErr w:type="gramEnd"/>
            <w:r w:rsidRPr="00C00E79">
              <w:rPr>
                <w:rFonts w:ascii="Arial" w:hAnsi="Arial" w:cs="Arial"/>
                <w:sz w:val="24"/>
                <w:szCs w:val="24"/>
              </w:rPr>
              <w:t>: федеральный</w:t>
            </w:r>
          </w:p>
          <w:p w:rsidR="00B34791" w:rsidRPr="00C00E79" w:rsidRDefault="00B34791">
            <w:pPr>
              <w:widowControl w:val="0"/>
              <w:autoSpaceDE w:val="0"/>
              <w:autoSpaceDN w:val="0"/>
              <w:adjustRightInd w:val="0"/>
              <w:ind w:firstLine="40"/>
              <w:jc w:val="center"/>
              <w:rPr>
                <w:rFonts w:ascii="Arial" w:hAnsi="Arial" w:cs="Arial"/>
                <w:sz w:val="24"/>
                <w:szCs w:val="24"/>
                <w:lang w:eastAsia="en-US"/>
              </w:rPr>
            </w:pPr>
            <w:r w:rsidRPr="00C00E79">
              <w:rPr>
                <w:rFonts w:ascii="Arial" w:hAnsi="Arial" w:cs="Arial"/>
                <w:sz w:val="24"/>
                <w:szCs w:val="24"/>
              </w:rPr>
              <w:t>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3902465,86</w:t>
            </w:r>
          </w:p>
        </w:tc>
        <w:tc>
          <w:tcPr>
            <w:tcW w:w="1559"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1508582,62</w:t>
            </w:r>
          </w:p>
        </w:tc>
        <w:tc>
          <w:tcPr>
            <w:tcW w:w="1417"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2393883,24</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0,00</w:t>
            </w:r>
          </w:p>
        </w:tc>
        <w:tc>
          <w:tcPr>
            <w:tcW w:w="1060" w:type="dxa"/>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0,00</w:t>
            </w:r>
          </w:p>
        </w:tc>
        <w:tc>
          <w:tcPr>
            <w:tcW w:w="1495" w:type="dxa"/>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0,00</w:t>
            </w:r>
          </w:p>
        </w:tc>
        <w:tc>
          <w:tcPr>
            <w:tcW w:w="1130" w:type="dxa"/>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0,00</w:t>
            </w:r>
          </w:p>
        </w:tc>
        <w:tc>
          <w:tcPr>
            <w:tcW w:w="1193" w:type="dxa"/>
            <w:gridSpan w:val="2"/>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0,00</w:t>
            </w:r>
          </w:p>
        </w:tc>
      </w:tr>
      <w:tr w:rsidR="00B34791" w:rsidRPr="00C00E79" w:rsidTr="00B34791">
        <w:trPr>
          <w:trHeight w:val="13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40"/>
              <w:jc w:val="center"/>
              <w:rPr>
                <w:rFonts w:ascii="Arial" w:hAnsi="Arial" w:cs="Arial"/>
                <w:sz w:val="24"/>
                <w:szCs w:val="24"/>
              </w:rPr>
            </w:pPr>
            <w:r w:rsidRPr="00C00E79">
              <w:rPr>
                <w:rFonts w:ascii="Arial" w:hAnsi="Arial" w:cs="Arial"/>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274275,14</w:t>
            </w:r>
          </w:p>
        </w:tc>
        <w:tc>
          <w:tcPr>
            <w:tcW w:w="1559"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225420,38</w:t>
            </w:r>
          </w:p>
        </w:tc>
        <w:tc>
          <w:tcPr>
            <w:tcW w:w="1417"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48854,76</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0,00</w:t>
            </w:r>
          </w:p>
        </w:tc>
        <w:tc>
          <w:tcPr>
            <w:tcW w:w="1060" w:type="dxa"/>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0,00</w:t>
            </w:r>
          </w:p>
        </w:tc>
        <w:tc>
          <w:tcPr>
            <w:tcW w:w="1495" w:type="dxa"/>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0,00</w:t>
            </w:r>
          </w:p>
        </w:tc>
        <w:tc>
          <w:tcPr>
            <w:tcW w:w="1130" w:type="dxa"/>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0,00</w:t>
            </w:r>
          </w:p>
        </w:tc>
        <w:tc>
          <w:tcPr>
            <w:tcW w:w="1193" w:type="dxa"/>
            <w:gridSpan w:val="2"/>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0,00</w:t>
            </w:r>
          </w:p>
        </w:tc>
      </w:tr>
      <w:tr w:rsidR="00B34791" w:rsidRPr="00C00E79" w:rsidTr="00B34791">
        <w:trPr>
          <w:trHeight w:val="109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40"/>
              <w:jc w:val="center"/>
              <w:rPr>
                <w:rFonts w:ascii="Arial" w:hAnsi="Arial" w:cs="Arial"/>
                <w:sz w:val="24"/>
                <w:szCs w:val="24"/>
              </w:rPr>
            </w:pPr>
            <w:r w:rsidRPr="00C00E79">
              <w:rPr>
                <w:rFonts w:ascii="Arial" w:hAnsi="Arial" w:cs="Arial"/>
                <w:sz w:val="24"/>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870359,00</w:t>
            </w:r>
          </w:p>
        </w:tc>
        <w:tc>
          <w:tcPr>
            <w:tcW w:w="1559"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191889,00</w:t>
            </w:r>
          </w:p>
        </w:tc>
        <w:tc>
          <w:tcPr>
            <w:tcW w:w="1417"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194108,00</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lang w:eastAsia="en-US"/>
              </w:rPr>
              <w:t>192656,00</w:t>
            </w:r>
          </w:p>
        </w:tc>
        <w:tc>
          <w:tcPr>
            <w:tcW w:w="1060" w:type="dxa"/>
            <w:tcBorders>
              <w:top w:val="single" w:sz="4" w:space="0" w:color="auto"/>
              <w:left w:val="single" w:sz="4" w:space="0" w:color="auto"/>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lang w:eastAsia="en-US"/>
              </w:rPr>
              <w:t>192656,00</w:t>
            </w:r>
          </w:p>
        </w:tc>
        <w:tc>
          <w:tcPr>
            <w:tcW w:w="1495"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ind w:hanging="11"/>
              <w:jc w:val="center"/>
              <w:rPr>
                <w:rFonts w:ascii="Arial" w:hAnsi="Arial" w:cs="Arial"/>
                <w:sz w:val="24"/>
                <w:szCs w:val="24"/>
                <w:lang w:eastAsia="en-US"/>
              </w:rPr>
            </w:pPr>
            <w:r w:rsidRPr="00C00E79">
              <w:rPr>
                <w:rFonts w:ascii="Arial" w:hAnsi="Arial" w:cs="Arial"/>
                <w:sz w:val="24"/>
                <w:szCs w:val="24"/>
                <w:lang w:eastAsia="en-US"/>
              </w:rPr>
              <w:t>99050,00</w:t>
            </w:r>
          </w:p>
        </w:tc>
        <w:tc>
          <w:tcPr>
            <w:tcW w:w="1130" w:type="dxa"/>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0,00</w:t>
            </w:r>
          </w:p>
        </w:tc>
        <w:tc>
          <w:tcPr>
            <w:tcW w:w="1193" w:type="dxa"/>
            <w:gridSpan w:val="2"/>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0,00</w:t>
            </w:r>
          </w:p>
        </w:tc>
      </w:tr>
      <w:tr w:rsidR="00B34791" w:rsidRPr="00C00E79" w:rsidTr="00B34791">
        <w:tc>
          <w:tcPr>
            <w:tcW w:w="1438"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ind w:firstLine="40"/>
              <w:jc w:val="center"/>
              <w:rPr>
                <w:rFonts w:ascii="Arial" w:hAnsi="Arial" w:cs="Arial"/>
                <w:sz w:val="24"/>
                <w:szCs w:val="24"/>
                <w:lang w:eastAsia="en-US"/>
              </w:rPr>
            </w:pPr>
            <w:r w:rsidRPr="00C00E79">
              <w:rPr>
                <w:rFonts w:ascii="Arial" w:hAnsi="Arial" w:cs="Arial"/>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B34791" w:rsidRPr="00C00E79" w:rsidRDefault="00B34791">
            <w:pPr>
              <w:widowControl w:val="0"/>
              <w:autoSpaceDE w:val="0"/>
              <w:autoSpaceDN w:val="0"/>
              <w:adjustRightInd w:val="0"/>
              <w:jc w:val="center"/>
              <w:rPr>
                <w:rFonts w:ascii="Arial" w:hAnsi="Arial" w:cs="Arial"/>
                <w:sz w:val="24"/>
                <w:szCs w:val="24"/>
                <w:lang w:eastAsia="en-US"/>
              </w:rPr>
            </w:pPr>
            <w:r w:rsidRPr="00C00E79">
              <w:rPr>
                <w:rFonts w:ascii="Arial"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0,00</w:t>
            </w:r>
          </w:p>
        </w:tc>
        <w:tc>
          <w:tcPr>
            <w:tcW w:w="1060" w:type="dxa"/>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0,00</w:t>
            </w:r>
          </w:p>
        </w:tc>
        <w:tc>
          <w:tcPr>
            <w:tcW w:w="1495" w:type="dxa"/>
            <w:tcBorders>
              <w:top w:val="single" w:sz="4" w:space="0" w:color="auto"/>
              <w:left w:val="single" w:sz="4" w:space="0" w:color="auto"/>
              <w:bottom w:val="single" w:sz="4" w:space="0" w:color="auto"/>
              <w:right w:val="single" w:sz="4" w:space="0" w:color="auto"/>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0,00</w:t>
            </w:r>
          </w:p>
        </w:tc>
        <w:tc>
          <w:tcPr>
            <w:tcW w:w="1130" w:type="dxa"/>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0,00</w:t>
            </w:r>
          </w:p>
        </w:tc>
        <w:tc>
          <w:tcPr>
            <w:tcW w:w="1193" w:type="dxa"/>
            <w:gridSpan w:val="2"/>
            <w:tcBorders>
              <w:top w:val="single" w:sz="4" w:space="0" w:color="auto"/>
              <w:left w:val="nil"/>
              <w:bottom w:val="single" w:sz="4" w:space="0" w:color="auto"/>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0,00</w:t>
            </w:r>
          </w:p>
        </w:tc>
      </w:tr>
    </w:tbl>
    <w:p w:rsidR="00B34791" w:rsidRPr="00C00E79" w:rsidRDefault="00B34791" w:rsidP="00B34791">
      <w:pPr>
        <w:spacing w:after="0"/>
        <w:rPr>
          <w:rFonts w:ascii="Arial" w:hAnsi="Arial" w:cs="Arial"/>
          <w:sz w:val="24"/>
          <w:szCs w:val="24"/>
        </w:rPr>
        <w:sectPr w:rsidR="00B34791" w:rsidRPr="00C00E79" w:rsidSect="00C00E79">
          <w:pgSz w:w="16838" w:h="11906" w:orient="landscape"/>
          <w:pgMar w:top="1134" w:right="1247" w:bottom="1134" w:left="1531" w:header="709" w:footer="709" w:gutter="0"/>
          <w:cols w:space="720"/>
        </w:sect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lastRenderedPageBreak/>
        <w:t>Приложение № 5</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jc w:val="right"/>
        <w:rPr>
          <w:rFonts w:ascii="Arial" w:hAnsi="Arial" w:cs="Arial"/>
          <w:sz w:val="24"/>
          <w:szCs w:val="24"/>
        </w:rPr>
      </w:pPr>
    </w:p>
    <w:p w:rsidR="00B34791" w:rsidRPr="00C00E79" w:rsidRDefault="00B34791" w:rsidP="00B34791">
      <w:pPr>
        <w:jc w:val="center"/>
        <w:rPr>
          <w:rFonts w:ascii="Arial" w:hAnsi="Arial" w:cs="Arial"/>
          <w:b/>
          <w:sz w:val="24"/>
          <w:szCs w:val="24"/>
        </w:rPr>
      </w:pPr>
      <w:r w:rsidRPr="00C00E79">
        <w:rPr>
          <w:rFonts w:ascii="Arial" w:hAnsi="Arial" w:cs="Arial"/>
          <w:b/>
          <w:sz w:val="24"/>
          <w:szCs w:val="24"/>
        </w:rPr>
        <w:t>Адресный перечень</w:t>
      </w:r>
    </w:p>
    <w:p w:rsidR="00B34791" w:rsidRPr="00C00E79" w:rsidRDefault="00B34791" w:rsidP="00B34791">
      <w:pPr>
        <w:jc w:val="center"/>
        <w:rPr>
          <w:rFonts w:ascii="Arial" w:hAnsi="Arial" w:cs="Arial"/>
          <w:b/>
          <w:sz w:val="24"/>
          <w:szCs w:val="24"/>
        </w:rPr>
      </w:pPr>
      <w:r w:rsidRPr="00C00E79">
        <w:rPr>
          <w:rFonts w:ascii="Arial" w:hAnsi="Arial" w:cs="Arial"/>
          <w:b/>
          <w:sz w:val="24"/>
          <w:szCs w:val="24"/>
        </w:rPr>
        <w:t xml:space="preserve"> многоквартирных домов, дворовые территории которых отобраны и подлежат благоустройству.</w:t>
      </w:r>
    </w:p>
    <w:tbl>
      <w:tblPr>
        <w:tblStyle w:val="af4"/>
        <w:tblW w:w="0" w:type="auto"/>
        <w:tblInd w:w="108" w:type="dxa"/>
        <w:tblLook w:val="04A0"/>
      </w:tblPr>
      <w:tblGrid>
        <w:gridCol w:w="684"/>
        <w:gridCol w:w="5399"/>
        <w:gridCol w:w="3153"/>
      </w:tblGrid>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п.п.</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jc w:val="center"/>
              <w:rPr>
                <w:rFonts w:ascii="Arial" w:hAnsi="Arial" w:cs="Arial"/>
                <w:sz w:val="24"/>
                <w:szCs w:val="24"/>
              </w:rPr>
            </w:pPr>
            <w:r w:rsidRPr="00C00E79">
              <w:rPr>
                <w:rFonts w:ascii="Arial" w:hAnsi="Arial" w:cs="Arial"/>
                <w:sz w:val="24"/>
                <w:szCs w:val="24"/>
              </w:rPr>
              <w:t>Адрес</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Физическое состояние дворовых территорий</w:t>
            </w:r>
          </w:p>
        </w:tc>
      </w:tr>
      <w:tr w:rsidR="00B34791" w:rsidRPr="00C00E79" w:rsidTr="00B34791">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jc w:val="center"/>
              <w:rPr>
                <w:rFonts w:ascii="Arial" w:hAnsi="Arial" w:cs="Arial"/>
                <w:b/>
                <w:sz w:val="24"/>
                <w:szCs w:val="24"/>
              </w:rPr>
            </w:pPr>
            <w:r w:rsidRPr="00C00E79">
              <w:rPr>
                <w:rFonts w:ascii="Arial" w:hAnsi="Arial" w:cs="Arial"/>
                <w:b/>
                <w:sz w:val="24"/>
                <w:szCs w:val="24"/>
              </w:rPr>
              <w:t>2018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791" w:rsidRPr="00C00E79" w:rsidRDefault="00B34791">
            <w:pPr>
              <w:jc w:val="center"/>
              <w:rPr>
                <w:rFonts w:ascii="Arial" w:hAnsi="Arial" w:cs="Arial"/>
                <w:b/>
                <w:sz w:val="24"/>
                <w:szCs w:val="24"/>
              </w:rPr>
            </w:pP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1.</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д.16</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2.</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д.23</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3.</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д.17</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r w:rsidR="00B34791" w:rsidRPr="00C00E79" w:rsidTr="00B34791">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jc w:val="center"/>
              <w:rPr>
                <w:rFonts w:ascii="Arial" w:hAnsi="Arial" w:cs="Arial"/>
                <w:b/>
                <w:sz w:val="24"/>
                <w:szCs w:val="24"/>
              </w:rPr>
            </w:pPr>
            <w:r w:rsidRPr="00C00E79">
              <w:rPr>
                <w:rFonts w:ascii="Arial" w:hAnsi="Arial" w:cs="Arial"/>
                <w:b/>
                <w:sz w:val="24"/>
                <w:szCs w:val="24"/>
              </w:rPr>
              <w:t>2019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791" w:rsidRPr="00C00E79" w:rsidRDefault="00B34791">
            <w:pPr>
              <w:jc w:val="center"/>
              <w:rPr>
                <w:rFonts w:ascii="Arial" w:hAnsi="Arial" w:cs="Arial"/>
                <w:b/>
                <w:sz w:val="24"/>
                <w:szCs w:val="24"/>
              </w:rPr>
            </w:pP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4.</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д.19</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Требует ремонта </w:t>
            </w: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5.</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д.22</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6.</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д.20</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r w:rsidR="00B34791" w:rsidRPr="00C00E79" w:rsidTr="00B34791">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jc w:val="center"/>
              <w:rPr>
                <w:rFonts w:ascii="Arial" w:hAnsi="Arial" w:cs="Arial"/>
                <w:b/>
                <w:sz w:val="24"/>
                <w:szCs w:val="24"/>
              </w:rPr>
            </w:pPr>
            <w:r w:rsidRPr="00C00E79">
              <w:rPr>
                <w:rFonts w:ascii="Arial" w:hAnsi="Arial" w:cs="Arial"/>
                <w:b/>
                <w:sz w:val="24"/>
                <w:szCs w:val="24"/>
              </w:rPr>
              <w:t>2020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791" w:rsidRPr="00C00E79" w:rsidRDefault="00B34791">
            <w:pPr>
              <w:jc w:val="center"/>
              <w:rPr>
                <w:rFonts w:ascii="Arial" w:hAnsi="Arial" w:cs="Arial"/>
                <w:b/>
                <w:sz w:val="24"/>
                <w:szCs w:val="24"/>
              </w:rPr>
            </w:pP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7.</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д.21</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8.</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д.2</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9.</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д.3</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r w:rsidR="00B34791" w:rsidRPr="00C00E79" w:rsidTr="00B34791">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jc w:val="center"/>
              <w:rPr>
                <w:rFonts w:ascii="Arial" w:hAnsi="Arial" w:cs="Arial"/>
                <w:b/>
                <w:sz w:val="24"/>
                <w:szCs w:val="24"/>
              </w:rPr>
            </w:pPr>
            <w:r w:rsidRPr="00C00E79">
              <w:rPr>
                <w:rFonts w:ascii="Arial" w:hAnsi="Arial" w:cs="Arial"/>
                <w:b/>
                <w:sz w:val="24"/>
                <w:szCs w:val="24"/>
              </w:rPr>
              <w:t>2021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791" w:rsidRPr="00C00E79" w:rsidRDefault="00B34791">
            <w:pPr>
              <w:jc w:val="center"/>
              <w:rPr>
                <w:rFonts w:ascii="Arial" w:hAnsi="Arial" w:cs="Arial"/>
                <w:b/>
                <w:sz w:val="24"/>
                <w:szCs w:val="24"/>
              </w:rPr>
            </w:pP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10.</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д.4</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11.</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д.4а</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r w:rsidR="00B34791" w:rsidRPr="00C00E79" w:rsidTr="00B34791">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jc w:val="center"/>
              <w:rPr>
                <w:rFonts w:ascii="Arial" w:hAnsi="Arial" w:cs="Arial"/>
                <w:b/>
                <w:sz w:val="24"/>
                <w:szCs w:val="24"/>
              </w:rPr>
            </w:pPr>
            <w:r w:rsidRPr="00C00E79">
              <w:rPr>
                <w:rFonts w:ascii="Arial" w:hAnsi="Arial" w:cs="Arial"/>
                <w:b/>
                <w:sz w:val="24"/>
                <w:szCs w:val="24"/>
              </w:rPr>
              <w:t>2022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791" w:rsidRPr="00C00E79" w:rsidRDefault="00B34791">
            <w:pPr>
              <w:jc w:val="center"/>
              <w:rPr>
                <w:rFonts w:ascii="Arial" w:hAnsi="Arial" w:cs="Arial"/>
                <w:b/>
                <w:sz w:val="24"/>
                <w:szCs w:val="24"/>
              </w:rPr>
            </w:pP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12.</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ул. Сосновая д.5</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r w:rsidR="00B34791" w:rsidRPr="00C00E79" w:rsidTr="00B34791">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13.</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д. </w:t>
            </w:r>
            <w:proofErr w:type="spellStart"/>
            <w:r w:rsidRPr="00C00E79">
              <w:rPr>
                <w:rFonts w:ascii="Arial" w:hAnsi="Arial" w:cs="Arial"/>
                <w:sz w:val="24"/>
                <w:szCs w:val="24"/>
              </w:rPr>
              <w:t>Ворошнево</w:t>
            </w:r>
            <w:proofErr w:type="spellEnd"/>
            <w:r w:rsidRPr="00C00E79">
              <w:rPr>
                <w:rFonts w:ascii="Arial" w:hAnsi="Arial" w:cs="Arial"/>
                <w:sz w:val="24"/>
                <w:szCs w:val="24"/>
              </w:rPr>
              <w:t xml:space="preserve">, ул. </w:t>
            </w:r>
            <w:proofErr w:type="spellStart"/>
            <w:r w:rsidRPr="00C00E79">
              <w:rPr>
                <w:rFonts w:ascii="Arial" w:hAnsi="Arial" w:cs="Arial"/>
                <w:sz w:val="24"/>
                <w:szCs w:val="24"/>
              </w:rPr>
              <w:t>Газопроводская</w:t>
            </w:r>
            <w:proofErr w:type="spellEnd"/>
            <w:r w:rsidRPr="00C00E79">
              <w:rPr>
                <w:rFonts w:ascii="Arial" w:hAnsi="Arial" w:cs="Arial"/>
                <w:sz w:val="24"/>
                <w:szCs w:val="24"/>
              </w:rPr>
              <w:t xml:space="preserve">  д.30</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Требует ремонта</w:t>
            </w:r>
          </w:p>
        </w:tc>
      </w:tr>
    </w:tbl>
    <w:p w:rsidR="00B34791" w:rsidRPr="00C00E79" w:rsidRDefault="00B34791" w:rsidP="00B34791">
      <w:pPr>
        <w:spacing w:after="0" w:line="240" w:lineRule="auto"/>
        <w:jc w:val="right"/>
        <w:rPr>
          <w:rFonts w:ascii="Arial" w:hAnsi="Arial" w:cs="Arial"/>
          <w:sz w:val="24"/>
          <w:szCs w:val="24"/>
          <w:highlight w:val="yellow"/>
        </w:r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t>Приложение № 6</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jc w:val="right"/>
        <w:rPr>
          <w:rFonts w:ascii="Arial" w:hAnsi="Arial" w:cs="Arial"/>
          <w:sz w:val="24"/>
          <w:szCs w:val="24"/>
        </w:rPr>
      </w:pPr>
    </w:p>
    <w:p w:rsidR="00B34791" w:rsidRPr="00C00E79" w:rsidRDefault="00B34791" w:rsidP="00B34791">
      <w:pPr>
        <w:jc w:val="right"/>
        <w:rPr>
          <w:rFonts w:ascii="Arial" w:hAnsi="Arial" w:cs="Arial"/>
          <w:sz w:val="24"/>
          <w:szCs w:val="24"/>
        </w:rPr>
      </w:pPr>
    </w:p>
    <w:p w:rsidR="00B34791" w:rsidRPr="00C00E79" w:rsidRDefault="00B34791" w:rsidP="00B34791">
      <w:pPr>
        <w:jc w:val="center"/>
        <w:rPr>
          <w:rFonts w:ascii="Arial" w:hAnsi="Arial" w:cs="Arial"/>
          <w:b/>
          <w:sz w:val="24"/>
          <w:szCs w:val="24"/>
        </w:rPr>
      </w:pPr>
      <w:r w:rsidRPr="00C00E79">
        <w:rPr>
          <w:rFonts w:ascii="Arial" w:hAnsi="Arial" w:cs="Arial"/>
          <w:b/>
          <w:sz w:val="24"/>
          <w:szCs w:val="24"/>
        </w:rPr>
        <w:lastRenderedPageBreak/>
        <w:t>Адресный перечень</w:t>
      </w:r>
    </w:p>
    <w:p w:rsidR="00B34791" w:rsidRPr="00C00E79" w:rsidRDefault="00B34791" w:rsidP="00B34791">
      <w:pPr>
        <w:jc w:val="center"/>
        <w:rPr>
          <w:rFonts w:ascii="Arial" w:hAnsi="Arial" w:cs="Arial"/>
          <w:b/>
          <w:sz w:val="24"/>
          <w:szCs w:val="24"/>
        </w:rPr>
      </w:pPr>
      <w:r w:rsidRPr="00C00E79">
        <w:rPr>
          <w:rFonts w:ascii="Arial" w:hAnsi="Arial" w:cs="Arial"/>
          <w:b/>
          <w:sz w:val="24"/>
          <w:szCs w:val="24"/>
        </w:rPr>
        <w:t xml:space="preserve"> муниципальных территорий общего пользования, которые  подлежат благоустройству.</w:t>
      </w:r>
    </w:p>
    <w:p w:rsidR="00B34791" w:rsidRPr="00C00E79" w:rsidRDefault="00B34791" w:rsidP="00B34791">
      <w:pPr>
        <w:jc w:val="center"/>
        <w:rPr>
          <w:rFonts w:ascii="Arial" w:hAnsi="Arial" w:cs="Arial"/>
          <w:b/>
          <w:sz w:val="24"/>
          <w:szCs w:val="24"/>
        </w:rPr>
      </w:pPr>
    </w:p>
    <w:tbl>
      <w:tblPr>
        <w:tblStyle w:val="af4"/>
        <w:tblW w:w="0" w:type="auto"/>
        <w:tblInd w:w="-601" w:type="dxa"/>
        <w:tblLayout w:type="fixed"/>
        <w:tblLook w:val="04A0"/>
      </w:tblPr>
      <w:tblGrid>
        <w:gridCol w:w="677"/>
        <w:gridCol w:w="1733"/>
        <w:gridCol w:w="1701"/>
        <w:gridCol w:w="851"/>
        <w:gridCol w:w="709"/>
        <w:gridCol w:w="708"/>
        <w:gridCol w:w="709"/>
        <w:gridCol w:w="709"/>
        <w:gridCol w:w="709"/>
        <w:gridCol w:w="850"/>
        <w:gridCol w:w="816"/>
      </w:tblGrid>
      <w:tr w:rsidR="00B34791" w:rsidRPr="00C00E79" w:rsidTr="00B34791">
        <w:tc>
          <w:tcPr>
            <w:tcW w:w="6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п.п.</w:t>
            </w:r>
          </w:p>
        </w:tc>
        <w:tc>
          <w:tcPr>
            <w:tcW w:w="17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Наименование</w:t>
            </w:r>
          </w:p>
          <w:p w:rsidR="00B34791" w:rsidRPr="00C00E79" w:rsidRDefault="00B34791">
            <w:pPr>
              <w:rPr>
                <w:rFonts w:ascii="Arial" w:hAnsi="Arial" w:cs="Arial"/>
                <w:sz w:val="24"/>
                <w:szCs w:val="24"/>
              </w:rPr>
            </w:pPr>
            <w:r w:rsidRPr="00C00E79">
              <w:rPr>
                <w:rFonts w:ascii="Arial" w:hAnsi="Arial" w:cs="Arial"/>
                <w:sz w:val="24"/>
                <w:szCs w:val="24"/>
              </w:rPr>
              <w:t>территории</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Адрес</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Всего</w:t>
            </w:r>
          </w:p>
        </w:tc>
        <w:tc>
          <w:tcPr>
            <w:tcW w:w="52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             в том числе по годам:</w:t>
            </w:r>
          </w:p>
        </w:tc>
      </w:tr>
      <w:tr w:rsidR="00B34791" w:rsidRPr="00C00E79" w:rsidTr="00B34791">
        <w:tc>
          <w:tcPr>
            <w:tcW w:w="6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4791" w:rsidRPr="00C00E79" w:rsidRDefault="00B34791">
            <w:pPr>
              <w:rPr>
                <w:rFonts w:ascii="Arial" w:hAnsi="Arial" w:cs="Arial"/>
                <w:sz w:val="24"/>
                <w:szCs w:val="24"/>
              </w:rPr>
            </w:pPr>
          </w:p>
        </w:tc>
        <w:tc>
          <w:tcPr>
            <w:tcW w:w="17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4791" w:rsidRPr="00C00E79" w:rsidRDefault="00B34791">
            <w:pPr>
              <w:rPr>
                <w:rFonts w:ascii="Arial" w:hAnsi="Arial" w:cs="Arial"/>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4791" w:rsidRPr="00C00E79" w:rsidRDefault="00B34791">
            <w:pPr>
              <w:rPr>
                <w:rFonts w:ascii="Arial" w:hAnsi="Arial" w:cs="Arial"/>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4791" w:rsidRPr="00C00E79" w:rsidRDefault="00B34791">
            <w:pPr>
              <w:rPr>
                <w:rFonts w:ascii="Arial" w:hAnsi="Arial" w:cs="Arial"/>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2018</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2019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2020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2021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2022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2023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2024</w:t>
            </w:r>
          </w:p>
        </w:tc>
      </w:tr>
      <w:tr w:rsidR="00B34791" w:rsidRPr="00C00E79" w:rsidTr="00B3479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1.</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pStyle w:val="af"/>
              <w:tabs>
                <w:tab w:val="left" w:pos="-284"/>
                <w:tab w:val="left" w:pos="0"/>
                <w:tab w:val="left" w:pos="142"/>
              </w:tabs>
              <w:ind w:left="0"/>
              <w:rPr>
                <w:rFonts w:ascii="Arial" w:hAnsi="Arial" w:cs="Arial"/>
                <w:sz w:val="24"/>
                <w:szCs w:val="24"/>
              </w:rPr>
            </w:pPr>
            <w:r w:rsidRPr="00C00E79">
              <w:rPr>
                <w:rFonts w:ascii="Arial" w:hAnsi="Arial" w:cs="Arial"/>
                <w:bCs/>
                <w:sz w:val="24"/>
                <w:szCs w:val="24"/>
              </w:rPr>
              <w:t xml:space="preserve">Благоустройство общественной территории </w:t>
            </w:r>
            <w:proofErr w:type="spellStart"/>
            <w:r w:rsidRPr="00C00E79">
              <w:rPr>
                <w:rFonts w:ascii="Arial" w:hAnsi="Arial" w:cs="Arial"/>
                <w:bCs/>
                <w:sz w:val="24"/>
                <w:szCs w:val="24"/>
              </w:rPr>
              <w:t>д</w:t>
            </w:r>
            <w:proofErr w:type="gramStart"/>
            <w:r w:rsidRPr="00C00E79">
              <w:rPr>
                <w:rFonts w:ascii="Arial" w:hAnsi="Arial" w:cs="Arial"/>
                <w:bCs/>
                <w:sz w:val="24"/>
                <w:szCs w:val="24"/>
              </w:rPr>
              <w:t>.В</w:t>
            </w:r>
            <w:proofErr w:type="gramEnd"/>
            <w:r w:rsidRPr="00C00E79">
              <w:rPr>
                <w:rFonts w:ascii="Arial" w:hAnsi="Arial" w:cs="Arial"/>
                <w:bCs/>
                <w:sz w:val="24"/>
                <w:szCs w:val="24"/>
              </w:rPr>
              <w:t>орошнево</w:t>
            </w:r>
            <w:proofErr w:type="spellEnd"/>
            <w:r w:rsidRPr="00C00E79">
              <w:rPr>
                <w:rFonts w:ascii="Arial" w:hAnsi="Arial" w:cs="Arial"/>
                <w:bCs/>
                <w:sz w:val="24"/>
                <w:szCs w:val="24"/>
              </w:rPr>
              <w:t xml:space="preserve">  Курского района Курской области»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Курская область, Курский район, </w:t>
            </w:r>
            <w:proofErr w:type="spellStart"/>
            <w:r w:rsidRPr="00C00E79">
              <w:rPr>
                <w:rFonts w:ascii="Arial" w:hAnsi="Arial" w:cs="Arial"/>
                <w:sz w:val="24"/>
                <w:szCs w:val="24"/>
              </w:rPr>
              <w:t>д</w:t>
            </w:r>
            <w:proofErr w:type="gramStart"/>
            <w:r w:rsidRPr="00C00E79">
              <w:rPr>
                <w:rFonts w:ascii="Arial" w:hAnsi="Arial" w:cs="Arial"/>
                <w:sz w:val="24"/>
                <w:szCs w:val="24"/>
              </w:rPr>
              <w:t>.В</w:t>
            </w:r>
            <w:proofErr w:type="gramEnd"/>
            <w:r w:rsidRPr="00C00E79">
              <w:rPr>
                <w:rFonts w:ascii="Arial" w:hAnsi="Arial" w:cs="Arial"/>
                <w:sz w:val="24"/>
                <w:szCs w:val="24"/>
              </w:rPr>
              <w:t>орошнево</w:t>
            </w:r>
            <w:proofErr w:type="spellEnd"/>
            <w:r w:rsidRPr="00C00E79">
              <w:rPr>
                <w:rFonts w:ascii="Arial" w:hAnsi="Arial" w:cs="Arial"/>
                <w:sz w:val="24"/>
                <w:szCs w:val="24"/>
              </w:rPr>
              <w:t>, ул. Сосновая, 1 «Б»</w:t>
            </w:r>
          </w:p>
          <w:p w:rsidR="00B34791" w:rsidRPr="00C00E79" w:rsidRDefault="00B34791">
            <w:pPr>
              <w:rPr>
                <w:rFonts w:ascii="Arial" w:hAnsi="Arial" w:cs="Arial"/>
                <w:sz w:val="24"/>
                <w:szCs w:val="24"/>
              </w:rPr>
            </w:pPr>
            <w:r w:rsidRPr="00C00E79">
              <w:rPr>
                <w:rFonts w:ascii="Arial" w:hAnsi="Arial" w:cs="Arial"/>
                <w:sz w:val="24"/>
                <w:szCs w:val="24"/>
              </w:rPr>
              <w:t xml:space="preserve">(около амбулатории)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r>
      <w:tr w:rsidR="00B34791" w:rsidRPr="00C00E79" w:rsidTr="00B3479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2.</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 xml:space="preserve">Общественная территория «Сквер с детской площадкой в </w:t>
            </w:r>
            <w:proofErr w:type="spellStart"/>
            <w:r w:rsidRPr="00C00E79">
              <w:rPr>
                <w:rFonts w:ascii="Arial" w:hAnsi="Arial" w:cs="Arial"/>
                <w:sz w:val="24"/>
                <w:szCs w:val="24"/>
              </w:rPr>
              <w:t>д</w:t>
            </w:r>
            <w:proofErr w:type="gramStart"/>
            <w:r w:rsidRPr="00C00E79">
              <w:rPr>
                <w:rFonts w:ascii="Arial" w:hAnsi="Arial" w:cs="Arial"/>
                <w:sz w:val="24"/>
                <w:szCs w:val="24"/>
              </w:rPr>
              <w:t>.В</w:t>
            </w:r>
            <w:proofErr w:type="gramEnd"/>
            <w:r w:rsidRPr="00C00E79">
              <w:rPr>
                <w:rFonts w:ascii="Arial" w:hAnsi="Arial" w:cs="Arial"/>
                <w:sz w:val="24"/>
                <w:szCs w:val="24"/>
              </w:rPr>
              <w:t>орошнево</w:t>
            </w:r>
            <w:proofErr w:type="spellEnd"/>
            <w:r w:rsidRPr="00C00E79">
              <w:rPr>
                <w:rFonts w:ascii="Arial" w:hAnsi="Arial" w:cs="Arial"/>
                <w:sz w:val="24"/>
                <w:szCs w:val="24"/>
              </w:rPr>
              <w:t xml:space="preserve"> Курского района Курской области»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Курская область, Курский район, ул</w:t>
            </w:r>
            <w:proofErr w:type="gramStart"/>
            <w:r w:rsidRPr="00C00E79">
              <w:rPr>
                <w:rFonts w:ascii="Arial" w:hAnsi="Arial" w:cs="Arial"/>
                <w:sz w:val="24"/>
                <w:szCs w:val="24"/>
              </w:rPr>
              <w:t>.С</w:t>
            </w:r>
            <w:proofErr w:type="gramEnd"/>
            <w:r w:rsidRPr="00C00E79">
              <w:rPr>
                <w:rFonts w:ascii="Arial" w:hAnsi="Arial" w:cs="Arial"/>
                <w:sz w:val="24"/>
                <w:szCs w:val="24"/>
              </w:rPr>
              <w:t>основая (рядом с д.№16 ул.Сосновая)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w:t>
            </w:r>
          </w:p>
        </w:tc>
      </w:tr>
      <w:tr w:rsidR="00B34791" w:rsidRPr="00C00E79" w:rsidTr="00B3479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B34791" w:rsidRPr="00C00E79" w:rsidRDefault="00B34791">
            <w:pPr>
              <w:rPr>
                <w:rFonts w:ascii="Arial" w:hAnsi="Arial" w:cs="Arial"/>
                <w:sz w:val="24"/>
                <w:szCs w:val="24"/>
              </w:rPr>
            </w:pPr>
            <w:r w:rsidRPr="00C00E79">
              <w:rPr>
                <w:rFonts w:ascii="Arial" w:hAnsi="Arial" w:cs="Arial"/>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791" w:rsidRPr="00C00E79" w:rsidRDefault="00B34791">
            <w:pPr>
              <w:rPr>
                <w:rFonts w:ascii="Arial" w:hAnsi="Arial" w:cs="Arial"/>
                <w:sz w:val="24"/>
                <w:szCs w:val="24"/>
              </w:rPr>
            </w:pPr>
            <w:r w:rsidRPr="00C00E79">
              <w:rPr>
                <w:rFonts w:ascii="Arial" w:hAnsi="Arial" w:cs="Arial"/>
                <w:sz w:val="24"/>
                <w:szCs w:val="24"/>
              </w:rPr>
              <w:t>0</w:t>
            </w:r>
          </w:p>
        </w:tc>
      </w:tr>
    </w:tbl>
    <w:p w:rsidR="00B34791" w:rsidRPr="00C00E79" w:rsidRDefault="00B34791" w:rsidP="00B34791">
      <w:pPr>
        <w:rPr>
          <w:rFonts w:ascii="Arial" w:hAnsi="Arial" w:cs="Arial"/>
          <w:sz w:val="24"/>
          <w:szCs w:val="24"/>
        </w:rPr>
      </w:pPr>
    </w:p>
    <w:p w:rsidR="00B34791" w:rsidRPr="00C00E79" w:rsidRDefault="00B34791" w:rsidP="00B34791">
      <w:pPr>
        <w:rPr>
          <w:rFonts w:ascii="Arial" w:hAnsi="Arial" w:cs="Arial"/>
          <w:sz w:val="24"/>
          <w:szCs w:val="24"/>
        </w:rPr>
      </w:pPr>
    </w:p>
    <w:p w:rsidR="00B34791" w:rsidRPr="00C00E79" w:rsidRDefault="00B34791" w:rsidP="00B34791">
      <w:pPr>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rPr>
          <w:rFonts w:ascii="Arial" w:hAnsi="Arial" w:cs="Arial"/>
          <w:sz w:val="24"/>
          <w:szCs w:val="24"/>
        </w:rPr>
        <w:sectPr w:rsidR="00B34791" w:rsidRPr="00C00E79" w:rsidSect="00C00E79">
          <w:pgSz w:w="11906" w:h="16838"/>
          <w:pgMar w:top="1134" w:right="1247" w:bottom="1134" w:left="1531" w:header="708" w:footer="708" w:gutter="0"/>
          <w:cols w:space="720"/>
        </w:sect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lastRenderedPageBreak/>
        <w:t>Приложение № 7</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ind w:left="11057"/>
        <w:rPr>
          <w:rFonts w:ascii="Arial" w:hAnsi="Arial" w:cs="Arial"/>
          <w:sz w:val="24"/>
          <w:szCs w:val="24"/>
        </w:rPr>
      </w:pPr>
    </w:p>
    <w:p w:rsidR="00B34791" w:rsidRPr="00C00E79" w:rsidRDefault="00B34791" w:rsidP="00B34791">
      <w:pPr>
        <w:ind w:firstLine="709"/>
        <w:jc w:val="center"/>
        <w:rPr>
          <w:rFonts w:ascii="Arial" w:hAnsi="Arial" w:cs="Arial"/>
          <w:b/>
          <w:sz w:val="24"/>
          <w:szCs w:val="24"/>
        </w:rPr>
      </w:pPr>
      <w:r w:rsidRPr="00C00E79">
        <w:rPr>
          <w:rFonts w:ascii="Arial" w:hAnsi="Arial" w:cs="Arial"/>
          <w:b/>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индивидуальный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B34791" w:rsidRPr="00C00E79" w:rsidRDefault="00B34791" w:rsidP="00B34791">
      <w:pPr>
        <w:ind w:firstLine="709"/>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5"/>
        <w:gridCol w:w="12541"/>
      </w:tblGrid>
      <w:tr w:rsidR="00B34791" w:rsidRPr="00C00E79" w:rsidTr="00B34791">
        <w:tc>
          <w:tcPr>
            <w:tcW w:w="1777" w:type="dxa"/>
            <w:tcBorders>
              <w:top w:val="single" w:sz="4" w:space="0" w:color="000000"/>
              <w:left w:val="single" w:sz="4" w:space="0" w:color="000000"/>
              <w:bottom w:val="single" w:sz="4" w:space="0" w:color="000000"/>
              <w:right w:val="single" w:sz="4" w:space="0" w:color="000000"/>
            </w:tcBorders>
            <w:vAlign w:val="center"/>
            <w:hideMark/>
          </w:tcPr>
          <w:p w:rsidR="00B34791" w:rsidRPr="00C00E79" w:rsidRDefault="00B34791">
            <w:pPr>
              <w:pStyle w:val="ConsPlusNormal0"/>
              <w:jc w:val="center"/>
              <w:rPr>
                <w:rFonts w:ascii="Arial" w:hAnsi="Arial" w:cs="Arial"/>
                <w:bCs/>
                <w:sz w:val="24"/>
                <w:szCs w:val="24"/>
              </w:rPr>
            </w:pPr>
            <w:r w:rsidRPr="00C00E79">
              <w:rPr>
                <w:rFonts w:ascii="Arial" w:hAnsi="Arial" w:cs="Arial"/>
                <w:bCs/>
                <w:sz w:val="24"/>
                <w:szCs w:val="24"/>
              </w:rPr>
              <w:t xml:space="preserve">№ </w:t>
            </w:r>
            <w:proofErr w:type="spellStart"/>
            <w:proofErr w:type="gramStart"/>
            <w:r w:rsidRPr="00C00E79">
              <w:rPr>
                <w:rFonts w:ascii="Arial" w:hAnsi="Arial" w:cs="Arial"/>
                <w:bCs/>
                <w:sz w:val="24"/>
                <w:szCs w:val="24"/>
              </w:rPr>
              <w:t>п</w:t>
            </w:r>
            <w:proofErr w:type="spellEnd"/>
            <w:proofErr w:type="gramEnd"/>
            <w:r w:rsidRPr="00C00E79">
              <w:rPr>
                <w:rFonts w:ascii="Arial" w:hAnsi="Arial" w:cs="Arial"/>
                <w:bCs/>
                <w:sz w:val="24"/>
                <w:szCs w:val="24"/>
              </w:rPr>
              <w:t>/</w:t>
            </w:r>
            <w:proofErr w:type="spellStart"/>
            <w:r w:rsidRPr="00C00E79">
              <w:rPr>
                <w:rFonts w:ascii="Arial" w:hAnsi="Arial" w:cs="Arial"/>
                <w:bCs/>
                <w:sz w:val="24"/>
                <w:szCs w:val="24"/>
              </w:rPr>
              <w:t>п</w:t>
            </w:r>
            <w:proofErr w:type="spellEnd"/>
          </w:p>
        </w:tc>
        <w:tc>
          <w:tcPr>
            <w:tcW w:w="12932" w:type="dxa"/>
            <w:tcBorders>
              <w:top w:val="single" w:sz="4" w:space="0" w:color="000000"/>
              <w:left w:val="single" w:sz="4" w:space="0" w:color="000000"/>
              <w:bottom w:val="single" w:sz="4" w:space="0" w:color="000000"/>
              <w:right w:val="single" w:sz="4" w:space="0" w:color="000000"/>
            </w:tcBorders>
            <w:vAlign w:val="center"/>
            <w:hideMark/>
          </w:tcPr>
          <w:p w:rsidR="00B34791" w:rsidRPr="00C00E79" w:rsidRDefault="00B34791">
            <w:pPr>
              <w:pStyle w:val="ConsPlusNormal0"/>
              <w:jc w:val="center"/>
              <w:rPr>
                <w:rFonts w:ascii="Arial" w:hAnsi="Arial" w:cs="Arial"/>
                <w:bCs/>
                <w:sz w:val="24"/>
                <w:szCs w:val="24"/>
              </w:rPr>
            </w:pPr>
            <w:r w:rsidRPr="00C00E79">
              <w:rPr>
                <w:rFonts w:ascii="Arial" w:hAnsi="Arial" w:cs="Arial"/>
                <w:bCs/>
                <w:sz w:val="24"/>
                <w:szCs w:val="24"/>
              </w:rPr>
              <w:t>Адрес объекта (земельного участка)</w:t>
            </w:r>
          </w:p>
        </w:tc>
      </w:tr>
      <w:tr w:rsidR="00B34791" w:rsidRPr="00C00E79" w:rsidTr="00B34791">
        <w:trPr>
          <w:trHeight w:val="854"/>
        </w:trPr>
        <w:tc>
          <w:tcPr>
            <w:tcW w:w="1777" w:type="dxa"/>
            <w:tcBorders>
              <w:top w:val="single" w:sz="4" w:space="0" w:color="000000"/>
              <w:left w:val="single" w:sz="4" w:space="0" w:color="000000"/>
              <w:bottom w:val="single" w:sz="4" w:space="0" w:color="000000"/>
              <w:right w:val="single" w:sz="4" w:space="0" w:color="000000"/>
            </w:tcBorders>
          </w:tcPr>
          <w:p w:rsidR="00B34791" w:rsidRPr="00C00E79" w:rsidRDefault="00B34791">
            <w:pPr>
              <w:jc w:val="center"/>
              <w:rPr>
                <w:rFonts w:ascii="Arial" w:hAnsi="Arial" w:cs="Arial"/>
                <w:b/>
                <w:sz w:val="24"/>
                <w:szCs w:val="24"/>
              </w:rPr>
            </w:pPr>
          </w:p>
        </w:tc>
        <w:tc>
          <w:tcPr>
            <w:tcW w:w="12932" w:type="dxa"/>
            <w:tcBorders>
              <w:top w:val="single" w:sz="4" w:space="0" w:color="000000"/>
              <w:left w:val="single" w:sz="4" w:space="0" w:color="000000"/>
              <w:bottom w:val="single" w:sz="4" w:space="0" w:color="000000"/>
              <w:right w:val="single" w:sz="4" w:space="0" w:color="000000"/>
            </w:tcBorders>
          </w:tcPr>
          <w:p w:rsidR="00B34791" w:rsidRPr="00C00E79" w:rsidRDefault="00B34791">
            <w:pPr>
              <w:jc w:val="center"/>
              <w:rPr>
                <w:rFonts w:ascii="Arial" w:hAnsi="Arial" w:cs="Arial"/>
                <w:b/>
                <w:sz w:val="24"/>
                <w:szCs w:val="24"/>
              </w:rPr>
            </w:pPr>
          </w:p>
        </w:tc>
      </w:tr>
    </w:tbl>
    <w:p w:rsidR="00B34791" w:rsidRPr="00C00E79" w:rsidRDefault="00B34791" w:rsidP="00B34791">
      <w:pPr>
        <w:ind w:firstLine="709"/>
        <w:jc w:val="center"/>
        <w:rPr>
          <w:rFonts w:ascii="Arial" w:hAnsi="Arial" w:cs="Arial"/>
          <w:b/>
          <w:sz w:val="24"/>
          <w:szCs w:val="24"/>
        </w:rPr>
      </w:pPr>
    </w:p>
    <w:p w:rsidR="00B34791" w:rsidRPr="00C00E79" w:rsidRDefault="00B34791" w:rsidP="00B34791">
      <w:pPr>
        <w:ind w:firstLine="709"/>
        <w:jc w:val="center"/>
        <w:rPr>
          <w:rFonts w:ascii="Arial" w:hAnsi="Arial" w:cs="Arial"/>
          <w:b/>
          <w:sz w:val="24"/>
          <w:szCs w:val="24"/>
        </w:rPr>
      </w:pPr>
    </w:p>
    <w:p w:rsidR="00B34791" w:rsidRPr="00C00E79" w:rsidRDefault="00B34791" w:rsidP="00B34791">
      <w:pPr>
        <w:spacing w:after="0" w:line="240" w:lineRule="auto"/>
        <w:rPr>
          <w:rFonts w:ascii="Arial" w:hAnsi="Arial" w:cs="Arial"/>
          <w:sz w:val="24"/>
          <w:szCs w:val="24"/>
        </w:rPr>
        <w:sectPr w:rsidR="00B34791" w:rsidRPr="00C00E79" w:rsidSect="00C00E79">
          <w:pgSz w:w="16838" w:h="11906" w:orient="landscape"/>
          <w:pgMar w:top="1134" w:right="1247" w:bottom="1134" w:left="1531" w:header="709" w:footer="709" w:gutter="0"/>
          <w:cols w:space="720"/>
        </w:sect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t>Приложение № 8</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pStyle w:val="aa"/>
        <w:rPr>
          <w:rFonts w:ascii="Arial" w:hAnsi="Arial" w:cs="Arial"/>
          <w:sz w:val="24"/>
          <w:szCs w:val="24"/>
          <w:lang w:eastAsia="ar-SA"/>
        </w:rPr>
      </w:pPr>
    </w:p>
    <w:p w:rsidR="00B34791" w:rsidRPr="00C00E79" w:rsidRDefault="00B34791" w:rsidP="00B34791">
      <w:pPr>
        <w:spacing w:after="0" w:line="100" w:lineRule="atLeast"/>
        <w:ind w:firstLine="491"/>
        <w:jc w:val="right"/>
        <w:rPr>
          <w:rFonts w:ascii="Arial" w:hAnsi="Arial" w:cs="Arial"/>
          <w:sz w:val="24"/>
          <w:szCs w:val="24"/>
        </w:rPr>
      </w:pPr>
    </w:p>
    <w:p w:rsidR="00B34791" w:rsidRPr="00C00E79" w:rsidRDefault="00B34791" w:rsidP="00B34791">
      <w:pPr>
        <w:spacing w:after="0" w:line="100" w:lineRule="atLeast"/>
        <w:ind w:firstLine="491"/>
        <w:jc w:val="center"/>
        <w:rPr>
          <w:rFonts w:ascii="Arial" w:hAnsi="Arial" w:cs="Arial"/>
          <w:b/>
          <w:sz w:val="24"/>
          <w:szCs w:val="24"/>
        </w:rPr>
      </w:pPr>
      <w:r w:rsidRPr="00C00E79">
        <w:rPr>
          <w:rFonts w:ascii="Arial" w:hAnsi="Arial" w:cs="Arial"/>
          <w:b/>
          <w:sz w:val="24"/>
          <w:szCs w:val="24"/>
        </w:rPr>
        <w:t>Минимальный перечень</w:t>
      </w:r>
    </w:p>
    <w:p w:rsidR="00B34791" w:rsidRPr="00C00E79" w:rsidRDefault="00B34791" w:rsidP="00B34791">
      <w:pPr>
        <w:spacing w:after="0" w:line="100" w:lineRule="atLeast"/>
        <w:ind w:firstLine="491"/>
        <w:jc w:val="center"/>
        <w:rPr>
          <w:rFonts w:ascii="Arial" w:hAnsi="Arial" w:cs="Arial"/>
          <w:b/>
          <w:sz w:val="24"/>
          <w:szCs w:val="24"/>
        </w:rPr>
      </w:pPr>
      <w:r w:rsidRPr="00C00E79">
        <w:rPr>
          <w:rFonts w:ascii="Arial" w:hAnsi="Arial" w:cs="Arial"/>
          <w:b/>
          <w:sz w:val="24"/>
          <w:szCs w:val="24"/>
        </w:rPr>
        <w:t>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w:t>
      </w:r>
    </w:p>
    <w:p w:rsidR="00B34791" w:rsidRPr="00C00E79" w:rsidRDefault="00B34791" w:rsidP="00B34791">
      <w:pPr>
        <w:spacing w:after="0" w:line="100" w:lineRule="atLeast"/>
        <w:ind w:firstLine="491"/>
        <w:jc w:val="center"/>
        <w:rPr>
          <w:rFonts w:ascii="Arial" w:hAnsi="Arial" w:cs="Arial"/>
          <w:b/>
          <w:sz w:val="24"/>
          <w:szCs w:val="24"/>
        </w:rPr>
      </w:pPr>
      <w:r w:rsidRPr="00C00E79">
        <w:rPr>
          <w:rFonts w:ascii="Arial" w:hAnsi="Arial" w:cs="Arial"/>
          <w:b/>
          <w:sz w:val="24"/>
          <w:szCs w:val="24"/>
        </w:rPr>
        <w:t xml:space="preserve"> на дворовой территории МКД.</w:t>
      </w:r>
    </w:p>
    <w:p w:rsidR="00B34791" w:rsidRPr="00C00E79" w:rsidRDefault="00B34791" w:rsidP="00B34791">
      <w:pPr>
        <w:tabs>
          <w:tab w:val="left" w:pos="-3220"/>
        </w:tabs>
        <w:spacing w:after="0" w:line="100" w:lineRule="atLeast"/>
        <w:rPr>
          <w:rFonts w:ascii="Arial" w:hAnsi="Arial" w:cs="Arial"/>
          <w:sz w:val="24"/>
          <w:szCs w:val="24"/>
        </w:rPr>
      </w:pPr>
    </w:p>
    <w:p w:rsidR="00B34791" w:rsidRPr="00C00E79" w:rsidRDefault="00B34791" w:rsidP="00B34791">
      <w:pPr>
        <w:tabs>
          <w:tab w:val="left" w:pos="-3220"/>
        </w:tabs>
        <w:spacing w:after="0" w:line="100" w:lineRule="atLeast"/>
        <w:rPr>
          <w:rFonts w:ascii="Arial" w:hAnsi="Arial" w:cs="Arial"/>
          <w:sz w:val="24"/>
          <w:szCs w:val="24"/>
        </w:rPr>
      </w:pPr>
    </w:p>
    <w:tbl>
      <w:tblPr>
        <w:tblW w:w="9225" w:type="dxa"/>
        <w:tblInd w:w="-128" w:type="dxa"/>
        <w:tblLayout w:type="fixed"/>
        <w:tblCellMar>
          <w:left w:w="0" w:type="dxa"/>
          <w:right w:w="0" w:type="dxa"/>
        </w:tblCellMar>
        <w:tblLook w:val="04A0"/>
      </w:tblPr>
      <w:tblGrid>
        <w:gridCol w:w="700"/>
        <w:gridCol w:w="3325"/>
        <w:gridCol w:w="4969"/>
        <w:gridCol w:w="231"/>
      </w:tblGrid>
      <w:tr w:rsidR="00B34791" w:rsidRPr="00C00E79" w:rsidTr="00B34791">
        <w:trPr>
          <w:trHeight w:val="1162"/>
        </w:trPr>
        <w:tc>
          <w:tcPr>
            <w:tcW w:w="700" w:type="dxa"/>
            <w:tcBorders>
              <w:top w:val="single" w:sz="4" w:space="0" w:color="000000"/>
              <w:left w:val="single" w:sz="4" w:space="0" w:color="000000"/>
              <w:bottom w:val="single" w:sz="4" w:space="0" w:color="000000"/>
              <w:right w:val="nil"/>
            </w:tcBorders>
            <w:hideMark/>
          </w:tcPr>
          <w:p w:rsidR="00B34791" w:rsidRPr="00C00E79" w:rsidRDefault="00B34791">
            <w:pPr>
              <w:tabs>
                <w:tab w:val="left" w:pos="-3220"/>
              </w:tabs>
              <w:suppressAutoHyphens/>
              <w:snapToGrid w:val="0"/>
              <w:spacing w:after="0" w:line="100" w:lineRule="atLeast"/>
              <w:jc w:val="center"/>
              <w:rPr>
                <w:rFonts w:ascii="Arial" w:eastAsia="Lucida Sans Unicode" w:hAnsi="Arial" w:cs="Arial"/>
                <w:kern w:val="2"/>
                <w:sz w:val="24"/>
                <w:szCs w:val="24"/>
                <w:lang w:eastAsia="ar-SA"/>
              </w:rPr>
            </w:pPr>
            <w:r w:rsidRPr="00C00E79">
              <w:rPr>
                <w:rFonts w:ascii="Arial" w:hAnsi="Arial" w:cs="Arial"/>
                <w:sz w:val="24"/>
                <w:szCs w:val="24"/>
              </w:rPr>
              <w:t xml:space="preserve">№ </w:t>
            </w:r>
            <w:proofErr w:type="spellStart"/>
            <w:proofErr w:type="gramStart"/>
            <w:r w:rsidRPr="00C00E79">
              <w:rPr>
                <w:rFonts w:ascii="Arial" w:hAnsi="Arial" w:cs="Arial"/>
                <w:sz w:val="24"/>
                <w:szCs w:val="24"/>
              </w:rPr>
              <w:t>п</w:t>
            </w:r>
            <w:proofErr w:type="spellEnd"/>
            <w:proofErr w:type="gramEnd"/>
            <w:r w:rsidRPr="00C00E79">
              <w:rPr>
                <w:rFonts w:ascii="Arial" w:hAnsi="Arial" w:cs="Arial"/>
                <w:sz w:val="24"/>
                <w:szCs w:val="24"/>
              </w:rPr>
              <w:t>/</w:t>
            </w:r>
            <w:proofErr w:type="spellStart"/>
            <w:r w:rsidRPr="00C00E79">
              <w:rPr>
                <w:rFonts w:ascii="Arial" w:hAnsi="Arial" w:cs="Arial"/>
                <w:sz w:val="24"/>
                <w:szCs w:val="24"/>
              </w:rPr>
              <w:t>п</w:t>
            </w:r>
            <w:proofErr w:type="spellEnd"/>
          </w:p>
        </w:tc>
        <w:tc>
          <w:tcPr>
            <w:tcW w:w="3322" w:type="dxa"/>
            <w:tcBorders>
              <w:top w:val="single" w:sz="4" w:space="0" w:color="000000"/>
              <w:left w:val="single" w:sz="4" w:space="0" w:color="000000"/>
              <w:bottom w:val="single" w:sz="4" w:space="0" w:color="000000"/>
              <w:right w:val="nil"/>
            </w:tcBorders>
            <w:hideMark/>
          </w:tcPr>
          <w:p w:rsidR="00B34791" w:rsidRPr="00C00E79" w:rsidRDefault="00B34791">
            <w:pPr>
              <w:tabs>
                <w:tab w:val="left" w:pos="-3220"/>
              </w:tabs>
              <w:suppressAutoHyphens/>
              <w:snapToGrid w:val="0"/>
              <w:spacing w:after="0" w:line="100" w:lineRule="atLeast"/>
              <w:jc w:val="center"/>
              <w:rPr>
                <w:rFonts w:ascii="Arial" w:eastAsia="Lucida Sans Unicode" w:hAnsi="Arial" w:cs="Arial"/>
                <w:kern w:val="2"/>
                <w:sz w:val="24"/>
                <w:szCs w:val="24"/>
                <w:lang w:eastAsia="ar-SA"/>
              </w:rPr>
            </w:pPr>
            <w:r w:rsidRPr="00C00E79">
              <w:rPr>
                <w:rFonts w:ascii="Arial" w:hAnsi="Arial" w:cs="Arial"/>
                <w:sz w:val="24"/>
                <w:szCs w:val="24"/>
              </w:rPr>
              <w:t>Перечень работ, входящих в минимальный перечень работ</w:t>
            </w:r>
          </w:p>
        </w:tc>
        <w:tc>
          <w:tcPr>
            <w:tcW w:w="4965" w:type="dxa"/>
            <w:tcBorders>
              <w:top w:val="single" w:sz="4" w:space="0" w:color="000000"/>
              <w:left w:val="single" w:sz="4" w:space="0" w:color="000000"/>
              <w:bottom w:val="single" w:sz="4" w:space="0" w:color="000000"/>
              <w:right w:val="nil"/>
            </w:tcBorders>
            <w:hideMark/>
          </w:tcPr>
          <w:p w:rsidR="00B34791" w:rsidRPr="00C00E79" w:rsidRDefault="00B34791">
            <w:pPr>
              <w:tabs>
                <w:tab w:val="left" w:pos="-3220"/>
              </w:tabs>
              <w:suppressAutoHyphens/>
              <w:snapToGrid w:val="0"/>
              <w:spacing w:after="0" w:line="100" w:lineRule="atLeast"/>
              <w:jc w:val="center"/>
              <w:rPr>
                <w:rFonts w:ascii="Arial" w:eastAsia="Lucida Sans Unicode" w:hAnsi="Arial" w:cs="Arial"/>
                <w:kern w:val="2"/>
                <w:sz w:val="24"/>
                <w:szCs w:val="24"/>
                <w:lang w:eastAsia="ar-SA"/>
              </w:rPr>
            </w:pPr>
            <w:r w:rsidRPr="00C00E79">
              <w:rPr>
                <w:rFonts w:ascii="Arial" w:hAnsi="Arial" w:cs="Arial"/>
                <w:sz w:val="24"/>
                <w:szCs w:val="24"/>
              </w:rPr>
              <w:t>Визуализированный перечень образцов элементов благоустройства, предполагаемых к размещению на дворовой территории</w:t>
            </w:r>
          </w:p>
        </w:tc>
        <w:tc>
          <w:tcPr>
            <w:tcW w:w="231" w:type="dxa"/>
            <w:tcBorders>
              <w:top w:val="nil"/>
              <w:left w:val="single" w:sz="4" w:space="0" w:color="000000"/>
              <w:bottom w:val="nil"/>
              <w:right w:val="nil"/>
            </w:tcBorders>
          </w:tcPr>
          <w:p w:rsidR="00B34791" w:rsidRPr="00C00E79" w:rsidRDefault="00B34791">
            <w:pPr>
              <w:suppressAutoHyphens/>
              <w:snapToGrid w:val="0"/>
              <w:rPr>
                <w:rFonts w:ascii="Arial" w:eastAsia="Lucida Sans Unicode" w:hAnsi="Arial" w:cs="Arial"/>
                <w:kern w:val="2"/>
                <w:sz w:val="24"/>
                <w:szCs w:val="24"/>
                <w:lang w:eastAsia="ar-SA"/>
              </w:rPr>
            </w:pPr>
          </w:p>
        </w:tc>
      </w:tr>
      <w:tr w:rsidR="00B34791" w:rsidRPr="00C00E79" w:rsidTr="00B34791">
        <w:trPr>
          <w:trHeight w:val="1162"/>
        </w:trPr>
        <w:tc>
          <w:tcPr>
            <w:tcW w:w="700" w:type="dxa"/>
            <w:tcBorders>
              <w:top w:val="single" w:sz="4" w:space="0" w:color="000000"/>
              <w:left w:val="single" w:sz="4" w:space="0" w:color="000000"/>
              <w:bottom w:val="single" w:sz="4" w:space="0" w:color="000000"/>
              <w:right w:val="nil"/>
            </w:tcBorders>
            <w:hideMark/>
          </w:tcPr>
          <w:p w:rsidR="00B34791" w:rsidRPr="00C00E79" w:rsidRDefault="00B34791">
            <w:pPr>
              <w:tabs>
                <w:tab w:val="left" w:pos="-3220"/>
              </w:tabs>
              <w:suppressAutoHyphens/>
              <w:snapToGrid w:val="0"/>
              <w:spacing w:after="0" w:line="100" w:lineRule="atLeast"/>
              <w:rPr>
                <w:rFonts w:ascii="Arial" w:hAnsi="Arial" w:cs="Arial"/>
                <w:sz w:val="24"/>
                <w:szCs w:val="24"/>
              </w:rPr>
            </w:pPr>
            <w:r w:rsidRPr="00C00E79">
              <w:rPr>
                <w:rFonts w:ascii="Arial" w:hAnsi="Arial" w:cs="Arial"/>
                <w:sz w:val="24"/>
                <w:szCs w:val="24"/>
              </w:rPr>
              <w:t xml:space="preserve">      1.</w:t>
            </w:r>
          </w:p>
        </w:tc>
        <w:tc>
          <w:tcPr>
            <w:tcW w:w="3322" w:type="dxa"/>
            <w:tcBorders>
              <w:top w:val="single" w:sz="4" w:space="0" w:color="000000"/>
              <w:left w:val="single" w:sz="4" w:space="0" w:color="000000"/>
              <w:bottom w:val="single" w:sz="4" w:space="0" w:color="000000"/>
              <w:right w:val="nil"/>
            </w:tcBorders>
            <w:hideMark/>
          </w:tcPr>
          <w:p w:rsidR="00B34791" w:rsidRPr="00C00E79" w:rsidRDefault="00B34791">
            <w:pPr>
              <w:tabs>
                <w:tab w:val="left" w:pos="-3220"/>
              </w:tabs>
              <w:suppressAutoHyphens/>
              <w:snapToGrid w:val="0"/>
              <w:spacing w:after="0" w:line="100" w:lineRule="atLeast"/>
              <w:jc w:val="center"/>
              <w:rPr>
                <w:rFonts w:ascii="Arial" w:hAnsi="Arial" w:cs="Arial"/>
                <w:sz w:val="24"/>
                <w:szCs w:val="24"/>
              </w:rPr>
            </w:pPr>
            <w:r w:rsidRPr="00C00E79">
              <w:rPr>
                <w:rFonts w:ascii="Arial" w:hAnsi="Arial" w:cs="Arial"/>
                <w:sz w:val="24"/>
                <w:szCs w:val="24"/>
              </w:rPr>
              <w:t>Ремонт дворовых проездов</w:t>
            </w:r>
          </w:p>
        </w:tc>
        <w:tc>
          <w:tcPr>
            <w:tcW w:w="4965" w:type="dxa"/>
            <w:tcBorders>
              <w:top w:val="single" w:sz="4" w:space="0" w:color="000000"/>
              <w:left w:val="single" w:sz="4" w:space="0" w:color="000000"/>
              <w:bottom w:val="single" w:sz="4" w:space="0" w:color="000000"/>
              <w:right w:val="nil"/>
            </w:tcBorders>
            <w:hideMark/>
          </w:tcPr>
          <w:p w:rsidR="00B34791" w:rsidRPr="00C00E79" w:rsidRDefault="00B34791">
            <w:pPr>
              <w:tabs>
                <w:tab w:val="left" w:pos="-3220"/>
              </w:tabs>
              <w:suppressAutoHyphens/>
              <w:snapToGrid w:val="0"/>
              <w:spacing w:after="0" w:line="100" w:lineRule="atLeast"/>
              <w:jc w:val="center"/>
              <w:rPr>
                <w:rFonts w:ascii="Arial" w:hAnsi="Arial" w:cs="Arial"/>
                <w:sz w:val="24"/>
                <w:szCs w:val="24"/>
              </w:rPr>
            </w:pPr>
            <w:r w:rsidRPr="00C00E79">
              <w:rPr>
                <w:rFonts w:ascii="Arial" w:hAnsi="Arial" w:cs="Arial"/>
                <w:sz w:val="24"/>
                <w:szCs w:val="24"/>
              </w:rPr>
              <w:t>В соответствии с проектно-сметной документацией</w:t>
            </w:r>
          </w:p>
        </w:tc>
        <w:tc>
          <w:tcPr>
            <w:tcW w:w="231" w:type="dxa"/>
            <w:tcBorders>
              <w:top w:val="nil"/>
              <w:left w:val="single" w:sz="4" w:space="0" w:color="000000"/>
              <w:bottom w:val="nil"/>
              <w:right w:val="nil"/>
            </w:tcBorders>
          </w:tcPr>
          <w:p w:rsidR="00B34791" w:rsidRPr="00C00E79" w:rsidRDefault="00B34791">
            <w:pPr>
              <w:suppressAutoHyphens/>
              <w:snapToGrid w:val="0"/>
              <w:rPr>
                <w:rFonts w:ascii="Arial" w:eastAsia="Lucida Sans Unicode" w:hAnsi="Arial" w:cs="Arial"/>
                <w:kern w:val="2"/>
                <w:sz w:val="24"/>
                <w:szCs w:val="24"/>
                <w:lang w:eastAsia="ar-SA"/>
              </w:rPr>
            </w:pPr>
          </w:p>
        </w:tc>
      </w:tr>
      <w:tr w:rsidR="00B34791" w:rsidRPr="00C00E79" w:rsidTr="00B34791">
        <w:trPr>
          <w:trHeight w:val="276"/>
        </w:trPr>
        <w:tc>
          <w:tcPr>
            <w:tcW w:w="700" w:type="dxa"/>
            <w:tcBorders>
              <w:top w:val="single" w:sz="4" w:space="0" w:color="000000"/>
              <w:left w:val="single" w:sz="4" w:space="0" w:color="000000"/>
              <w:bottom w:val="single" w:sz="4" w:space="0" w:color="000000"/>
              <w:right w:val="nil"/>
            </w:tcBorders>
            <w:hideMark/>
          </w:tcPr>
          <w:p w:rsidR="00B34791" w:rsidRPr="00C00E79" w:rsidRDefault="00B34791">
            <w:pPr>
              <w:pStyle w:val="11"/>
              <w:tabs>
                <w:tab w:val="left" w:pos="-3220"/>
              </w:tabs>
              <w:snapToGrid w:val="0"/>
              <w:spacing w:after="0" w:line="100" w:lineRule="atLeast"/>
              <w:ind w:firstLine="720"/>
              <w:rPr>
                <w:rFonts w:ascii="Arial" w:hAnsi="Arial" w:cs="Arial"/>
                <w:sz w:val="24"/>
                <w:szCs w:val="24"/>
              </w:rPr>
            </w:pPr>
            <w:r w:rsidRPr="00C00E79">
              <w:rPr>
                <w:rFonts w:ascii="Arial" w:hAnsi="Arial" w:cs="Arial"/>
                <w:sz w:val="24"/>
                <w:szCs w:val="24"/>
              </w:rPr>
              <w:t>2.     2.</w:t>
            </w:r>
          </w:p>
        </w:tc>
        <w:tc>
          <w:tcPr>
            <w:tcW w:w="3322" w:type="dxa"/>
            <w:tcBorders>
              <w:top w:val="single" w:sz="4" w:space="0" w:color="000000"/>
              <w:left w:val="single" w:sz="4" w:space="0" w:color="000000"/>
              <w:bottom w:val="single" w:sz="4" w:space="0" w:color="000000"/>
              <w:right w:val="nil"/>
            </w:tcBorders>
            <w:vAlign w:val="center"/>
            <w:hideMark/>
          </w:tcPr>
          <w:p w:rsidR="00B34791" w:rsidRPr="00C00E79" w:rsidRDefault="00B34791">
            <w:pPr>
              <w:tabs>
                <w:tab w:val="left" w:pos="-3220"/>
              </w:tabs>
              <w:suppressAutoHyphens/>
              <w:snapToGrid w:val="0"/>
              <w:spacing w:after="0" w:line="100" w:lineRule="atLeast"/>
              <w:jc w:val="center"/>
              <w:rPr>
                <w:rFonts w:ascii="Arial" w:eastAsia="Lucida Sans Unicode" w:hAnsi="Arial" w:cs="Arial"/>
                <w:kern w:val="2"/>
                <w:sz w:val="24"/>
                <w:szCs w:val="24"/>
                <w:lang w:eastAsia="ar-SA"/>
              </w:rPr>
            </w:pPr>
            <w:r w:rsidRPr="00C00E79">
              <w:rPr>
                <w:rFonts w:ascii="Arial" w:hAnsi="Arial" w:cs="Arial"/>
                <w:sz w:val="24"/>
                <w:szCs w:val="24"/>
              </w:rPr>
              <w:t>Установка скамеек</w:t>
            </w:r>
          </w:p>
        </w:tc>
        <w:tc>
          <w:tcPr>
            <w:tcW w:w="4965" w:type="dxa"/>
            <w:tcBorders>
              <w:top w:val="single" w:sz="4" w:space="0" w:color="000000"/>
              <w:left w:val="single" w:sz="4" w:space="0" w:color="000000"/>
              <w:bottom w:val="single" w:sz="4" w:space="0" w:color="000000"/>
              <w:right w:val="nil"/>
            </w:tcBorders>
            <w:vAlign w:val="center"/>
            <w:hideMark/>
          </w:tcPr>
          <w:p w:rsidR="00B34791" w:rsidRPr="00C00E79" w:rsidRDefault="00B34791">
            <w:pPr>
              <w:tabs>
                <w:tab w:val="left" w:pos="-3220"/>
              </w:tabs>
              <w:snapToGrid w:val="0"/>
              <w:spacing w:after="0" w:line="100" w:lineRule="atLeast"/>
              <w:jc w:val="center"/>
              <w:rPr>
                <w:rFonts w:ascii="Arial" w:eastAsia="Lucida Sans Unicode" w:hAnsi="Arial" w:cs="Arial"/>
                <w:kern w:val="2"/>
                <w:sz w:val="24"/>
                <w:szCs w:val="24"/>
                <w:lang w:eastAsia="ar-SA"/>
              </w:rPr>
            </w:pPr>
            <w:r w:rsidRPr="00C00E79">
              <w:rPr>
                <w:rFonts w:ascii="Arial" w:hAnsi="Arial" w:cs="Arial"/>
                <w:noProof/>
                <w:sz w:val="24"/>
                <w:szCs w:val="24"/>
              </w:rPr>
              <w:drawing>
                <wp:inline distT="0" distB="0" distL="0" distR="0">
                  <wp:extent cx="1876425" cy="1219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76425" cy="1219200"/>
                          </a:xfrm>
                          <a:prstGeom prst="rect">
                            <a:avLst/>
                          </a:prstGeom>
                          <a:solidFill>
                            <a:srgbClr val="FFFFFF"/>
                          </a:solidFill>
                          <a:ln w="9525">
                            <a:noFill/>
                            <a:miter lim="800000"/>
                            <a:headEnd/>
                            <a:tailEnd/>
                          </a:ln>
                        </pic:spPr>
                      </pic:pic>
                    </a:graphicData>
                  </a:graphic>
                </wp:inline>
              </w:drawing>
            </w:r>
            <w:r w:rsidRPr="00C00E79">
              <w:rPr>
                <w:rFonts w:ascii="Arial" w:hAnsi="Arial" w:cs="Arial"/>
                <w:noProof/>
                <w:sz w:val="24"/>
                <w:szCs w:val="24"/>
              </w:rPr>
              <w:drawing>
                <wp:inline distT="0" distB="0" distL="0" distR="0">
                  <wp:extent cx="1895475" cy="189547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895475" cy="1895475"/>
                          </a:xfrm>
                          <a:prstGeom prst="rect">
                            <a:avLst/>
                          </a:prstGeom>
                          <a:solidFill>
                            <a:srgbClr val="FFFFFF"/>
                          </a:solidFill>
                          <a:ln w="9525">
                            <a:noFill/>
                            <a:miter lim="800000"/>
                            <a:headEnd/>
                            <a:tailEnd/>
                          </a:ln>
                        </pic:spPr>
                      </pic:pic>
                    </a:graphicData>
                  </a:graphic>
                </wp:inline>
              </w:drawing>
            </w:r>
          </w:p>
          <w:p w:rsidR="00B34791" w:rsidRPr="00C00E79" w:rsidRDefault="00B34791">
            <w:pPr>
              <w:tabs>
                <w:tab w:val="left" w:pos="-3220"/>
              </w:tabs>
              <w:suppressAutoHyphens/>
              <w:spacing w:after="0" w:line="100" w:lineRule="atLeast"/>
              <w:jc w:val="center"/>
              <w:rPr>
                <w:rFonts w:ascii="Arial" w:eastAsia="Lucida Sans Unicode" w:hAnsi="Arial" w:cs="Arial"/>
                <w:kern w:val="2"/>
                <w:sz w:val="24"/>
                <w:szCs w:val="24"/>
                <w:lang w:eastAsia="ar-SA"/>
              </w:rPr>
            </w:pPr>
            <w:r w:rsidRPr="00C00E79">
              <w:rPr>
                <w:rFonts w:ascii="Arial" w:hAnsi="Arial" w:cs="Arial"/>
                <w:noProof/>
                <w:sz w:val="24"/>
                <w:szCs w:val="24"/>
              </w:rPr>
              <w:drawing>
                <wp:inline distT="0" distB="0" distL="0" distR="0">
                  <wp:extent cx="1790700" cy="17907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790700" cy="1790700"/>
                          </a:xfrm>
                          <a:prstGeom prst="rect">
                            <a:avLst/>
                          </a:prstGeom>
                          <a:solidFill>
                            <a:srgbClr val="FFFFFF"/>
                          </a:solidFill>
                          <a:ln w="9525">
                            <a:noFill/>
                            <a:miter lim="800000"/>
                            <a:headEnd/>
                            <a:tailEnd/>
                          </a:ln>
                        </pic:spPr>
                      </pic:pic>
                    </a:graphicData>
                  </a:graphic>
                </wp:inline>
              </w:drawing>
            </w:r>
          </w:p>
        </w:tc>
        <w:tc>
          <w:tcPr>
            <w:tcW w:w="231" w:type="dxa"/>
            <w:tcBorders>
              <w:top w:val="nil"/>
              <w:left w:val="single" w:sz="4" w:space="0" w:color="000000"/>
              <w:bottom w:val="nil"/>
              <w:right w:val="nil"/>
            </w:tcBorders>
          </w:tcPr>
          <w:p w:rsidR="00B34791" w:rsidRPr="00C00E79" w:rsidRDefault="00B34791">
            <w:pPr>
              <w:suppressAutoHyphens/>
              <w:snapToGrid w:val="0"/>
              <w:rPr>
                <w:rFonts w:ascii="Arial" w:eastAsia="Lucida Sans Unicode" w:hAnsi="Arial" w:cs="Arial"/>
                <w:kern w:val="2"/>
                <w:sz w:val="24"/>
                <w:szCs w:val="24"/>
                <w:lang w:eastAsia="ar-SA"/>
              </w:rPr>
            </w:pPr>
          </w:p>
        </w:tc>
      </w:tr>
      <w:tr w:rsidR="00B34791" w:rsidRPr="00C00E79" w:rsidTr="00B34791">
        <w:trPr>
          <w:trHeight w:val="276"/>
        </w:trPr>
        <w:tc>
          <w:tcPr>
            <w:tcW w:w="700" w:type="dxa"/>
            <w:tcBorders>
              <w:top w:val="single" w:sz="4" w:space="0" w:color="000000"/>
              <w:left w:val="single" w:sz="4" w:space="0" w:color="000000"/>
              <w:bottom w:val="single" w:sz="4" w:space="0" w:color="000000"/>
              <w:right w:val="nil"/>
            </w:tcBorders>
            <w:hideMark/>
          </w:tcPr>
          <w:p w:rsidR="00B34791" w:rsidRPr="00C00E79" w:rsidRDefault="00B34791">
            <w:pPr>
              <w:pStyle w:val="11"/>
              <w:tabs>
                <w:tab w:val="left" w:pos="-3220"/>
              </w:tabs>
              <w:snapToGrid w:val="0"/>
              <w:spacing w:after="0" w:line="100" w:lineRule="atLeast"/>
              <w:ind w:left="360"/>
              <w:rPr>
                <w:rFonts w:ascii="Arial" w:hAnsi="Arial" w:cs="Arial"/>
                <w:sz w:val="24"/>
                <w:szCs w:val="24"/>
              </w:rPr>
            </w:pPr>
            <w:r w:rsidRPr="00C00E79">
              <w:rPr>
                <w:rFonts w:ascii="Arial" w:hAnsi="Arial" w:cs="Arial"/>
                <w:sz w:val="24"/>
                <w:szCs w:val="24"/>
              </w:rPr>
              <w:lastRenderedPageBreak/>
              <w:t>3.</w:t>
            </w:r>
          </w:p>
        </w:tc>
        <w:tc>
          <w:tcPr>
            <w:tcW w:w="3322" w:type="dxa"/>
            <w:tcBorders>
              <w:top w:val="single" w:sz="4" w:space="0" w:color="000000"/>
              <w:left w:val="single" w:sz="4" w:space="0" w:color="000000"/>
              <w:bottom w:val="single" w:sz="4" w:space="0" w:color="000000"/>
              <w:right w:val="nil"/>
            </w:tcBorders>
            <w:vAlign w:val="center"/>
            <w:hideMark/>
          </w:tcPr>
          <w:p w:rsidR="00B34791" w:rsidRPr="00C00E79" w:rsidRDefault="00B34791">
            <w:pPr>
              <w:tabs>
                <w:tab w:val="left" w:pos="-3220"/>
              </w:tabs>
              <w:suppressAutoHyphens/>
              <w:snapToGrid w:val="0"/>
              <w:spacing w:after="0" w:line="100" w:lineRule="atLeast"/>
              <w:jc w:val="center"/>
              <w:rPr>
                <w:rFonts w:ascii="Arial" w:hAnsi="Arial" w:cs="Arial"/>
                <w:sz w:val="24"/>
                <w:szCs w:val="24"/>
              </w:rPr>
            </w:pPr>
            <w:r w:rsidRPr="00C00E79">
              <w:rPr>
                <w:rFonts w:ascii="Arial" w:hAnsi="Arial" w:cs="Arial"/>
                <w:sz w:val="24"/>
                <w:szCs w:val="24"/>
              </w:rPr>
              <w:t>Установка урн</w:t>
            </w:r>
          </w:p>
        </w:tc>
        <w:tc>
          <w:tcPr>
            <w:tcW w:w="4965" w:type="dxa"/>
            <w:tcBorders>
              <w:top w:val="single" w:sz="4" w:space="0" w:color="000000"/>
              <w:left w:val="single" w:sz="4" w:space="0" w:color="000000"/>
              <w:bottom w:val="single" w:sz="4" w:space="0" w:color="000000"/>
              <w:right w:val="nil"/>
            </w:tcBorders>
            <w:vAlign w:val="center"/>
            <w:hideMark/>
          </w:tcPr>
          <w:p w:rsidR="00B34791" w:rsidRPr="00C00E79" w:rsidRDefault="00B34791">
            <w:pPr>
              <w:tabs>
                <w:tab w:val="left" w:pos="-3220"/>
              </w:tabs>
              <w:snapToGrid w:val="0"/>
              <w:spacing w:after="0" w:line="100" w:lineRule="atLeast"/>
              <w:jc w:val="center"/>
              <w:rPr>
                <w:rFonts w:ascii="Arial" w:hAnsi="Arial" w:cs="Arial"/>
                <w:noProof/>
                <w:sz w:val="24"/>
                <w:szCs w:val="24"/>
              </w:rPr>
            </w:pPr>
            <w:r w:rsidRPr="00C00E79">
              <w:rPr>
                <w:rFonts w:ascii="Arial" w:hAnsi="Arial" w:cs="Arial"/>
                <w:noProof/>
                <w:sz w:val="24"/>
                <w:szCs w:val="24"/>
              </w:rPr>
              <w:drawing>
                <wp:inline distT="0" distB="0" distL="0" distR="0">
                  <wp:extent cx="3057525" cy="5715000"/>
                  <wp:effectExtent l="19050" t="0" r="9525" b="0"/>
                  <wp:docPr id="5" name="Рисунок 1"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
                          <pic:cNvPicPr>
                            <a:picLocks noChangeAspect="1" noChangeArrowheads="1"/>
                          </pic:cNvPicPr>
                        </pic:nvPicPr>
                        <pic:blipFill>
                          <a:blip r:embed="rId9"/>
                          <a:srcRect/>
                          <a:stretch>
                            <a:fillRect/>
                          </a:stretch>
                        </pic:blipFill>
                        <pic:spPr bwMode="auto">
                          <a:xfrm>
                            <a:off x="0" y="0"/>
                            <a:ext cx="3057525" cy="5715000"/>
                          </a:xfrm>
                          <a:prstGeom prst="rect">
                            <a:avLst/>
                          </a:prstGeom>
                          <a:noFill/>
                          <a:ln w="9525">
                            <a:noFill/>
                            <a:miter lim="800000"/>
                            <a:headEnd/>
                            <a:tailEnd/>
                          </a:ln>
                        </pic:spPr>
                      </pic:pic>
                    </a:graphicData>
                  </a:graphic>
                </wp:inline>
              </w:drawing>
            </w:r>
          </w:p>
        </w:tc>
        <w:tc>
          <w:tcPr>
            <w:tcW w:w="231" w:type="dxa"/>
            <w:tcBorders>
              <w:top w:val="nil"/>
              <w:left w:val="single" w:sz="4" w:space="0" w:color="000000"/>
              <w:bottom w:val="nil"/>
              <w:right w:val="nil"/>
            </w:tcBorders>
          </w:tcPr>
          <w:p w:rsidR="00B34791" w:rsidRPr="00C00E79" w:rsidRDefault="00B34791">
            <w:pPr>
              <w:suppressAutoHyphens/>
              <w:snapToGrid w:val="0"/>
              <w:rPr>
                <w:rFonts w:ascii="Arial" w:eastAsia="Lucida Sans Unicode" w:hAnsi="Arial" w:cs="Arial"/>
                <w:kern w:val="2"/>
                <w:sz w:val="24"/>
                <w:szCs w:val="24"/>
                <w:lang w:eastAsia="ar-SA"/>
              </w:rPr>
            </w:pPr>
          </w:p>
        </w:tc>
      </w:tr>
    </w:tbl>
    <w:p w:rsidR="00B34791" w:rsidRPr="00C00E79" w:rsidRDefault="00B34791" w:rsidP="00B34791">
      <w:pPr>
        <w:pStyle w:val="ConsPlusNormal0"/>
        <w:jc w:val="right"/>
        <w:rPr>
          <w:rFonts w:ascii="Arial" w:hAnsi="Arial" w:cs="Arial"/>
          <w:sz w:val="24"/>
          <w:szCs w:val="24"/>
        </w:rPr>
      </w:pPr>
    </w:p>
    <w:p w:rsidR="00B34791" w:rsidRPr="00C00E79" w:rsidRDefault="00B34791" w:rsidP="00B34791">
      <w:pPr>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rPr>
          <w:rFonts w:ascii="Arial" w:hAnsi="Arial" w:cs="Arial"/>
          <w:sz w:val="24"/>
          <w:szCs w:val="24"/>
        </w:rPr>
        <w:sectPr w:rsidR="00B34791" w:rsidRPr="00C00E79" w:rsidSect="00C00E79">
          <w:pgSz w:w="11906" w:h="16838"/>
          <w:pgMar w:top="1134" w:right="1247" w:bottom="1134" w:left="1531" w:header="708" w:footer="708" w:gutter="0"/>
          <w:cols w:space="720"/>
        </w:sect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lastRenderedPageBreak/>
        <w:t>Приложение № 9</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ind w:firstLine="709"/>
        <w:jc w:val="right"/>
        <w:rPr>
          <w:rFonts w:ascii="Arial" w:hAnsi="Arial" w:cs="Arial"/>
          <w:sz w:val="24"/>
          <w:szCs w:val="24"/>
        </w:rPr>
      </w:pPr>
    </w:p>
    <w:p w:rsidR="00B34791" w:rsidRPr="00C00E79" w:rsidRDefault="00B34791" w:rsidP="00B34791">
      <w:pPr>
        <w:ind w:firstLine="709"/>
        <w:jc w:val="right"/>
        <w:rPr>
          <w:rFonts w:ascii="Arial" w:hAnsi="Arial" w:cs="Arial"/>
          <w:sz w:val="24"/>
          <w:szCs w:val="24"/>
        </w:rPr>
      </w:pPr>
    </w:p>
    <w:p w:rsidR="00B34791" w:rsidRPr="00C00E79" w:rsidRDefault="00B34791" w:rsidP="00B34791">
      <w:pPr>
        <w:jc w:val="center"/>
        <w:rPr>
          <w:rFonts w:ascii="Arial" w:hAnsi="Arial" w:cs="Arial"/>
          <w:b/>
          <w:sz w:val="24"/>
          <w:szCs w:val="24"/>
        </w:rPr>
      </w:pPr>
      <w:r w:rsidRPr="00C00E79">
        <w:rPr>
          <w:rFonts w:ascii="Arial" w:hAnsi="Arial" w:cs="Arial"/>
          <w:b/>
          <w:sz w:val="24"/>
          <w:szCs w:val="24"/>
        </w:rPr>
        <w:t>Дополнительный перечень работ</w:t>
      </w:r>
    </w:p>
    <w:p w:rsidR="00B34791" w:rsidRPr="00C00E79" w:rsidRDefault="00B34791" w:rsidP="00B34791">
      <w:pPr>
        <w:jc w:val="center"/>
        <w:rPr>
          <w:rFonts w:ascii="Arial" w:hAnsi="Arial" w:cs="Arial"/>
          <w:b/>
          <w:sz w:val="24"/>
          <w:szCs w:val="24"/>
        </w:rPr>
      </w:pPr>
      <w:r w:rsidRPr="00C00E79">
        <w:rPr>
          <w:rFonts w:ascii="Arial" w:hAnsi="Arial" w:cs="Arial"/>
          <w:b/>
          <w:sz w:val="24"/>
          <w:szCs w:val="24"/>
        </w:rPr>
        <w:t>по благоустройству дворовых территорий многоквартирных домов,</w:t>
      </w:r>
    </w:p>
    <w:p w:rsidR="00B34791" w:rsidRPr="00C00E79" w:rsidRDefault="00B34791" w:rsidP="00B34791">
      <w:pPr>
        <w:jc w:val="center"/>
        <w:rPr>
          <w:rFonts w:ascii="Arial" w:hAnsi="Arial" w:cs="Arial"/>
          <w:b/>
          <w:sz w:val="24"/>
          <w:szCs w:val="24"/>
        </w:rPr>
      </w:pPr>
      <w:r w:rsidRPr="00C00E79">
        <w:rPr>
          <w:rFonts w:ascii="Arial" w:hAnsi="Arial" w:cs="Arial"/>
          <w:b/>
          <w:sz w:val="24"/>
          <w:szCs w:val="24"/>
        </w:rPr>
        <w:t>с приложением визуализированного перечня образцов элементов благоустройства, предполагаемых к размещению на дворовой территории.</w:t>
      </w:r>
    </w:p>
    <w:p w:rsidR="00B34791" w:rsidRPr="00C00E79" w:rsidRDefault="00B34791" w:rsidP="00B34791">
      <w:pPr>
        <w:ind w:firstLine="709"/>
        <w:jc w:val="center"/>
        <w:rPr>
          <w:rFonts w:ascii="Arial" w:hAnsi="Arial" w:cs="Arial"/>
          <w:b/>
          <w:sz w:val="24"/>
          <w:szCs w:val="24"/>
        </w:rPr>
      </w:pPr>
    </w:p>
    <w:p w:rsidR="00B34791" w:rsidRPr="00C00E79" w:rsidRDefault="00B34791" w:rsidP="00B34791">
      <w:pPr>
        <w:ind w:firstLine="709"/>
        <w:jc w:val="center"/>
        <w:rPr>
          <w:rFonts w:ascii="Arial" w:hAnsi="Arial" w:cs="Arial"/>
          <w:b/>
          <w:sz w:val="24"/>
          <w:szCs w:val="24"/>
        </w:rPr>
      </w:pPr>
    </w:p>
    <w:p w:rsidR="00B34791" w:rsidRPr="00C00E79" w:rsidRDefault="00B34791" w:rsidP="00B34791">
      <w:pPr>
        <w:ind w:firstLine="709"/>
        <w:jc w:val="center"/>
        <w:rPr>
          <w:rFonts w:ascii="Arial" w:hAnsi="Arial" w:cs="Arial"/>
          <w:b/>
          <w:sz w:val="24"/>
          <w:szCs w:val="24"/>
        </w:rPr>
      </w:pPr>
    </w:p>
    <w:tbl>
      <w:tblPr>
        <w:tblW w:w="147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2911"/>
        <w:gridCol w:w="10916"/>
      </w:tblGrid>
      <w:tr w:rsidR="00B34791" w:rsidRPr="00C00E79" w:rsidTr="00B34791">
        <w:tc>
          <w:tcPr>
            <w:tcW w:w="917"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ind w:right="-119"/>
              <w:jc w:val="center"/>
              <w:rPr>
                <w:rFonts w:ascii="Arial" w:hAnsi="Arial" w:cs="Arial"/>
                <w:sz w:val="24"/>
                <w:szCs w:val="24"/>
              </w:rPr>
            </w:pPr>
            <w:r w:rsidRPr="00C00E79">
              <w:rPr>
                <w:rFonts w:ascii="Arial" w:hAnsi="Arial" w:cs="Arial"/>
                <w:sz w:val="24"/>
                <w:szCs w:val="24"/>
              </w:rPr>
              <w:t xml:space="preserve">№ </w:t>
            </w:r>
            <w:proofErr w:type="spellStart"/>
            <w:proofErr w:type="gramStart"/>
            <w:r w:rsidRPr="00C00E79">
              <w:rPr>
                <w:rFonts w:ascii="Arial" w:hAnsi="Arial" w:cs="Arial"/>
                <w:sz w:val="24"/>
                <w:szCs w:val="24"/>
              </w:rPr>
              <w:t>п</w:t>
            </w:r>
            <w:proofErr w:type="spellEnd"/>
            <w:proofErr w:type="gramEnd"/>
            <w:r w:rsidRPr="00C00E79">
              <w:rPr>
                <w:rFonts w:ascii="Arial" w:hAnsi="Arial" w:cs="Arial"/>
                <w:sz w:val="24"/>
                <w:szCs w:val="24"/>
              </w:rPr>
              <w:t>/</w:t>
            </w:r>
            <w:proofErr w:type="spellStart"/>
            <w:r w:rsidRPr="00C00E79">
              <w:rPr>
                <w:rFonts w:ascii="Arial" w:hAnsi="Arial" w:cs="Arial"/>
                <w:sz w:val="24"/>
                <w:szCs w:val="24"/>
              </w:rPr>
              <w:t>п</w:t>
            </w:r>
            <w:proofErr w:type="spellEnd"/>
          </w:p>
        </w:tc>
        <w:tc>
          <w:tcPr>
            <w:tcW w:w="2911"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tabs>
                <w:tab w:val="left" w:pos="-3220"/>
              </w:tabs>
              <w:ind w:right="-35"/>
              <w:jc w:val="center"/>
              <w:rPr>
                <w:rFonts w:ascii="Arial" w:hAnsi="Arial" w:cs="Arial"/>
                <w:sz w:val="24"/>
                <w:szCs w:val="24"/>
              </w:rPr>
            </w:pPr>
            <w:r w:rsidRPr="00C00E79">
              <w:rPr>
                <w:rFonts w:ascii="Arial" w:hAnsi="Arial" w:cs="Arial"/>
                <w:sz w:val="24"/>
                <w:szCs w:val="24"/>
              </w:rPr>
              <w:t>Перечень работ, входящих в дополнительный перечень работ</w:t>
            </w:r>
          </w:p>
        </w:tc>
        <w:tc>
          <w:tcPr>
            <w:tcW w:w="10915" w:type="dxa"/>
            <w:tcBorders>
              <w:top w:val="single" w:sz="4" w:space="0" w:color="000000"/>
              <w:left w:val="single" w:sz="4" w:space="0" w:color="000000"/>
              <w:bottom w:val="single" w:sz="4" w:space="0" w:color="000000"/>
              <w:right w:val="single" w:sz="4" w:space="0" w:color="000000"/>
            </w:tcBorders>
            <w:hideMark/>
          </w:tcPr>
          <w:p w:rsidR="00B34791" w:rsidRPr="00C00E79" w:rsidRDefault="00B34791">
            <w:pPr>
              <w:tabs>
                <w:tab w:val="left" w:pos="-3220"/>
              </w:tabs>
              <w:ind w:right="-19"/>
              <w:jc w:val="center"/>
              <w:rPr>
                <w:rFonts w:ascii="Arial" w:hAnsi="Arial" w:cs="Arial"/>
                <w:sz w:val="24"/>
                <w:szCs w:val="24"/>
              </w:rPr>
            </w:pPr>
            <w:r w:rsidRPr="00C00E79">
              <w:rPr>
                <w:rFonts w:ascii="Arial" w:hAnsi="Arial" w:cs="Arial"/>
                <w:sz w:val="24"/>
                <w:szCs w:val="24"/>
              </w:rPr>
              <w:t>Визуализированный перечень образцов элементов благоустройства, предполагаемых к размещению на дворовой территории</w:t>
            </w:r>
          </w:p>
        </w:tc>
      </w:tr>
    </w:tbl>
    <w:p w:rsidR="00B34791" w:rsidRPr="00C00E79" w:rsidRDefault="00B34791" w:rsidP="00B34791">
      <w:pPr>
        <w:ind w:firstLine="709"/>
        <w:jc w:val="right"/>
        <w:rPr>
          <w:rFonts w:ascii="Arial" w:hAnsi="Arial" w:cs="Arial"/>
          <w:sz w:val="24"/>
          <w:szCs w:val="24"/>
        </w:rPr>
      </w:pPr>
    </w:p>
    <w:p w:rsidR="00B34791" w:rsidRPr="00C00E79" w:rsidRDefault="00B34791" w:rsidP="00B34791">
      <w:pPr>
        <w:pStyle w:val="30"/>
        <w:spacing w:after="0"/>
        <w:ind w:right="-25" w:firstLine="709"/>
        <w:rPr>
          <w:rFonts w:ascii="Arial" w:hAnsi="Arial" w:cs="Arial"/>
          <w:sz w:val="24"/>
          <w:szCs w:val="24"/>
        </w:rPr>
      </w:pPr>
    </w:p>
    <w:p w:rsidR="00B34791" w:rsidRPr="00C00E79" w:rsidRDefault="00B34791" w:rsidP="00B34791">
      <w:pPr>
        <w:pStyle w:val="30"/>
        <w:spacing w:after="0"/>
        <w:ind w:right="-25" w:firstLine="709"/>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rPr>
          <w:rFonts w:ascii="Arial" w:hAnsi="Arial" w:cs="Arial"/>
          <w:sz w:val="24"/>
          <w:szCs w:val="24"/>
        </w:rPr>
        <w:sectPr w:rsidR="00B34791" w:rsidRPr="00C00E79" w:rsidSect="00C00E79">
          <w:pgSz w:w="16838" w:h="11906" w:orient="landscape"/>
          <w:pgMar w:top="1134" w:right="1247" w:bottom="1134" w:left="1531" w:header="709" w:footer="709" w:gutter="0"/>
          <w:cols w:space="720"/>
        </w:sect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t>Приложение № 10</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pStyle w:val="aa"/>
        <w:rPr>
          <w:rFonts w:ascii="Arial" w:hAnsi="Arial" w:cs="Arial"/>
          <w:sz w:val="24"/>
          <w:szCs w:val="24"/>
          <w:lang w:eastAsia="ar-SA"/>
        </w:rPr>
      </w:pPr>
    </w:p>
    <w:p w:rsidR="00B34791" w:rsidRPr="00C00E79" w:rsidRDefault="00B34791" w:rsidP="00B34791">
      <w:pPr>
        <w:spacing w:after="0" w:line="100" w:lineRule="atLeast"/>
        <w:ind w:firstLine="491"/>
        <w:jc w:val="center"/>
        <w:rPr>
          <w:rFonts w:ascii="Arial" w:hAnsi="Arial" w:cs="Arial"/>
          <w:b/>
          <w:sz w:val="24"/>
          <w:szCs w:val="24"/>
        </w:rPr>
      </w:pPr>
    </w:p>
    <w:p w:rsidR="00B34791" w:rsidRPr="00C00E79" w:rsidRDefault="00B34791" w:rsidP="00B34791">
      <w:pPr>
        <w:spacing w:after="0" w:line="100" w:lineRule="atLeast"/>
        <w:ind w:firstLine="491"/>
        <w:jc w:val="center"/>
        <w:rPr>
          <w:rFonts w:ascii="Arial" w:hAnsi="Arial" w:cs="Arial"/>
          <w:b/>
          <w:sz w:val="24"/>
          <w:szCs w:val="24"/>
        </w:rPr>
      </w:pPr>
      <w:r w:rsidRPr="00C00E79">
        <w:rPr>
          <w:rFonts w:ascii="Arial" w:hAnsi="Arial" w:cs="Arial"/>
          <w:b/>
          <w:sz w:val="24"/>
          <w:szCs w:val="24"/>
        </w:rPr>
        <w:t>Единичные расценки работ по благоустройству дворовых территорий МКД</w:t>
      </w:r>
      <w:proofErr w:type="gramStart"/>
      <w:r w:rsidRPr="00C00E79">
        <w:rPr>
          <w:rFonts w:ascii="Arial" w:hAnsi="Arial" w:cs="Arial"/>
          <w:b/>
          <w:sz w:val="24"/>
          <w:szCs w:val="24"/>
        </w:rPr>
        <w:t xml:space="preserve"> ,</w:t>
      </w:r>
      <w:proofErr w:type="gramEnd"/>
      <w:r w:rsidRPr="00C00E79">
        <w:rPr>
          <w:rFonts w:ascii="Arial" w:hAnsi="Arial" w:cs="Arial"/>
          <w:b/>
          <w:sz w:val="24"/>
          <w:szCs w:val="24"/>
        </w:rPr>
        <w:t xml:space="preserve"> входящих в состав минимального и дополнительного перечней таких работ</w:t>
      </w:r>
    </w:p>
    <w:p w:rsidR="00B34791" w:rsidRPr="00C00E79" w:rsidRDefault="00B34791" w:rsidP="00B34791">
      <w:pPr>
        <w:spacing w:after="0" w:line="100" w:lineRule="atLeast"/>
        <w:ind w:firstLine="491"/>
        <w:jc w:val="center"/>
        <w:rPr>
          <w:rFonts w:ascii="Arial" w:hAnsi="Arial" w:cs="Arial"/>
          <w:b/>
          <w:sz w:val="24"/>
          <w:szCs w:val="24"/>
        </w:rPr>
      </w:pPr>
    </w:p>
    <w:tbl>
      <w:tblPr>
        <w:tblW w:w="8925" w:type="dxa"/>
        <w:tblInd w:w="-34" w:type="dxa"/>
        <w:tblLayout w:type="fixed"/>
        <w:tblLook w:val="04A0"/>
      </w:tblPr>
      <w:tblGrid>
        <w:gridCol w:w="4247"/>
        <w:gridCol w:w="2831"/>
        <w:gridCol w:w="1847"/>
      </w:tblGrid>
      <w:tr w:rsidR="00B34791" w:rsidRPr="00C00E79" w:rsidTr="00B34791">
        <w:trPr>
          <w:trHeight w:val="705"/>
        </w:trPr>
        <w:tc>
          <w:tcPr>
            <w:tcW w:w="4249" w:type="dxa"/>
            <w:tcBorders>
              <w:top w:val="single" w:sz="2" w:space="0" w:color="000000"/>
              <w:left w:val="single" w:sz="2" w:space="0" w:color="000000"/>
              <w:bottom w:val="single" w:sz="2" w:space="0" w:color="000000"/>
              <w:right w:val="nil"/>
            </w:tcBorders>
            <w:vAlign w:val="center"/>
            <w:hideMark/>
          </w:tcPr>
          <w:p w:rsidR="00B34791" w:rsidRPr="00C00E79" w:rsidRDefault="00B34791">
            <w:pPr>
              <w:suppressAutoHyphens/>
              <w:autoSpaceDE w:val="0"/>
              <w:snapToGrid w:val="0"/>
              <w:ind w:left="34"/>
              <w:jc w:val="center"/>
              <w:rPr>
                <w:rFonts w:ascii="Arial" w:eastAsia="Times New Roman CYR" w:hAnsi="Arial" w:cs="Arial"/>
                <w:color w:val="000000"/>
                <w:kern w:val="2"/>
                <w:sz w:val="24"/>
                <w:szCs w:val="24"/>
                <w:lang w:eastAsia="ar-SA"/>
              </w:rPr>
            </w:pPr>
            <w:r w:rsidRPr="00C00E79">
              <w:rPr>
                <w:rFonts w:ascii="Arial" w:eastAsia="Times New Roman CYR" w:hAnsi="Arial" w:cs="Arial"/>
                <w:color w:val="000000"/>
                <w:sz w:val="24"/>
                <w:szCs w:val="24"/>
              </w:rPr>
              <w:t>Вид работ</w:t>
            </w:r>
          </w:p>
        </w:tc>
        <w:tc>
          <w:tcPr>
            <w:tcW w:w="2833" w:type="dxa"/>
            <w:tcBorders>
              <w:top w:val="single" w:sz="2" w:space="0" w:color="000000"/>
              <w:left w:val="single" w:sz="2" w:space="0" w:color="000000"/>
              <w:bottom w:val="single" w:sz="2" w:space="0" w:color="000000"/>
              <w:right w:val="nil"/>
            </w:tcBorders>
            <w:vAlign w:val="center"/>
            <w:hideMark/>
          </w:tcPr>
          <w:p w:rsidR="00B34791" w:rsidRPr="00C00E79" w:rsidRDefault="00B34791">
            <w:pPr>
              <w:suppressAutoHyphens/>
              <w:autoSpaceDE w:val="0"/>
              <w:snapToGrid w:val="0"/>
              <w:ind w:left="34"/>
              <w:jc w:val="center"/>
              <w:rPr>
                <w:rFonts w:ascii="Arial" w:eastAsia="Times New Roman CYR" w:hAnsi="Arial" w:cs="Arial"/>
                <w:color w:val="000000"/>
                <w:kern w:val="2"/>
                <w:sz w:val="24"/>
                <w:szCs w:val="24"/>
                <w:lang w:eastAsia="ar-SA"/>
              </w:rPr>
            </w:pPr>
            <w:r w:rsidRPr="00C00E79">
              <w:rPr>
                <w:rFonts w:ascii="Arial" w:eastAsia="Times New Roman CYR" w:hAnsi="Arial" w:cs="Arial"/>
                <w:color w:val="000000"/>
                <w:sz w:val="24"/>
                <w:szCs w:val="24"/>
              </w:rPr>
              <w:t>Единица измерения</w:t>
            </w:r>
          </w:p>
        </w:tc>
        <w:tc>
          <w:tcPr>
            <w:tcW w:w="1848" w:type="dxa"/>
            <w:tcBorders>
              <w:top w:val="single" w:sz="2" w:space="0" w:color="000000"/>
              <w:left w:val="single" w:sz="2" w:space="0" w:color="000000"/>
              <w:bottom w:val="single" w:sz="2" w:space="0" w:color="000000"/>
              <w:right w:val="single" w:sz="4" w:space="0" w:color="auto"/>
            </w:tcBorders>
            <w:vAlign w:val="center"/>
            <w:hideMark/>
          </w:tcPr>
          <w:p w:rsidR="00B34791" w:rsidRPr="00C00E79" w:rsidRDefault="00B34791">
            <w:pPr>
              <w:suppressAutoHyphens/>
              <w:autoSpaceDE w:val="0"/>
              <w:snapToGrid w:val="0"/>
              <w:ind w:left="34"/>
              <w:rPr>
                <w:rFonts w:ascii="Arial" w:eastAsia="Times New Roman CYR" w:hAnsi="Arial" w:cs="Arial"/>
                <w:color w:val="000000"/>
                <w:sz w:val="24"/>
                <w:szCs w:val="24"/>
              </w:rPr>
            </w:pPr>
            <w:r w:rsidRPr="00C00E79">
              <w:rPr>
                <w:rFonts w:ascii="Arial" w:eastAsia="Times New Roman CYR" w:hAnsi="Arial" w:cs="Arial"/>
                <w:color w:val="000000"/>
                <w:sz w:val="24"/>
                <w:szCs w:val="24"/>
              </w:rPr>
              <w:t>Единичная</w:t>
            </w:r>
          </w:p>
          <w:p w:rsidR="00B34791" w:rsidRPr="00C00E79" w:rsidRDefault="00B34791">
            <w:pPr>
              <w:suppressAutoHyphens/>
              <w:autoSpaceDE w:val="0"/>
              <w:snapToGrid w:val="0"/>
              <w:ind w:left="34"/>
              <w:rPr>
                <w:rFonts w:ascii="Arial" w:eastAsia="Times New Roman CYR" w:hAnsi="Arial" w:cs="Arial"/>
                <w:color w:val="000000"/>
                <w:kern w:val="2"/>
                <w:sz w:val="24"/>
                <w:szCs w:val="24"/>
                <w:lang w:eastAsia="ar-SA"/>
              </w:rPr>
            </w:pPr>
            <w:r w:rsidRPr="00C00E79">
              <w:rPr>
                <w:rFonts w:ascii="Arial" w:eastAsia="Times New Roman CYR" w:hAnsi="Arial" w:cs="Arial"/>
                <w:color w:val="000000"/>
                <w:sz w:val="24"/>
                <w:szCs w:val="24"/>
              </w:rPr>
              <w:t xml:space="preserve"> расценка, руб.</w:t>
            </w:r>
          </w:p>
        </w:tc>
      </w:tr>
      <w:tr w:rsidR="00B34791" w:rsidRPr="00C00E79" w:rsidTr="00B34791">
        <w:trPr>
          <w:trHeight w:val="353"/>
        </w:trPr>
        <w:tc>
          <w:tcPr>
            <w:tcW w:w="8930" w:type="dxa"/>
            <w:gridSpan w:val="3"/>
            <w:tcBorders>
              <w:top w:val="single" w:sz="2" w:space="0" w:color="000000"/>
              <w:left w:val="single" w:sz="2" w:space="0" w:color="000000"/>
              <w:bottom w:val="single" w:sz="2" w:space="0" w:color="000000"/>
              <w:right w:val="single" w:sz="4" w:space="0" w:color="auto"/>
            </w:tcBorders>
            <w:vAlign w:val="center"/>
            <w:hideMark/>
          </w:tcPr>
          <w:p w:rsidR="00B34791" w:rsidRPr="00C00E79" w:rsidRDefault="00B34791">
            <w:pPr>
              <w:suppressAutoHyphens/>
              <w:autoSpaceDE w:val="0"/>
              <w:snapToGrid w:val="0"/>
              <w:ind w:left="34"/>
              <w:jc w:val="center"/>
              <w:rPr>
                <w:rFonts w:ascii="Arial" w:eastAsia="Times New Roman CYR" w:hAnsi="Arial" w:cs="Arial"/>
                <w:b/>
                <w:bCs/>
                <w:color w:val="000000"/>
                <w:sz w:val="24"/>
                <w:szCs w:val="24"/>
              </w:rPr>
            </w:pPr>
            <w:r w:rsidRPr="00C00E79">
              <w:rPr>
                <w:rFonts w:ascii="Arial" w:eastAsia="Times New Roman CYR" w:hAnsi="Arial" w:cs="Arial"/>
                <w:b/>
                <w:bCs/>
                <w:color w:val="000000"/>
                <w:sz w:val="24"/>
                <w:szCs w:val="24"/>
              </w:rPr>
              <w:t>Минимальный перечень</w:t>
            </w:r>
          </w:p>
          <w:p w:rsidR="00B34791" w:rsidRPr="00C00E79" w:rsidRDefault="00B34791">
            <w:pPr>
              <w:suppressAutoHyphens/>
              <w:autoSpaceDE w:val="0"/>
              <w:snapToGrid w:val="0"/>
              <w:ind w:left="34"/>
              <w:jc w:val="center"/>
              <w:rPr>
                <w:rFonts w:ascii="Arial" w:eastAsia="Times New Roman CYR" w:hAnsi="Arial" w:cs="Arial"/>
                <w:b/>
                <w:bCs/>
                <w:color w:val="000000"/>
                <w:kern w:val="2"/>
                <w:sz w:val="24"/>
                <w:szCs w:val="24"/>
                <w:lang w:eastAsia="ar-SA"/>
              </w:rPr>
            </w:pPr>
            <w:r w:rsidRPr="00C00E79">
              <w:rPr>
                <w:rFonts w:ascii="Arial" w:eastAsia="Times New Roman CYR" w:hAnsi="Arial" w:cs="Arial"/>
                <w:b/>
                <w:bCs/>
                <w:color w:val="000000"/>
                <w:sz w:val="24"/>
                <w:szCs w:val="24"/>
              </w:rPr>
              <w:t>работ по благоустройству</w:t>
            </w:r>
          </w:p>
        </w:tc>
      </w:tr>
      <w:tr w:rsidR="00B34791" w:rsidRPr="00C00E79" w:rsidTr="00B34791">
        <w:trPr>
          <w:trHeight w:val="1058"/>
        </w:trPr>
        <w:tc>
          <w:tcPr>
            <w:tcW w:w="4249" w:type="dxa"/>
            <w:tcBorders>
              <w:top w:val="nil"/>
              <w:left w:val="single" w:sz="2" w:space="0" w:color="000000"/>
              <w:bottom w:val="single" w:sz="2" w:space="0" w:color="000000"/>
              <w:right w:val="nil"/>
            </w:tcBorders>
            <w:vAlign w:val="center"/>
            <w:hideMark/>
          </w:tcPr>
          <w:p w:rsidR="00B34791" w:rsidRPr="00C00E79" w:rsidRDefault="00B34791">
            <w:pPr>
              <w:suppressAutoHyphens/>
              <w:autoSpaceDE w:val="0"/>
              <w:snapToGrid w:val="0"/>
              <w:ind w:left="34"/>
              <w:rPr>
                <w:rFonts w:ascii="Arial" w:eastAsia="Times New Roman CYR" w:hAnsi="Arial" w:cs="Arial"/>
                <w:kern w:val="2"/>
                <w:sz w:val="24"/>
                <w:szCs w:val="24"/>
                <w:lang w:eastAsia="ar-SA"/>
              </w:rPr>
            </w:pPr>
            <w:r w:rsidRPr="00C00E79">
              <w:rPr>
                <w:rFonts w:ascii="Arial" w:eastAsia="Times New Roman CYR" w:hAnsi="Arial" w:cs="Arial"/>
                <w:sz w:val="24"/>
                <w:szCs w:val="24"/>
              </w:rPr>
              <w:t>Ремонт дворовых проездов</w:t>
            </w:r>
          </w:p>
        </w:tc>
        <w:tc>
          <w:tcPr>
            <w:tcW w:w="2833" w:type="dxa"/>
            <w:tcBorders>
              <w:top w:val="nil"/>
              <w:left w:val="single" w:sz="2" w:space="0" w:color="000000"/>
              <w:bottom w:val="single" w:sz="2" w:space="0" w:color="000000"/>
              <w:right w:val="single" w:sz="4" w:space="0" w:color="auto"/>
            </w:tcBorders>
            <w:vAlign w:val="center"/>
            <w:hideMark/>
          </w:tcPr>
          <w:p w:rsidR="00B34791" w:rsidRPr="00C00E79" w:rsidRDefault="00B34791">
            <w:pPr>
              <w:suppressAutoHyphens/>
              <w:autoSpaceDE w:val="0"/>
              <w:snapToGrid w:val="0"/>
              <w:ind w:left="34"/>
              <w:jc w:val="center"/>
              <w:rPr>
                <w:rFonts w:ascii="Arial" w:eastAsia="Times New Roman CYR" w:hAnsi="Arial" w:cs="Arial"/>
                <w:kern w:val="2"/>
                <w:sz w:val="24"/>
                <w:szCs w:val="24"/>
                <w:lang w:eastAsia="ar-SA"/>
              </w:rPr>
            </w:pPr>
            <w:r w:rsidRPr="00C00E79">
              <w:rPr>
                <w:rFonts w:ascii="Arial" w:eastAsia="Times New Roman CYR" w:hAnsi="Arial" w:cs="Arial"/>
                <w:sz w:val="24"/>
                <w:szCs w:val="24"/>
              </w:rPr>
              <w:t>1 кв. м</w:t>
            </w:r>
          </w:p>
        </w:tc>
        <w:tc>
          <w:tcPr>
            <w:tcW w:w="1848" w:type="dxa"/>
            <w:tcBorders>
              <w:top w:val="single" w:sz="2" w:space="0" w:color="000000"/>
              <w:left w:val="single" w:sz="4" w:space="0" w:color="auto"/>
              <w:bottom w:val="single" w:sz="2" w:space="0" w:color="000000"/>
              <w:right w:val="single" w:sz="4" w:space="0" w:color="auto"/>
            </w:tcBorders>
            <w:vAlign w:val="center"/>
            <w:hideMark/>
          </w:tcPr>
          <w:p w:rsidR="00B34791" w:rsidRPr="00C00E79" w:rsidRDefault="00B34791">
            <w:pPr>
              <w:suppressAutoHyphens/>
              <w:autoSpaceDE w:val="0"/>
              <w:ind w:left="34"/>
              <w:jc w:val="center"/>
              <w:rPr>
                <w:rFonts w:ascii="Arial" w:eastAsia="Times New Roman CYR" w:hAnsi="Arial" w:cs="Arial"/>
                <w:kern w:val="2"/>
                <w:sz w:val="24"/>
                <w:szCs w:val="24"/>
                <w:lang w:eastAsia="ar-SA"/>
              </w:rPr>
            </w:pPr>
            <w:r w:rsidRPr="00C00E79">
              <w:rPr>
                <w:rFonts w:ascii="Arial" w:eastAsia="Times New Roman CYR" w:hAnsi="Arial" w:cs="Arial"/>
                <w:kern w:val="2"/>
                <w:sz w:val="24"/>
                <w:szCs w:val="24"/>
                <w:lang w:eastAsia="ar-SA"/>
              </w:rPr>
              <w:t>299,7</w:t>
            </w:r>
          </w:p>
        </w:tc>
      </w:tr>
      <w:tr w:rsidR="00B34791" w:rsidRPr="00C00E79" w:rsidTr="00B34791">
        <w:trPr>
          <w:trHeight w:val="705"/>
        </w:trPr>
        <w:tc>
          <w:tcPr>
            <w:tcW w:w="4249" w:type="dxa"/>
            <w:tcBorders>
              <w:top w:val="nil"/>
              <w:left w:val="single" w:sz="2" w:space="0" w:color="000000"/>
              <w:bottom w:val="single" w:sz="2" w:space="0" w:color="000000"/>
              <w:right w:val="nil"/>
            </w:tcBorders>
            <w:vAlign w:val="center"/>
            <w:hideMark/>
          </w:tcPr>
          <w:p w:rsidR="00B34791" w:rsidRPr="00C00E79" w:rsidRDefault="00B34791">
            <w:pPr>
              <w:suppressAutoHyphens/>
              <w:autoSpaceDE w:val="0"/>
              <w:snapToGrid w:val="0"/>
              <w:ind w:left="34"/>
              <w:rPr>
                <w:rFonts w:ascii="Arial" w:eastAsia="Times New Roman CYR" w:hAnsi="Arial" w:cs="Arial"/>
                <w:sz w:val="24"/>
                <w:szCs w:val="24"/>
              </w:rPr>
            </w:pPr>
            <w:r w:rsidRPr="00C00E79">
              <w:rPr>
                <w:rFonts w:ascii="Arial" w:eastAsia="Times New Roman CYR" w:hAnsi="Arial" w:cs="Arial"/>
                <w:sz w:val="24"/>
                <w:szCs w:val="24"/>
              </w:rPr>
              <w:t>Ремонт площадки перед проездом</w:t>
            </w:r>
          </w:p>
        </w:tc>
        <w:tc>
          <w:tcPr>
            <w:tcW w:w="2833" w:type="dxa"/>
            <w:tcBorders>
              <w:top w:val="nil"/>
              <w:left w:val="single" w:sz="2" w:space="0" w:color="000000"/>
              <w:bottom w:val="single" w:sz="2" w:space="0" w:color="000000"/>
              <w:right w:val="nil"/>
            </w:tcBorders>
            <w:vAlign w:val="center"/>
            <w:hideMark/>
          </w:tcPr>
          <w:p w:rsidR="00B34791" w:rsidRPr="00C00E79" w:rsidRDefault="00B34791">
            <w:pPr>
              <w:suppressAutoHyphens/>
              <w:autoSpaceDE w:val="0"/>
              <w:snapToGrid w:val="0"/>
              <w:ind w:left="34"/>
              <w:jc w:val="center"/>
              <w:rPr>
                <w:rFonts w:ascii="Arial" w:eastAsia="Times New Roman CYR" w:hAnsi="Arial" w:cs="Arial"/>
                <w:sz w:val="24"/>
                <w:szCs w:val="24"/>
              </w:rPr>
            </w:pPr>
            <w:r w:rsidRPr="00C00E79">
              <w:rPr>
                <w:rFonts w:ascii="Arial" w:eastAsia="Times New Roman CYR" w:hAnsi="Arial" w:cs="Arial"/>
                <w:sz w:val="24"/>
                <w:szCs w:val="24"/>
              </w:rPr>
              <w:t>1 кв</w:t>
            </w:r>
            <w:proofErr w:type="gramStart"/>
            <w:r w:rsidRPr="00C00E79">
              <w:rPr>
                <w:rFonts w:ascii="Arial" w:eastAsia="Times New Roman CYR" w:hAnsi="Arial" w:cs="Arial"/>
                <w:sz w:val="24"/>
                <w:szCs w:val="24"/>
              </w:rPr>
              <w:t>.м</w:t>
            </w:r>
            <w:proofErr w:type="gramEnd"/>
          </w:p>
        </w:tc>
        <w:tc>
          <w:tcPr>
            <w:tcW w:w="1848" w:type="dxa"/>
            <w:tcBorders>
              <w:top w:val="single" w:sz="2" w:space="0" w:color="000000"/>
              <w:left w:val="single" w:sz="2" w:space="0" w:color="000000"/>
              <w:bottom w:val="single" w:sz="2" w:space="0" w:color="000000"/>
              <w:right w:val="single" w:sz="4" w:space="0" w:color="auto"/>
            </w:tcBorders>
            <w:vAlign w:val="center"/>
            <w:hideMark/>
          </w:tcPr>
          <w:p w:rsidR="00B34791" w:rsidRPr="00C00E79" w:rsidRDefault="00B34791">
            <w:pPr>
              <w:suppressAutoHyphens/>
              <w:autoSpaceDE w:val="0"/>
              <w:snapToGrid w:val="0"/>
              <w:jc w:val="center"/>
              <w:rPr>
                <w:rFonts w:ascii="Arial" w:eastAsia="Times New Roman CYR" w:hAnsi="Arial" w:cs="Arial"/>
                <w:kern w:val="2"/>
                <w:sz w:val="24"/>
                <w:szCs w:val="24"/>
                <w:lang w:eastAsia="ar-SA"/>
              </w:rPr>
            </w:pPr>
            <w:r w:rsidRPr="00C00E79">
              <w:rPr>
                <w:rFonts w:ascii="Arial" w:eastAsia="Times New Roman CYR" w:hAnsi="Arial" w:cs="Arial"/>
                <w:kern w:val="2"/>
                <w:sz w:val="24"/>
                <w:szCs w:val="24"/>
                <w:lang w:eastAsia="ar-SA"/>
              </w:rPr>
              <w:t>222,8</w:t>
            </w:r>
          </w:p>
        </w:tc>
      </w:tr>
      <w:tr w:rsidR="00B34791" w:rsidRPr="00C00E79" w:rsidTr="00B34791">
        <w:trPr>
          <w:trHeight w:val="705"/>
        </w:trPr>
        <w:tc>
          <w:tcPr>
            <w:tcW w:w="4249" w:type="dxa"/>
            <w:tcBorders>
              <w:top w:val="nil"/>
              <w:left w:val="single" w:sz="2" w:space="0" w:color="000000"/>
              <w:bottom w:val="single" w:sz="2" w:space="0" w:color="000000"/>
              <w:right w:val="nil"/>
            </w:tcBorders>
            <w:vAlign w:val="center"/>
            <w:hideMark/>
          </w:tcPr>
          <w:p w:rsidR="00B34791" w:rsidRPr="00C00E79" w:rsidRDefault="00B34791">
            <w:pPr>
              <w:suppressAutoHyphens/>
              <w:autoSpaceDE w:val="0"/>
              <w:snapToGrid w:val="0"/>
              <w:ind w:left="34"/>
              <w:rPr>
                <w:rFonts w:ascii="Arial" w:eastAsia="Times New Roman CYR" w:hAnsi="Arial" w:cs="Arial"/>
                <w:sz w:val="24"/>
                <w:szCs w:val="24"/>
              </w:rPr>
            </w:pPr>
            <w:r w:rsidRPr="00C00E79">
              <w:rPr>
                <w:rFonts w:ascii="Arial" w:eastAsia="Times New Roman CYR" w:hAnsi="Arial" w:cs="Arial"/>
                <w:sz w:val="24"/>
                <w:szCs w:val="24"/>
              </w:rPr>
              <w:t>Установка лавочек с учетом стоимости</w:t>
            </w:r>
          </w:p>
        </w:tc>
        <w:tc>
          <w:tcPr>
            <w:tcW w:w="2833" w:type="dxa"/>
            <w:tcBorders>
              <w:top w:val="nil"/>
              <w:left w:val="single" w:sz="2" w:space="0" w:color="000000"/>
              <w:bottom w:val="single" w:sz="2" w:space="0" w:color="000000"/>
              <w:right w:val="nil"/>
            </w:tcBorders>
            <w:vAlign w:val="center"/>
            <w:hideMark/>
          </w:tcPr>
          <w:p w:rsidR="00B34791" w:rsidRPr="00C00E79" w:rsidRDefault="00B34791">
            <w:pPr>
              <w:suppressAutoHyphens/>
              <w:autoSpaceDE w:val="0"/>
              <w:snapToGrid w:val="0"/>
              <w:ind w:left="34"/>
              <w:jc w:val="center"/>
              <w:rPr>
                <w:rFonts w:ascii="Arial" w:eastAsia="Times New Roman CYR" w:hAnsi="Arial" w:cs="Arial"/>
                <w:kern w:val="2"/>
                <w:sz w:val="24"/>
                <w:szCs w:val="24"/>
                <w:lang w:eastAsia="ar-SA"/>
              </w:rPr>
            </w:pPr>
            <w:r w:rsidRPr="00C00E79">
              <w:rPr>
                <w:rFonts w:ascii="Arial" w:eastAsia="Times New Roman CYR" w:hAnsi="Arial" w:cs="Arial"/>
                <w:sz w:val="24"/>
                <w:szCs w:val="24"/>
              </w:rPr>
              <w:t>1 шт.</w:t>
            </w:r>
          </w:p>
        </w:tc>
        <w:tc>
          <w:tcPr>
            <w:tcW w:w="1848" w:type="dxa"/>
            <w:tcBorders>
              <w:top w:val="single" w:sz="2" w:space="0" w:color="000000"/>
              <w:left w:val="single" w:sz="2" w:space="0" w:color="000000"/>
              <w:bottom w:val="single" w:sz="2" w:space="0" w:color="000000"/>
              <w:right w:val="single" w:sz="4" w:space="0" w:color="auto"/>
            </w:tcBorders>
            <w:vAlign w:val="center"/>
            <w:hideMark/>
          </w:tcPr>
          <w:p w:rsidR="00B34791" w:rsidRPr="00C00E79" w:rsidRDefault="00B34791">
            <w:pPr>
              <w:suppressAutoHyphens/>
              <w:autoSpaceDE w:val="0"/>
              <w:snapToGrid w:val="0"/>
              <w:jc w:val="center"/>
              <w:rPr>
                <w:rFonts w:ascii="Arial" w:eastAsia="Times New Roman CYR" w:hAnsi="Arial" w:cs="Arial"/>
                <w:kern w:val="2"/>
                <w:sz w:val="24"/>
                <w:szCs w:val="24"/>
                <w:lang w:eastAsia="ar-SA"/>
              </w:rPr>
            </w:pPr>
            <w:r w:rsidRPr="00C00E79">
              <w:rPr>
                <w:rFonts w:ascii="Arial" w:eastAsia="Times New Roman CYR" w:hAnsi="Arial" w:cs="Arial"/>
                <w:kern w:val="2"/>
                <w:sz w:val="24"/>
                <w:szCs w:val="24"/>
                <w:lang w:eastAsia="ar-SA"/>
              </w:rPr>
              <w:t>8000,0</w:t>
            </w:r>
          </w:p>
        </w:tc>
      </w:tr>
      <w:tr w:rsidR="00B34791" w:rsidRPr="00C00E79" w:rsidTr="00B34791">
        <w:trPr>
          <w:trHeight w:val="705"/>
        </w:trPr>
        <w:tc>
          <w:tcPr>
            <w:tcW w:w="4249" w:type="dxa"/>
            <w:tcBorders>
              <w:top w:val="nil"/>
              <w:left w:val="single" w:sz="2" w:space="0" w:color="000000"/>
              <w:bottom w:val="nil"/>
              <w:right w:val="nil"/>
            </w:tcBorders>
            <w:vAlign w:val="center"/>
            <w:hideMark/>
          </w:tcPr>
          <w:p w:rsidR="00B34791" w:rsidRPr="00C00E79" w:rsidRDefault="00B34791">
            <w:pPr>
              <w:suppressAutoHyphens/>
              <w:autoSpaceDE w:val="0"/>
              <w:snapToGrid w:val="0"/>
              <w:ind w:left="34"/>
              <w:rPr>
                <w:rFonts w:ascii="Arial" w:eastAsia="Times New Roman CYR" w:hAnsi="Arial" w:cs="Arial"/>
                <w:kern w:val="2"/>
                <w:sz w:val="24"/>
                <w:szCs w:val="24"/>
                <w:lang w:eastAsia="ar-SA"/>
              </w:rPr>
            </w:pPr>
            <w:r w:rsidRPr="00C00E79">
              <w:rPr>
                <w:rFonts w:ascii="Arial" w:eastAsia="Times New Roman CYR" w:hAnsi="Arial" w:cs="Arial"/>
                <w:sz w:val="24"/>
                <w:szCs w:val="24"/>
              </w:rPr>
              <w:t>Установка урн с учетом стоимости</w:t>
            </w:r>
          </w:p>
        </w:tc>
        <w:tc>
          <w:tcPr>
            <w:tcW w:w="2833" w:type="dxa"/>
            <w:tcBorders>
              <w:top w:val="nil"/>
              <w:left w:val="single" w:sz="2" w:space="0" w:color="000000"/>
              <w:bottom w:val="nil"/>
              <w:right w:val="nil"/>
            </w:tcBorders>
            <w:vAlign w:val="center"/>
          </w:tcPr>
          <w:p w:rsidR="00B34791" w:rsidRPr="00C00E79" w:rsidRDefault="00B34791">
            <w:pPr>
              <w:suppressAutoHyphens/>
              <w:autoSpaceDE w:val="0"/>
              <w:snapToGrid w:val="0"/>
              <w:ind w:left="34"/>
              <w:jc w:val="center"/>
              <w:rPr>
                <w:rFonts w:ascii="Arial" w:eastAsia="Times New Roman CYR" w:hAnsi="Arial" w:cs="Arial"/>
                <w:sz w:val="24"/>
                <w:szCs w:val="24"/>
              </w:rPr>
            </w:pPr>
          </w:p>
          <w:p w:rsidR="00B34791" w:rsidRPr="00C00E79" w:rsidRDefault="00B34791">
            <w:pPr>
              <w:suppressAutoHyphens/>
              <w:autoSpaceDE w:val="0"/>
              <w:snapToGrid w:val="0"/>
              <w:ind w:left="34"/>
              <w:jc w:val="center"/>
              <w:rPr>
                <w:rFonts w:ascii="Arial" w:eastAsia="Times New Roman CYR" w:hAnsi="Arial" w:cs="Arial"/>
                <w:kern w:val="2"/>
                <w:sz w:val="24"/>
                <w:szCs w:val="24"/>
                <w:lang w:eastAsia="ar-SA"/>
              </w:rPr>
            </w:pPr>
            <w:r w:rsidRPr="00C00E79">
              <w:rPr>
                <w:rFonts w:ascii="Arial" w:eastAsia="Times New Roman CYR" w:hAnsi="Arial" w:cs="Arial"/>
                <w:sz w:val="24"/>
                <w:szCs w:val="24"/>
              </w:rPr>
              <w:t>1 шт.</w:t>
            </w:r>
          </w:p>
        </w:tc>
        <w:tc>
          <w:tcPr>
            <w:tcW w:w="1848" w:type="dxa"/>
            <w:vMerge w:val="restart"/>
            <w:tcBorders>
              <w:top w:val="single" w:sz="2" w:space="0" w:color="000000"/>
              <w:left w:val="single" w:sz="2" w:space="0" w:color="000000"/>
              <w:bottom w:val="single" w:sz="4" w:space="0" w:color="auto"/>
              <w:right w:val="single" w:sz="4" w:space="0" w:color="auto"/>
            </w:tcBorders>
            <w:vAlign w:val="center"/>
            <w:hideMark/>
          </w:tcPr>
          <w:p w:rsidR="00B34791" w:rsidRPr="00C00E79" w:rsidRDefault="00B34791">
            <w:pPr>
              <w:suppressAutoHyphens/>
              <w:autoSpaceDE w:val="0"/>
              <w:snapToGrid w:val="0"/>
              <w:ind w:left="317"/>
              <w:jc w:val="center"/>
              <w:rPr>
                <w:rFonts w:ascii="Arial" w:eastAsia="Times New Roman CYR" w:hAnsi="Arial" w:cs="Arial"/>
                <w:kern w:val="2"/>
                <w:sz w:val="24"/>
                <w:szCs w:val="24"/>
                <w:lang w:eastAsia="ar-SA"/>
              </w:rPr>
            </w:pPr>
            <w:r w:rsidRPr="00C00E79">
              <w:rPr>
                <w:rFonts w:ascii="Arial" w:eastAsia="Times New Roman CYR" w:hAnsi="Arial" w:cs="Arial"/>
                <w:kern w:val="2"/>
                <w:sz w:val="24"/>
                <w:szCs w:val="24"/>
                <w:lang w:eastAsia="ar-SA"/>
              </w:rPr>
              <w:t>4009,0</w:t>
            </w:r>
          </w:p>
        </w:tc>
      </w:tr>
      <w:tr w:rsidR="00B34791" w:rsidRPr="00C00E79" w:rsidTr="00B34791">
        <w:trPr>
          <w:trHeight w:val="705"/>
        </w:trPr>
        <w:tc>
          <w:tcPr>
            <w:tcW w:w="4249" w:type="dxa"/>
            <w:tcBorders>
              <w:top w:val="nil"/>
              <w:left w:val="single" w:sz="2" w:space="0" w:color="000000"/>
              <w:bottom w:val="single" w:sz="2" w:space="0" w:color="000000"/>
              <w:right w:val="nil"/>
            </w:tcBorders>
            <w:vAlign w:val="center"/>
          </w:tcPr>
          <w:p w:rsidR="00B34791" w:rsidRPr="00C00E79" w:rsidRDefault="00B34791">
            <w:pPr>
              <w:suppressAutoHyphens/>
              <w:autoSpaceDE w:val="0"/>
              <w:snapToGrid w:val="0"/>
              <w:ind w:left="34"/>
              <w:jc w:val="center"/>
              <w:rPr>
                <w:rFonts w:ascii="Arial" w:eastAsia="Times New Roman CYR" w:hAnsi="Arial" w:cs="Arial"/>
                <w:kern w:val="2"/>
                <w:sz w:val="24"/>
                <w:szCs w:val="24"/>
                <w:lang w:eastAsia="ar-SA"/>
              </w:rPr>
            </w:pPr>
          </w:p>
        </w:tc>
        <w:tc>
          <w:tcPr>
            <w:tcW w:w="2833" w:type="dxa"/>
            <w:tcBorders>
              <w:top w:val="nil"/>
              <w:left w:val="single" w:sz="2" w:space="0" w:color="000000"/>
              <w:bottom w:val="single" w:sz="2" w:space="0" w:color="000000"/>
              <w:right w:val="nil"/>
            </w:tcBorders>
            <w:vAlign w:val="center"/>
          </w:tcPr>
          <w:p w:rsidR="00B34791" w:rsidRPr="00C00E79" w:rsidRDefault="00B34791">
            <w:pPr>
              <w:suppressAutoHyphens/>
              <w:autoSpaceDE w:val="0"/>
              <w:snapToGrid w:val="0"/>
              <w:ind w:left="34"/>
              <w:jc w:val="center"/>
              <w:rPr>
                <w:rFonts w:ascii="Arial" w:eastAsia="Times New Roman CYR" w:hAnsi="Arial" w:cs="Arial"/>
                <w:kern w:val="2"/>
                <w:sz w:val="24"/>
                <w:szCs w:val="24"/>
                <w:lang w:eastAsia="ar-SA"/>
              </w:rPr>
            </w:pPr>
          </w:p>
        </w:tc>
        <w:tc>
          <w:tcPr>
            <w:tcW w:w="1848" w:type="dxa"/>
            <w:vMerge/>
            <w:tcBorders>
              <w:top w:val="single" w:sz="2" w:space="0" w:color="000000"/>
              <w:left w:val="single" w:sz="2" w:space="0" w:color="000000"/>
              <w:bottom w:val="single" w:sz="4" w:space="0" w:color="auto"/>
              <w:right w:val="single" w:sz="4" w:space="0" w:color="auto"/>
            </w:tcBorders>
            <w:vAlign w:val="center"/>
            <w:hideMark/>
          </w:tcPr>
          <w:p w:rsidR="00B34791" w:rsidRPr="00C00E79" w:rsidRDefault="00B34791">
            <w:pPr>
              <w:spacing w:after="0" w:line="240" w:lineRule="auto"/>
              <w:rPr>
                <w:rFonts w:ascii="Arial" w:eastAsia="Times New Roman CYR" w:hAnsi="Arial" w:cs="Arial"/>
                <w:kern w:val="2"/>
                <w:sz w:val="24"/>
                <w:szCs w:val="24"/>
                <w:lang w:eastAsia="ar-SA"/>
              </w:rPr>
            </w:pPr>
          </w:p>
        </w:tc>
      </w:tr>
      <w:tr w:rsidR="00B34791" w:rsidRPr="00C00E79" w:rsidTr="00B34791">
        <w:trPr>
          <w:trHeight w:val="705"/>
        </w:trPr>
        <w:tc>
          <w:tcPr>
            <w:tcW w:w="4249" w:type="dxa"/>
            <w:tcBorders>
              <w:top w:val="nil"/>
              <w:left w:val="single" w:sz="2" w:space="0" w:color="000000"/>
              <w:bottom w:val="single" w:sz="2" w:space="0" w:color="000000"/>
              <w:right w:val="nil"/>
            </w:tcBorders>
            <w:vAlign w:val="center"/>
            <w:hideMark/>
          </w:tcPr>
          <w:p w:rsidR="00B34791" w:rsidRPr="00C00E79" w:rsidRDefault="00B34791">
            <w:pPr>
              <w:suppressAutoHyphens/>
              <w:autoSpaceDE w:val="0"/>
              <w:snapToGrid w:val="0"/>
              <w:ind w:left="34"/>
              <w:rPr>
                <w:rFonts w:ascii="Arial" w:eastAsia="Times New Roman CYR" w:hAnsi="Arial" w:cs="Arial"/>
                <w:kern w:val="2"/>
                <w:sz w:val="24"/>
                <w:szCs w:val="24"/>
                <w:lang w:eastAsia="ar-SA"/>
              </w:rPr>
            </w:pPr>
            <w:r w:rsidRPr="00C00E79">
              <w:rPr>
                <w:rFonts w:ascii="Arial" w:eastAsia="Times New Roman CYR" w:hAnsi="Arial" w:cs="Arial"/>
                <w:kern w:val="2"/>
                <w:sz w:val="24"/>
                <w:szCs w:val="24"/>
                <w:lang w:eastAsia="ar-SA"/>
              </w:rPr>
              <w:t>Установка бордюров с учетом стоимости</w:t>
            </w:r>
          </w:p>
        </w:tc>
        <w:tc>
          <w:tcPr>
            <w:tcW w:w="2833" w:type="dxa"/>
            <w:tcBorders>
              <w:top w:val="nil"/>
              <w:left w:val="single" w:sz="2" w:space="0" w:color="000000"/>
              <w:bottom w:val="single" w:sz="2" w:space="0" w:color="000000"/>
              <w:right w:val="nil"/>
            </w:tcBorders>
            <w:vAlign w:val="center"/>
            <w:hideMark/>
          </w:tcPr>
          <w:p w:rsidR="00B34791" w:rsidRPr="00C00E79" w:rsidRDefault="00B34791">
            <w:pPr>
              <w:suppressAutoHyphens/>
              <w:autoSpaceDE w:val="0"/>
              <w:snapToGrid w:val="0"/>
              <w:ind w:left="34"/>
              <w:jc w:val="center"/>
              <w:rPr>
                <w:rFonts w:ascii="Arial" w:eastAsia="Times New Roman CYR" w:hAnsi="Arial" w:cs="Arial"/>
                <w:kern w:val="2"/>
                <w:sz w:val="24"/>
                <w:szCs w:val="24"/>
                <w:lang w:eastAsia="ar-SA"/>
              </w:rPr>
            </w:pPr>
            <w:r w:rsidRPr="00C00E79">
              <w:rPr>
                <w:rFonts w:ascii="Arial" w:eastAsia="Times New Roman CYR" w:hAnsi="Arial" w:cs="Arial"/>
                <w:kern w:val="2"/>
                <w:sz w:val="24"/>
                <w:szCs w:val="24"/>
                <w:lang w:eastAsia="ar-SA"/>
              </w:rPr>
              <w:t>1 шт.</w:t>
            </w:r>
          </w:p>
        </w:tc>
        <w:tc>
          <w:tcPr>
            <w:tcW w:w="1848" w:type="dxa"/>
            <w:tcBorders>
              <w:top w:val="single" w:sz="4" w:space="0" w:color="auto"/>
              <w:left w:val="single" w:sz="2" w:space="0" w:color="000000"/>
              <w:bottom w:val="single" w:sz="2" w:space="0" w:color="000000"/>
              <w:right w:val="single" w:sz="4" w:space="0" w:color="auto"/>
            </w:tcBorders>
            <w:vAlign w:val="center"/>
            <w:hideMark/>
          </w:tcPr>
          <w:p w:rsidR="00B34791" w:rsidRPr="00C00E79" w:rsidRDefault="00B34791">
            <w:pPr>
              <w:suppressAutoHyphens/>
              <w:autoSpaceDE w:val="0"/>
              <w:snapToGrid w:val="0"/>
              <w:ind w:left="317"/>
              <w:jc w:val="center"/>
              <w:rPr>
                <w:rFonts w:ascii="Arial" w:eastAsia="Times New Roman CYR" w:hAnsi="Arial" w:cs="Arial"/>
                <w:kern w:val="2"/>
                <w:sz w:val="24"/>
                <w:szCs w:val="24"/>
                <w:lang w:eastAsia="ar-SA"/>
              </w:rPr>
            </w:pPr>
            <w:r w:rsidRPr="00C00E79">
              <w:rPr>
                <w:rFonts w:ascii="Arial" w:eastAsia="Times New Roman CYR" w:hAnsi="Arial" w:cs="Arial"/>
                <w:kern w:val="2"/>
                <w:sz w:val="24"/>
                <w:szCs w:val="24"/>
                <w:lang w:eastAsia="ar-SA"/>
              </w:rPr>
              <w:t>946,4</w:t>
            </w:r>
          </w:p>
        </w:tc>
      </w:tr>
    </w:tbl>
    <w:p w:rsidR="00B34791" w:rsidRPr="00C00E79" w:rsidRDefault="00B34791" w:rsidP="00B34791">
      <w:pPr>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p>
    <w:p w:rsidR="00C00E79" w:rsidRDefault="00B34791" w:rsidP="00B34791">
      <w:pPr>
        <w:spacing w:after="0" w:line="240" w:lineRule="auto"/>
        <w:jc w:val="right"/>
        <w:outlineLvl w:val="1"/>
        <w:rPr>
          <w:rFonts w:ascii="Arial" w:hAnsi="Arial" w:cs="Arial"/>
          <w:b/>
          <w:sz w:val="24"/>
          <w:szCs w:val="24"/>
        </w:rPr>
      </w:pPr>
      <w:r w:rsidRPr="00C00E79">
        <w:rPr>
          <w:rFonts w:ascii="Arial" w:hAnsi="Arial" w:cs="Arial"/>
          <w:b/>
          <w:sz w:val="24"/>
          <w:szCs w:val="24"/>
        </w:rPr>
        <w:t xml:space="preserve"> </w:t>
      </w:r>
    </w:p>
    <w:p w:rsidR="00C00E79" w:rsidRDefault="00C00E79" w:rsidP="00B34791">
      <w:pPr>
        <w:spacing w:after="0" w:line="240" w:lineRule="auto"/>
        <w:jc w:val="right"/>
        <w:outlineLvl w:val="1"/>
        <w:rPr>
          <w:rFonts w:ascii="Arial" w:hAnsi="Arial" w:cs="Arial"/>
          <w:b/>
          <w:sz w:val="24"/>
          <w:szCs w:val="24"/>
        </w:rPr>
      </w:pPr>
    </w:p>
    <w:p w:rsidR="00C00E79" w:rsidRDefault="00C00E79" w:rsidP="00B34791">
      <w:pPr>
        <w:spacing w:after="0" w:line="240" w:lineRule="auto"/>
        <w:jc w:val="right"/>
        <w:outlineLvl w:val="1"/>
        <w:rPr>
          <w:rFonts w:ascii="Arial" w:hAnsi="Arial" w:cs="Arial"/>
          <w:b/>
          <w:sz w:val="24"/>
          <w:szCs w:val="24"/>
        </w:rPr>
      </w:pPr>
    </w:p>
    <w:p w:rsidR="00C00E79" w:rsidRDefault="00C00E79" w:rsidP="00B34791">
      <w:pPr>
        <w:spacing w:after="0" w:line="240" w:lineRule="auto"/>
        <w:jc w:val="right"/>
        <w:outlineLvl w:val="1"/>
        <w:rPr>
          <w:rFonts w:ascii="Arial" w:hAnsi="Arial" w:cs="Arial"/>
          <w:b/>
          <w:sz w:val="24"/>
          <w:szCs w:val="24"/>
        </w:r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b/>
          <w:sz w:val="24"/>
          <w:szCs w:val="24"/>
        </w:rPr>
        <w:lastRenderedPageBreak/>
        <w:t xml:space="preserve"> </w:t>
      </w:r>
      <w:r w:rsidRPr="00C00E79">
        <w:rPr>
          <w:rFonts w:ascii="Arial" w:hAnsi="Arial" w:cs="Arial"/>
          <w:sz w:val="24"/>
          <w:szCs w:val="24"/>
        </w:rPr>
        <w:t>Приложение № 11</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pStyle w:val="af2"/>
        <w:spacing w:before="0"/>
        <w:jc w:val="right"/>
        <w:rPr>
          <w:rFonts w:ascii="Arial" w:hAnsi="Arial" w:cs="Arial"/>
          <w:b w:val="0"/>
          <w:sz w:val="24"/>
          <w:szCs w:val="24"/>
        </w:rPr>
      </w:pPr>
    </w:p>
    <w:p w:rsidR="00B34791" w:rsidRPr="00C00E79" w:rsidRDefault="00B34791" w:rsidP="00B34791">
      <w:pPr>
        <w:spacing w:after="0" w:line="100" w:lineRule="atLeast"/>
        <w:ind w:firstLine="491"/>
        <w:jc w:val="both"/>
        <w:rPr>
          <w:rFonts w:ascii="Arial" w:hAnsi="Arial" w:cs="Arial"/>
          <w:b/>
          <w:color w:val="FF0000"/>
          <w:sz w:val="24"/>
          <w:szCs w:val="24"/>
        </w:rPr>
      </w:pPr>
    </w:p>
    <w:p w:rsidR="00B34791" w:rsidRPr="00C00E79" w:rsidRDefault="00B34791" w:rsidP="00B34791">
      <w:pPr>
        <w:spacing w:after="0" w:line="100" w:lineRule="atLeast"/>
        <w:ind w:firstLine="491"/>
        <w:jc w:val="both"/>
        <w:rPr>
          <w:rFonts w:ascii="Arial" w:hAnsi="Arial" w:cs="Arial"/>
          <w:b/>
          <w:sz w:val="24"/>
          <w:szCs w:val="24"/>
        </w:rPr>
      </w:pPr>
    </w:p>
    <w:p w:rsidR="00B34791" w:rsidRPr="00C00E79" w:rsidRDefault="00B34791" w:rsidP="00B34791">
      <w:pPr>
        <w:pStyle w:val="30"/>
        <w:shd w:val="clear" w:color="auto" w:fill="FFFFFF"/>
        <w:spacing w:after="0"/>
        <w:ind w:right="-25" w:firstLine="709"/>
        <w:jc w:val="center"/>
        <w:rPr>
          <w:rFonts w:ascii="Arial" w:hAnsi="Arial" w:cs="Arial"/>
          <w:b/>
          <w:bCs/>
          <w:sz w:val="24"/>
          <w:szCs w:val="24"/>
        </w:rPr>
      </w:pPr>
      <w:bookmarkStart w:id="7" w:name="Par46"/>
      <w:bookmarkEnd w:id="7"/>
      <w:r w:rsidRPr="00C00E79">
        <w:rPr>
          <w:rFonts w:ascii="Arial" w:hAnsi="Arial" w:cs="Arial"/>
          <w:b/>
          <w:bCs/>
          <w:sz w:val="24"/>
          <w:szCs w:val="24"/>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МКД муниципального образования «</w:t>
      </w:r>
      <w:proofErr w:type="spellStart"/>
      <w:r w:rsidRPr="00C00E79">
        <w:rPr>
          <w:rFonts w:ascii="Arial" w:hAnsi="Arial" w:cs="Arial"/>
          <w:b/>
          <w:bCs/>
          <w:sz w:val="24"/>
          <w:szCs w:val="24"/>
        </w:rPr>
        <w:t>Ворошневский</w:t>
      </w:r>
      <w:proofErr w:type="spellEnd"/>
      <w:r w:rsidRPr="00C00E79">
        <w:rPr>
          <w:rFonts w:ascii="Arial" w:hAnsi="Arial" w:cs="Arial"/>
          <w:b/>
          <w:bCs/>
          <w:sz w:val="24"/>
          <w:szCs w:val="24"/>
        </w:rPr>
        <w:t xml:space="preserve"> сельсовет» Курского района Курской области.</w:t>
      </w:r>
    </w:p>
    <w:p w:rsidR="00B34791" w:rsidRPr="00C00E79" w:rsidRDefault="00B34791" w:rsidP="00B34791">
      <w:pPr>
        <w:pStyle w:val="30"/>
        <w:shd w:val="clear" w:color="auto" w:fill="FFFFFF"/>
        <w:spacing w:after="0"/>
        <w:ind w:right="-25" w:firstLine="709"/>
        <w:jc w:val="both"/>
        <w:rPr>
          <w:rFonts w:ascii="Arial" w:hAnsi="Arial" w:cs="Arial"/>
          <w:sz w:val="24"/>
          <w:szCs w:val="24"/>
        </w:rPr>
      </w:pPr>
    </w:p>
    <w:p w:rsidR="00B34791" w:rsidRPr="00C00E79" w:rsidRDefault="00B34791" w:rsidP="00B34791">
      <w:pPr>
        <w:pStyle w:val="21"/>
        <w:shd w:val="clear" w:color="auto" w:fill="FFFFFF"/>
        <w:tabs>
          <w:tab w:val="left" w:pos="284"/>
        </w:tabs>
        <w:spacing w:after="203" w:line="341" w:lineRule="exact"/>
        <w:ind w:right="-25"/>
        <w:jc w:val="both"/>
        <w:rPr>
          <w:rFonts w:ascii="Arial" w:hAnsi="Arial" w:cs="Arial"/>
          <w:sz w:val="24"/>
          <w:szCs w:val="24"/>
        </w:rPr>
      </w:pPr>
      <w:r w:rsidRPr="00C00E79">
        <w:rPr>
          <w:rFonts w:ascii="Arial" w:hAnsi="Arial" w:cs="Arial"/>
          <w:sz w:val="24"/>
          <w:szCs w:val="24"/>
        </w:rPr>
        <w:t xml:space="preserve"> 1. </w:t>
      </w:r>
      <w:proofErr w:type="gramStart"/>
      <w:r w:rsidRPr="00C00E79">
        <w:rPr>
          <w:rFonts w:ascii="Arial" w:hAnsi="Arial" w:cs="Arial"/>
          <w:sz w:val="24"/>
          <w:szCs w:val="24"/>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 в рамках подлежащей утверждению Администрацией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w:t>
      </w:r>
      <w:proofErr w:type="gramEnd"/>
      <w:r w:rsidRPr="00C00E79">
        <w:rPr>
          <w:rFonts w:ascii="Arial" w:hAnsi="Arial" w:cs="Arial"/>
          <w:sz w:val="24"/>
          <w:szCs w:val="24"/>
        </w:rPr>
        <w:t xml:space="preserve"> района Курской области в установленном порядке муниципальной программы «Формирование современной городской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 Курского района Курской области» (далее -  муниципальная программа), механизм </w:t>
      </w:r>
      <w:proofErr w:type="gramStart"/>
      <w:r w:rsidRPr="00C00E79">
        <w:rPr>
          <w:rFonts w:ascii="Arial" w:hAnsi="Arial" w:cs="Arial"/>
          <w:sz w:val="24"/>
          <w:szCs w:val="24"/>
        </w:rPr>
        <w:t>контроля за</w:t>
      </w:r>
      <w:proofErr w:type="gramEnd"/>
      <w:r w:rsidRPr="00C00E79">
        <w:rPr>
          <w:rFonts w:ascii="Arial" w:hAnsi="Arial" w:cs="Arial"/>
          <w:sz w:val="24"/>
          <w:szCs w:val="24"/>
        </w:rPr>
        <w:t xml:space="preserve"> их расходованием;</w:t>
      </w:r>
    </w:p>
    <w:p w:rsidR="00B34791" w:rsidRPr="00C00E79" w:rsidRDefault="00B34791" w:rsidP="00B34791">
      <w:pPr>
        <w:pStyle w:val="21"/>
        <w:shd w:val="clear" w:color="auto" w:fill="FFFFFF"/>
        <w:tabs>
          <w:tab w:val="left" w:pos="284"/>
        </w:tabs>
        <w:spacing w:line="312" w:lineRule="exact"/>
        <w:ind w:right="-25"/>
        <w:jc w:val="both"/>
        <w:rPr>
          <w:rFonts w:ascii="Arial" w:hAnsi="Arial" w:cs="Arial"/>
          <w:sz w:val="24"/>
          <w:szCs w:val="24"/>
        </w:rPr>
      </w:pPr>
      <w:r w:rsidRPr="00C00E79">
        <w:rPr>
          <w:rFonts w:ascii="Arial" w:hAnsi="Arial" w:cs="Arial"/>
          <w:sz w:val="24"/>
          <w:szCs w:val="24"/>
        </w:rPr>
        <w:t xml:space="preserve">   2. </w:t>
      </w:r>
      <w:proofErr w:type="gramStart"/>
      <w:r w:rsidRPr="00C00E79">
        <w:rPr>
          <w:rFonts w:ascii="Arial" w:hAnsi="Arial" w:cs="Arial"/>
          <w:sz w:val="24"/>
          <w:szCs w:val="24"/>
        </w:rPr>
        <w:t>В случае включения заинтересованными лицами в заявку работ, вход</w:t>
      </w:r>
      <w:r w:rsidRPr="00C00E79">
        <w:rPr>
          <w:rStyle w:val="12"/>
          <w:rFonts w:ascii="Arial" w:hAnsi="Arial" w:cs="Arial"/>
          <w:sz w:val="24"/>
          <w:szCs w:val="24"/>
        </w:rPr>
        <w:t>ящи</w:t>
      </w:r>
      <w:r w:rsidRPr="00C00E79">
        <w:rPr>
          <w:rFonts w:ascii="Arial" w:hAnsi="Arial" w:cs="Arial"/>
          <w:sz w:val="24"/>
          <w:szCs w:val="24"/>
        </w:rPr>
        <w:t>х в дополнительный перечень работ по благоустройству дворовых территорий, установленный Правилами предоставления и распределения в 2018-2022 годы субсидий из областного бюджета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2.10 «Формирование комфортной городской среды» подпрограммы 2</w:t>
      </w:r>
      <w:proofErr w:type="gramEnd"/>
      <w:r w:rsidRPr="00C00E79">
        <w:rPr>
          <w:rFonts w:ascii="Arial" w:hAnsi="Arial" w:cs="Arial"/>
          <w:sz w:val="24"/>
          <w:szCs w:val="24"/>
        </w:rPr>
        <w:t xml:space="preserve"> «Обеспечение качественными услугами граждан в Курской области»», утверждёнными постановлением Администрации Курской области от 14.03.2017 № 201-па, денежные средства заинтересованных лиц перечисляются на лицевой счет администратора доходов бюджета Администрации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 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в органах казначейства;</w:t>
      </w:r>
    </w:p>
    <w:p w:rsidR="00B34791" w:rsidRPr="00C00E79" w:rsidRDefault="00B34791" w:rsidP="00B34791">
      <w:pPr>
        <w:pStyle w:val="21"/>
        <w:jc w:val="both"/>
        <w:rPr>
          <w:rFonts w:ascii="Arial" w:hAnsi="Arial" w:cs="Arial"/>
          <w:sz w:val="24"/>
          <w:szCs w:val="24"/>
        </w:rPr>
      </w:pPr>
      <w:r w:rsidRPr="00C00E79">
        <w:rPr>
          <w:rFonts w:ascii="Arial" w:hAnsi="Arial" w:cs="Arial"/>
          <w:sz w:val="24"/>
          <w:szCs w:val="24"/>
        </w:rPr>
        <w:t xml:space="preserve">   3. </w:t>
      </w:r>
      <w:proofErr w:type="gramStart"/>
      <w:r w:rsidRPr="00C00E79">
        <w:rPr>
          <w:rFonts w:ascii="Arial" w:hAnsi="Arial" w:cs="Arial"/>
          <w:sz w:val="24"/>
          <w:szCs w:val="24"/>
        </w:rPr>
        <w:t xml:space="preserve">После утверждения </w:t>
      </w:r>
      <w:proofErr w:type="spellStart"/>
      <w:r w:rsidRPr="00C00E79">
        <w:rPr>
          <w:rFonts w:ascii="Arial" w:hAnsi="Arial" w:cs="Arial"/>
          <w:sz w:val="24"/>
          <w:szCs w:val="24"/>
        </w:rPr>
        <w:t>дизайн-проекта</w:t>
      </w:r>
      <w:proofErr w:type="spellEnd"/>
      <w:r w:rsidRPr="00C00E79">
        <w:rPr>
          <w:rFonts w:ascii="Arial" w:hAnsi="Arial" w:cs="Arial"/>
          <w:sz w:val="24"/>
          <w:szCs w:val="24"/>
        </w:rPr>
        <w:t xml:space="preserve"> общественной муниципальной комиссией и его согласования с представителем заинтересованных лиц </w:t>
      </w:r>
      <w:r w:rsidRPr="00C00E79">
        <w:rPr>
          <w:rFonts w:ascii="Arial" w:hAnsi="Arial" w:cs="Arial"/>
          <w:sz w:val="24"/>
          <w:szCs w:val="24"/>
        </w:rPr>
        <w:lastRenderedPageBreak/>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заключает с представителями заинтересованных лиц, приняв</w:t>
      </w:r>
      <w:r w:rsidRPr="00C00E79">
        <w:rPr>
          <w:rStyle w:val="12"/>
          <w:rFonts w:ascii="Arial" w:hAnsi="Arial" w:cs="Arial"/>
          <w:sz w:val="24"/>
          <w:szCs w:val="24"/>
        </w:rPr>
        <w:t>ши</w:t>
      </w:r>
      <w:r w:rsidRPr="00C00E79">
        <w:rPr>
          <w:rFonts w:ascii="Arial" w:hAnsi="Arial" w:cs="Arial"/>
          <w:sz w:val="24"/>
          <w:szCs w:val="24"/>
        </w:rPr>
        <w:t>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w:t>
      </w:r>
      <w:proofErr w:type="gramEnd"/>
      <w:r w:rsidRPr="00C00E79">
        <w:rPr>
          <w:rFonts w:ascii="Arial" w:hAnsi="Arial" w:cs="Arial"/>
          <w:sz w:val="24"/>
          <w:szCs w:val="24"/>
        </w:rPr>
        <w:t xml:space="preserve"> средства заинтересованных лиц в случаях определенных соглашением.</w:t>
      </w:r>
      <w:r w:rsidRPr="00C00E79">
        <w:rPr>
          <w:rFonts w:ascii="Arial" w:hAnsi="Arial" w:cs="Arial"/>
          <w:sz w:val="24"/>
          <w:szCs w:val="24"/>
        </w:rPr>
        <w:br/>
        <w:t xml:space="preserve">  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w:t>
      </w:r>
      <w:proofErr w:type="gramStart"/>
      <w:r w:rsidRPr="00C00E79">
        <w:rPr>
          <w:rFonts w:ascii="Arial" w:hAnsi="Arial" w:cs="Arial"/>
          <w:sz w:val="24"/>
          <w:szCs w:val="24"/>
        </w:rPr>
        <w:t>-п</w:t>
      </w:r>
      <w:proofErr w:type="gramEnd"/>
      <w:r w:rsidRPr="00C00E79">
        <w:rPr>
          <w:rFonts w:ascii="Arial" w:hAnsi="Arial" w:cs="Arial"/>
          <w:sz w:val="24"/>
          <w:szCs w:val="24"/>
        </w:rPr>
        <w:t>роекте, и составляет не менее 20 процентов от общей стоимости соответствующего вида работ из дополнительного перечня работ;</w:t>
      </w:r>
    </w:p>
    <w:p w:rsidR="00B34791" w:rsidRPr="00C00E79" w:rsidRDefault="00B34791" w:rsidP="00B34791">
      <w:pPr>
        <w:pStyle w:val="21"/>
        <w:shd w:val="clear" w:color="auto" w:fill="FFFFFF"/>
        <w:tabs>
          <w:tab w:val="left" w:pos="284"/>
        </w:tabs>
        <w:spacing w:line="298" w:lineRule="exact"/>
        <w:ind w:right="-25"/>
        <w:jc w:val="both"/>
        <w:rPr>
          <w:rFonts w:ascii="Arial" w:hAnsi="Arial" w:cs="Arial"/>
          <w:sz w:val="24"/>
          <w:szCs w:val="24"/>
        </w:rPr>
      </w:pPr>
      <w:r w:rsidRPr="00C00E79">
        <w:rPr>
          <w:rFonts w:ascii="Arial" w:hAnsi="Arial" w:cs="Arial"/>
          <w:sz w:val="24"/>
          <w:szCs w:val="24"/>
        </w:rPr>
        <w:t xml:space="preserve">  4.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B34791" w:rsidRPr="00C00E79" w:rsidRDefault="00B34791" w:rsidP="00B34791">
      <w:pPr>
        <w:pStyle w:val="21"/>
        <w:shd w:val="clear" w:color="auto" w:fill="FFFFFF"/>
        <w:tabs>
          <w:tab w:val="left" w:pos="426"/>
        </w:tabs>
        <w:spacing w:after="120" w:line="341" w:lineRule="exact"/>
        <w:ind w:right="-25" w:firstLine="142"/>
        <w:jc w:val="both"/>
        <w:rPr>
          <w:rFonts w:ascii="Arial" w:hAnsi="Arial" w:cs="Arial"/>
          <w:sz w:val="24"/>
          <w:szCs w:val="24"/>
        </w:rPr>
      </w:pPr>
      <w:r w:rsidRPr="00C00E79">
        <w:rPr>
          <w:rFonts w:ascii="Arial" w:hAnsi="Arial" w:cs="Arial"/>
          <w:sz w:val="24"/>
          <w:szCs w:val="24"/>
        </w:rPr>
        <w:t xml:space="preserve">   5. Перечисление денежных средств заинтересованными лицами осуществляется в течение десяти дней с момента подписания соглашения. В случае</w:t>
      </w:r>
      <w:proofErr w:type="gramStart"/>
      <w:r w:rsidRPr="00C00E79">
        <w:rPr>
          <w:rFonts w:ascii="Arial" w:hAnsi="Arial" w:cs="Arial"/>
          <w:sz w:val="24"/>
          <w:szCs w:val="24"/>
        </w:rPr>
        <w:t xml:space="preserve"> ,</w:t>
      </w:r>
      <w:proofErr w:type="gramEnd"/>
      <w:r w:rsidRPr="00C00E79">
        <w:rPr>
          <w:rFonts w:ascii="Arial" w:hAnsi="Arial" w:cs="Arial"/>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B34791" w:rsidRPr="00C00E79" w:rsidRDefault="00B34791" w:rsidP="00B34791">
      <w:pPr>
        <w:pStyle w:val="21"/>
        <w:shd w:val="clear" w:color="auto" w:fill="FFFFFF"/>
        <w:tabs>
          <w:tab w:val="left" w:pos="426"/>
        </w:tabs>
        <w:spacing w:after="124" w:line="350" w:lineRule="exact"/>
        <w:ind w:right="-25" w:firstLine="142"/>
        <w:jc w:val="both"/>
        <w:rPr>
          <w:rFonts w:ascii="Arial" w:hAnsi="Arial" w:cs="Arial"/>
          <w:sz w:val="24"/>
          <w:szCs w:val="24"/>
        </w:rPr>
      </w:pPr>
      <w:r w:rsidRPr="00C00E79">
        <w:rPr>
          <w:rFonts w:ascii="Arial" w:hAnsi="Arial" w:cs="Arial"/>
          <w:sz w:val="24"/>
          <w:szCs w:val="24"/>
        </w:rPr>
        <w:t xml:space="preserve">   6. Денежные средства считаются поступившими в доход бюджета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с момента их зачисления на лицевой счет Администрации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w:t>
      </w:r>
    </w:p>
    <w:p w:rsidR="00B34791" w:rsidRPr="00C00E79" w:rsidRDefault="00B34791" w:rsidP="00B34791">
      <w:pPr>
        <w:pStyle w:val="21"/>
        <w:shd w:val="clear" w:color="auto" w:fill="FFFFFF"/>
        <w:tabs>
          <w:tab w:val="left" w:pos="426"/>
        </w:tabs>
        <w:spacing w:after="120" w:line="346" w:lineRule="exact"/>
        <w:ind w:right="-25" w:firstLine="142"/>
        <w:jc w:val="both"/>
        <w:rPr>
          <w:rFonts w:ascii="Arial" w:hAnsi="Arial" w:cs="Arial"/>
          <w:sz w:val="24"/>
          <w:szCs w:val="24"/>
        </w:rPr>
      </w:pPr>
      <w:r w:rsidRPr="00C00E79">
        <w:rPr>
          <w:rFonts w:ascii="Arial" w:hAnsi="Arial" w:cs="Arial"/>
          <w:sz w:val="24"/>
          <w:szCs w:val="24"/>
        </w:rPr>
        <w:t xml:space="preserve">    7.  В течение десяти рабочих дней со дня перечисления средств 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направляет </w:t>
      </w:r>
      <w:proofErr w:type="spellStart"/>
      <w:r w:rsidRPr="00C00E79">
        <w:rPr>
          <w:rFonts w:ascii="Arial" w:hAnsi="Arial" w:cs="Arial"/>
          <w:sz w:val="24"/>
          <w:szCs w:val="24"/>
        </w:rPr>
        <w:t>вотдел</w:t>
      </w:r>
      <w:proofErr w:type="spellEnd"/>
      <w:r w:rsidRPr="00C00E79">
        <w:rPr>
          <w:rFonts w:ascii="Arial" w:hAnsi="Arial" w:cs="Arial"/>
          <w:sz w:val="24"/>
          <w:szCs w:val="24"/>
        </w:rPr>
        <w:t xml:space="preserve"> финансов </w:t>
      </w:r>
      <w:r w:rsidRPr="00C00E79">
        <w:rPr>
          <w:rFonts w:ascii="Arial" w:hAnsi="Arial" w:cs="Arial"/>
          <w:sz w:val="24"/>
          <w:szCs w:val="24"/>
        </w:rPr>
        <w:lastRenderedPageBreak/>
        <w:t xml:space="preserve">Администрации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(далее –  отдел финансов) копию заключенного соглашения;</w:t>
      </w:r>
    </w:p>
    <w:p w:rsidR="00B34791" w:rsidRPr="00C00E79" w:rsidRDefault="00B34791" w:rsidP="00B34791">
      <w:pPr>
        <w:pStyle w:val="21"/>
        <w:shd w:val="clear" w:color="auto" w:fill="FFFFFF"/>
        <w:tabs>
          <w:tab w:val="left" w:pos="426"/>
        </w:tabs>
        <w:spacing w:after="159" w:line="346" w:lineRule="exact"/>
        <w:ind w:right="-25" w:firstLine="142"/>
        <w:jc w:val="both"/>
        <w:rPr>
          <w:rFonts w:ascii="Arial" w:hAnsi="Arial" w:cs="Arial"/>
          <w:sz w:val="24"/>
          <w:szCs w:val="24"/>
        </w:rPr>
      </w:pPr>
      <w:r w:rsidRPr="00C00E79">
        <w:rPr>
          <w:rFonts w:ascii="Arial" w:hAnsi="Arial" w:cs="Arial"/>
          <w:sz w:val="24"/>
          <w:szCs w:val="24"/>
        </w:rPr>
        <w:t xml:space="preserve">   8. На сумму планируемых поступлений увеличиваются бюджетные ассигнования Администрации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как главному распорядителю бюджетных средств, с последующим доведением в установленном порядке лимитов бюджетных обязатель</w:t>
      </w:r>
      <w:proofErr w:type="gramStart"/>
      <w:r w:rsidRPr="00C00E79">
        <w:rPr>
          <w:rFonts w:ascii="Arial" w:hAnsi="Arial" w:cs="Arial"/>
          <w:sz w:val="24"/>
          <w:szCs w:val="24"/>
        </w:rPr>
        <w:t>ств дл</w:t>
      </w:r>
      <w:proofErr w:type="gramEnd"/>
      <w:r w:rsidRPr="00C00E79">
        <w:rPr>
          <w:rFonts w:ascii="Arial" w:hAnsi="Arial" w:cs="Arial"/>
          <w:sz w:val="24"/>
          <w:szCs w:val="24"/>
        </w:rPr>
        <w:t>я осуществления целевых расходов, предусмотренных  муниципальной программой;</w:t>
      </w:r>
    </w:p>
    <w:p w:rsidR="00B34791" w:rsidRPr="00C00E79" w:rsidRDefault="00B34791" w:rsidP="00B34791">
      <w:pPr>
        <w:pStyle w:val="21"/>
        <w:shd w:val="clear" w:color="auto" w:fill="FFFFFF"/>
        <w:tabs>
          <w:tab w:val="left" w:pos="426"/>
        </w:tabs>
        <w:spacing w:line="298" w:lineRule="exact"/>
        <w:ind w:right="-25" w:firstLine="142"/>
        <w:jc w:val="both"/>
        <w:rPr>
          <w:rFonts w:ascii="Arial" w:hAnsi="Arial" w:cs="Arial"/>
          <w:sz w:val="24"/>
          <w:szCs w:val="24"/>
        </w:rPr>
      </w:pPr>
      <w:r w:rsidRPr="00C00E79">
        <w:rPr>
          <w:rFonts w:ascii="Arial" w:hAnsi="Arial" w:cs="Arial"/>
          <w:sz w:val="24"/>
          <w:szCs w:val="24"/>
        </w:rPr>
        <w:t xml:space="preserve">   9. 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осуществляет учет поступающих от заинтересованных лиц денежных сре</w:t>
      </w:r>
      <w:proofErr w:type="gramStart"/>
      <w:r w:rsidRPr="00C00E79">
        <w:rPr>
          <w:rFonts w:ascii="Arial" w:hAnsi="Arial" w:cs="Arial"/>
          <w:sz w:val="24"/>
          <w:szCs w:val="24"/>
        </w:rPr>
        <w:t>дств в р</w:t>
      </w:r>
      <w:proofErr w:type="gramEnd"/>
      <w:r w:rsidRPr="00C00E79">
        <w:rPr>
          <w:rFonts w:ascii="Arial" w:hAnsi="Arial" w:cs="Arial"/>
          <w:sz w:val="24"/>
          <w:szCs w:val="24"/>
        </w:rPr>
        <w:t>азрезе многоквартирных домов, дворовые территории которых подлежат благоустройству;</w:t>
      </w:r>
    </w:p>
    <w:p w:rsidR="00B34791" w:rsidRPr="00C00E79" w:rsidRDefault="00B34791" w:rsidP="00B34791">
      <w:pPr>
        <w:pStyle w:val="21"/>
        <w:shd w:val="clear" w:color="auto" w:fill="FFFFFF"/>
        <w:spacing w:after="180" w:line="341" w:lineRule="exact"/>
        <w:ind w:right="-25"/>
        <w:jc w:val="both"/>
        <w:rPr>
          <w:rFonts w:ascii="Arial" w:hAnsi="Arial" w:cs="Arial"/>
          <w:sz w:val="24"/>
          <w:szCs w:val="24"/>
        </w:rPr>
      </w:pPr>
      <w:r w:rsidRPr="00C00E79">
        <w:rPr>
          <w:rFonts w:ascii="Arial" w:hAnsi="Arial" w:cs="Arial"/>
          <w:sz w:val="24"/>
          <w:szCs w:val="24"/>
        </w:rPr>
        <w:t xml:space="preserve">   10. 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обеспечивает ежемесячное опубликование на официальном сайте Администрации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Курской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B34791" w:rsidRPr="00C00E79" w:rsidRDefault="00B34791" w:rsidP="00B34791">
      <w:pPr>
        <w:pStyle w:val="21"/>
        <w:shd w:val="clear" w:color="auto" w:fill="FFFFFF"/>
        <w:spacing w:after="180" w:line="341" w:lineRule="exact"/>
        <w:ind w:right="-25"/>
        <w:jc w:val="both"/>
        <w:rPr>
          <w:rFonts w:ascii="Arial" w:hAnsi="Arial" w:cs="Arial"/>
          <w:sz w:val="24"/>
          <w:szCs w:val="24"/>
        </w:rPr>
      </w:pPr>
      <w:r w:rsidRPr="00C00E79">
        <w:rPr>
          <w:rFonts w:ascii="Arial" w:hAnsi="Arial" w:cs="Arial"/>
          <w:sz w:val="24"/>
          <w:szCs w:val="24"/>
        </w:rPr>
        <w:t xml:space="preserve">   11.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B34791" w:rsidRPr="00C00E79" w:rsidRDefault="00B34791" w:rsidP="00B34791">
      <w:pPr>
        <w:pStyle w:val="21"/>
        <w:shd w:val="clear" w:color="auto" w:fill="FFFFFF"/>
        <w:tabs>
          <w:tab w:val="left" w:pos="1238"/>
        </w:tabs>
        <w:spacing w:after="176" w:line="341" w:lineRule="exact"/>
        <w:ind w:right="-25"/>
        <w:jc w:val="both"/>
        <w:rPr>
          <w:rFonts w:ascii="Arial" w:hAnsi="Arial" w:cs="Arial"/>
          <w:sz w:val="24"/>
          <w:szCs w:val="24"/>
        </w:rPr>
      </w:pPr>
      <w:r w:rsidRPr="00C00E79">
        <w:rPr>
          <w:rFonts w:ascii="Arial" w:hAnsi="Arial" w:cs="Arial"/>
          <w:sz w:val="24"/>
          <w:szCs w:val="24"/>
        </w:rPr>
        <w:t xml:space="preserve">     12.  </w:t>
      </w:r>
      <w:proofErr w:type="gramStart"/>
      <w:r w:rsidRPr="00C00E79">
        <w:rPr>
          <w:rFonts w:ascii="Arial" w:hAnsi="Arial" w:cs="Arial"/>
          <w:sz w:val="24"/>
          <w:szCs w:val="24"/>
        </w:rPr>
        <w:t xml:space="preserve">Расходование аккумулированных денежных средств заинтересованных лиц осуществляется Администрацией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на финансирование дополнительного перечня работ по благоустройству дворовых территорий в соответствии с утвержденным </w:t>
      </w:r>
      <w:proofErr w:type="spellStart"/>
      <w:r w:rsidRPr="00C00E79">
        <w:rPr>
          <w:rFonts w:ascii="Arial" w:hAnsi="Arial" w:cs="Arial"/>
          <w:sz w:val="24"/>
          <w:szCs w:val="24"/>
        </w:rPr>
        <w:t>дизайн-проектом</w:t>
      </w:r>
      <w:proofErr w:type="spellEnd"/>
      <w:r w:rsidRPr="00C00E79">
        <w:rPr>
          <w:rFonts w:ascii="Arial" w:hAnsi="Arial" w:cs="Arial"/>
          <w:sz w:val="24"/>
          <w:szCs w:val="24"/>
        </w:rPr>
        <w:t xml:space="preserve">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B34791" w:rsidRPr="00C00E79" w:rsidRDefault="00B34791" w:rsidP="00B34791">
      <w:pPr>
        <w:pStyle w:val="21"/>
        <w:shd w:val="clear" w:color="auto" w:fill="FFFFFF"/>
        <w:spacing w:after="180" w:line="346" w:lineRule="exact"/>
        <w:ind w:right="-25"/>
        <w:jc w:val="both"/>
        <w:rPr>
          <w:rFonts w:ascii="Arial" w:hAnsi="Arial" w:cs="Arial"/>
          <w:sz w:val="24"/>
          <w:szCs w:val="24"/>
        </w:rPr>
      </w:pPr>
      <w:r w:rsidRPr="00C00E79">
        <w:rPr>
          <w:rFonts w:ascii="Arial" w:hAnsi="Arial" w:cs="Arial"/>
          <w:sz w:val="24"/>
          <w:szCs w:val="24"/>
        </w:rPr>
        <w:t xml:space="preserve">   13.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B34791" w:rsidRPr="00C00E79" w:rsidRDefault="00B34791" w:rsidP="00B34791">
      <w:pPr>
        <w:pStyle w:val="21"/>
        <w:shd w:val="clear" w:color="auto" w:fill="FFFFFF"/>
        <w:tabs>
          <w:tab w:val="left" w:pos="1243"/>
        </w:tabs>
        <w:spacing w:line="346" w:lineRule="exact"/>
        <w:ind w:right="-25"/>
        <w:jc w:val="both"/>
        <w:rPr>
          <w:rFonts w:ascii="Arial" w:hAnsi="Arial" w:cs="Arial"/>
          <w:sz w:val="24"/>
          <w:szCs w:val="24"/>
        </w:rPr>
      </w:pPr>
      <w:r w:rsidRPr="00C00E79">
        <w:rPr>
          <w:rFonts w:ascii="Arial" w:hAnsi="Arial" w:cs="Arial"/>
          <w:sz w:val="24"/>
          <w:szCs w:val="24"/>
        </w:rPr>
        <w:t xml:space="preserve">   14.  </w:t>
      </w:r>
      <w:proofErr w:type="gramStart"/>
      <w:r w:rsidRPr="00C00E79">
        <w:rPr>
          <w:rFonts w:ascii="Arial" w:hAnsi="Arial" w:cs="Arial"/>
          <w:sz w:val="24"/>
          <w:szCs w:val="24"/>
        </w:rPr>
        <w:t>Контроль за</w:t>
      </w:r>
      <w:proofErr w:type="gramEnd"/>
      <w:r w:rsidRPr="00C00E79">
        <w:rPr>
          <w:rFonts w:ascii="Arial" w:hAnsi="Arial" w:cs="Arial"/>
          <w:sz w:val="24"/>
          <w:szCs w:val="24"/>
        </w:rPr>
        <w:t xml:space="preserve"> целевым расходованием аккумулированных денежных средств заинтересованных лиц осуществляется отделом финансов в соответствии с бюджетным законодательством;</w:t>
      </w: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lastRenderedPageBreak/>
        <w:t>Приложение № 12</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ind w:right="-25" w:firstLine="709"/>
        <w:jc w:val="both"/>
        <w:rPr>
          <w:rFonts w:ascii="Arial" w:hAnsi="Arial" w:cs="Arial"/>
          <w:sz w:val="24"/>
          <w:szCs w:val="24"/>
        </w:rPr>
      </w:pPr>
    </w:p>
    <w:p w:rsidR="00B34791" w:rsidRPr="00C00E79" w:rsidRDefault="00B34791" w:rsidP="00B34791">
      <w:pPr>
        <w:ind w:right="-25" w:firstLine="709"/>
        <w:jc w:val="both"/>
        <w:rPr>
          <w:rFonts w:ascii="Arial" w:hAnsi="Arial" w:cs="Arial"/>
          <w:sz w:val="24"/>
          <w:szCs w:val="24"/>
        </w:rPr>
      </w:pPr>
    </w:p>
    <w:p w:rsidR="00B34791" w:rsidRPr="00C00E79" w:rsidRDefault="00B34791" w:rsidP="00B34791">
      <w:pPr>
        <w:spacing w:line="240" w:lineRule="auto"/>
        <w:ind w:right="-25" w:firstLine="709"/>
        <w:jc w:val="center"/>
        <w:rPr>
          <w:rFonts w:ascii="Arial" w:hAnsi="Arial" w:cs="Arial"/>
          <w:b/>
          <w:color w:val="000000"/>
          <w:sz w:val="24"/>
          <w:szCs w:val="24"/>
        </w:rPr>
      </w:pPr>
      <w:r w:rsidRPr="00C00E79">
        <w:rPr>
          <w:rFonts w:ascii="Arial" w:hAnsi="Arial" w:cs="Arial"/>
          <w:b/>
          <w:bCs/>
          <w:color w:val="000000"/>
          <w:sz w:val="24"/>
          <w:szCs w:val="24"/>
        </w:rPr>
        <w:t>ПОРЯДОК</w:t>
      </w:r>
    </w:p>
    <w:p w:rsidR="00B34791" w:rsidRPr="00C00E79" w:rsidRDefault="00B34791" w:rsidP="00B34791">
      <w:pPr>
        <w:spacing w:line="240" w:lineRule="auto"/>
        <w:ind w:right="-25" w:firstLine="709"/>
        <w:jc w:val="center"/>
        <w:rPr>
          <w:rFonts w:ascii="Arial" w:hAnsi="Arial" w:cs="Arial"/>
          <w:b/>
          <w:bCs/>
          <w:color w:val="000000"/>
          <w:sz w:val="24"/>
          <w:szCs w:val="24"/>
        </w:rPr>
      </w:pPr>
      <w:r w:rsidRPr="00C00E79">
        <w:rPr>
          <w:rFonts w:ascii="Arial" w:hAnsi="Arial" w:cs="Arial"/>
          <w:b/>
          <w:bCs/>
          <w:color w:val="000000"/>
          <w:sz w:val="24"/>
          <w:szCs w:val="24"/>
        </w:rPr>
        <w:t xml:space="preserve">разработки, обсуждения с заинтересованными лицами и утверждения </w:t>
      </w:r>
      <w:proofErr w:type="spellStart"/>
      <w:proofErr w:type="gramStart"/>
      <w:r w:rsidRPr="00C00E79">
        <w:rPr>
          <w:rFonts w:ascii="Arial" w:hAnsi="Arial" w:cs="Arial"/>
          <w:b/>
          <w:bCs/>
          <w:color w:val="000000"/>
          <w:sz w:val="24"/>
          <w:szCs w:val="24"/>
        </w:rPr>
        <w:t>дизайн-проектов</w:t>
      </w:r>
      <w:proofErr w:type="spellEnd"/>
      <w:proofErr w:type="gramEnd"/>
      <w:r w:rsidRPr="00C00E79">
        <w:rPr>
          <w:rFonts w:ascii="Arial" w:hAnsi="Arial" w:cs="Arial"/>
          <w:b/>
          <w:bCs/>
          <w:color w:val="000000"/>
          <w:sz w:val="24"/>
          <w:szCs w:val="24"/>
        </w:rPr>
        <w:t xml:space="preserve"> благоустройства дворовых территорий, включаемых в муниципальную программу «Формирование современной городской среды на территории муниципального образования «</w:t>
      </w:r>
      <w:proofErr w:type="spellStart"/>
      <w:r w:rsidRPr="00C00E79">
        <w:rPr>
          <w:rFonts w:ascii="Arial" w:hAnsi="Arial" w:cs="Arial"/>
          <w:b/>
          <w:bCs/>
          <w:color w:val="000000"/>
          <w:sz w:val="24"/>
          <w:szCs w:val="24"/>
        </w:rPr>
        <w:t>Ворошневский</w:t>
      </w:r>
      <w:proofErr w:type="spellEnd"/>
      <w:r w:rsidRPr="00C00E79">
        <w:rPr>
          <w:rFonts w:ascii="Arial" w:hAnsi="Arial" w:cs="Arial"/>
          <w:b/>
          <w:bCs/>
          <w:color w:val="000000"/>
          <w:sz w:val="24"/>
          <w:szCs w:val="24"/>
        </w:rPr>
        <w:t xml:space="preserve"> сельсовет» Курского района  Курской области на 2018–2024 годы».</w:t>
      </w:r>
    </w:p>
    <w:p w:rsidR="00B34791" w:rsidRPr="00C00E79" w:rsidRDefault="00B34791" w:rsidP="00B34791">
      <w:pPr>
        <w:ind w:right="-25" w:firstLine="709"/>
        <w:jc w:val="both"/>
        <w:rPr>
          <w:rFonts w:ascii="Arial" w:hAnsi="Arial" w:cs="Arial"/>
          <w:color w:val="000000"/>
          <w:sz w:val="24"/>
          <w:szCs w:val="24"/>
        </w:rPr>
      </w:pP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 xml:space="preserve">1. Настоящий порядок устанавливает процедуру разработки, обсуждения с заинтересованными лицами и утверждения дизайн - проектов благоустройства дворовых территорий, включаемых в муниципальную программу «Формирование современной городской среды на территории </w:t>
      </w:r>
      <w:r w:rsidRPr="00C00E79">
        <w:rPr>
          <w:rFonts w:ascii="Arial" w:hAnsi="Arial" w:cs="Arial"/>
          <w:bCs/>
          <w:sz w:val="24"/>
          <w:szCs w:val="24"/>
        </w:rPr>
        <w:t xml:space="preserve">муниципального образования </w:t>
      </w:r>
      <w:proofErr w:type="spellStart"/>
      <w:r w:rsidRPr="00C00E79">
        <w:rPr>
          <w:rFonts w:ascii="Arial" w:hAnsi="Arial" w:cs="Arial"/>
          <w:bCs/>
          <w:sz w:val="24"/>
          <w:szCs w:val="24"/>
        </w:rPr>
        <w:t>Ворошневский</w:t>
      </w:r>
      <w:proofErr w:type="spellEnd"/>
      <w:r w:rsidRPr="00C00E79">
        <w:rPr>
          <w:rFonts w:ascii="Arial" w:hAnsi="Arial" w:cs="Arial"/>
          <w:bCs/>
          <w:sz w:val="24"/>
          <w:szCs w:val="24"/>
        </w:rPr>
        <w:t xml:space="preserve"> сельсовет» Курского района Курской области </w:t>
      </w:r>
      <w:r w:rsidRPr="00C00E79">
        <w:rPr>
          <w:rFonts w:ascii="Arial" w:hAnsi="Arial" w:cs="Arial"/>
          <w:color w:val="000000"/>
          <w:sz w:val="24"/>
          <w:szCs w:val="24"/>
        </w:rPr>
        <w:t xml:space="preserve">на </w:t>
      </w:r>
      <w:r w:rsidRPr="00C00E79">
        <w:rPr>
          <w:rFonts w:ascii="Arial" w:hAnsi="Arial" w:cs="Arial"/>
          <w:bCs/>
          <w:color w:val="000000"/>
          <w:sz w:val="24"/>
          <w:szCs w:val="24"/>
        </w:rPr>
        <w:t>2018–2024 годы</w:t>
      </w:r>
      <w:r w:rsidRPr="00C00E79">
        <w:rPr>
          <w:rFonts w:ascii="Arial" w:hAnsi="Arial" w:cs="Arial"/>
          <w:color w:val="000000"/>
          <w:sz w:val="24"/>
          <w:szCs w:val="24"/>
        </w:rPr>
        <w:t xml:space="preserve"> (далее соответственно - Порядок, дизайн-проект, муниципальная программа);</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 xml:space="preserve">2. Разработка </w:t>
      </w:r>
      <w:proofErr w:type="spellStart"/>
      <w:proofErr w:type="gramStart"/>
      <w:r w:rsidRPr="00C00E79">
        <w:rPr>
          <w:rFonts w:ascii="Arial" w:hAnsi="Arial" w:cs="Arial"/>
          <w:color w:val="000000"/>
          <w:sz w:val="24"/>
          <w:szCs w:val="24"/>
        </w:rPr>
        <w:t>дизайн-проектов</w:t>
      </w:r>
      <w:proofErr w:type="spellEnd"/>
      <w:proofErr w:type="gramEnd"/>
      <w:r w:rsidRPr="00C00E79">
        <w:rPr>
          <w:rFonts w:ascii="Arial" w:hAnsi="Arial" w:cs="Arial"/>
          <w:color w:val="000000"/>
          <w:sz w:val="24"/>
          <w:szCs w:val="24"/>
        </w:rPr>
        <w:t xml:space="preserve"> обеспечивается Администрацией </w:t>
      </w:r>
      <w:proofErr w:type="spellStart"/>
      <w:r w:rsidRPr="00C00E79">
        <w:rPr>
          <w:rFonts w:ascii="Arial" w:hAnsi="Arial" w:cs="Arial"/>
          <w:color w:val="000000"/>
          <w:sz w:val="24"/>
          <w:szCs w:val="24"/>
        </w:rPr>
        <w:t>Ворошневского</w:t>
      </w:r>
      <w:proofErr w:type="spellEnd"/>
      <w:r w:rsidRPr="00C00E79">
        <w:rPr>
          <w:rFonts w:ascii="Arial" w:hAnsi="Arial" w:cs="Arial"/>
          <w:color w:val="000000"/>
          <w:sz w:val="24"/>
          <w:szCs w:val="24"/>
        </w:rPr>
        <w:t xml:space="preserve"> сельсовета Курского района Курской области и включает следующие этапы:</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2.1. осмотр дворовых территорий, предлагаемых к благоустройству, совместно с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 xml:space="preserve">2.2. подготовка </w:t>
      </w:r>
      <w:proofErr w:type="spellStart"/>
      <w:proofErr w:type="gramStart"/>
      <w:r w:rsidRPr="00C00E79">
        <w:rPr>
          <w:rFonts w:ascii="Arial" w:hAnsi="Arial" w:cs="Arial"/>
          <w:color w:val="000000"/>
          <w:sz w:val="24"/>
          <w:szCs w:val="24"/>
        </w:rPr>
        <w:t>дизайн-проектов</w:t>
      </w:r>
      <w:proofErr w:type="spellEnd"/>
      <w:proofErr w:type="gramEnd"/>
      <w:r w:rsidRPr="00C00E79">
        <w:rPr>
          <w:rFonts w:ascii="Arial" w:hAnsi="Arial" w:cs="Arial"/>
          <w:color w:val="000000"/>
          <w:sz w:val="24"/>
          <w:szCs w:val="24"/>
        </w:rPr>
        <w:t>;</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 xml:space="preserve">2.3. направление </w:t>
      </w:r>
      <w:proofErr w:type="spellStart"/>
      <w:proofErr w:type="gramStart"/>
      <w:r w:rsidRPr="00C00E79">
        <w:rPr>
          <w:rFonts w:ascii="Arial" w:hAnsi="Arial" w:cs="Arial"/>
          <w:color w:val="000000"/>
          <w:sz w:val="24"/>
          <w:szCs w:val="24"/>
        </w:rPr>
        <w:t>дизайн-проектов</w:t>
      </w:r>
      <w:proofErr w:type="spellEnd"/>
      <w:proofErr w:type="gramEnd"/>
      <w:r w:rsidRPr="00C00E79">
        <w:rPr>
          <w:rFonts w:ascii="Arial" w:hAnsi="Arial" w:cs="Arial"/>
          <w:color w:val="000000"/>
          <w:sz w:val="24"/>
          <w:szCs w:val="24"/>
        </w:rPr>
        <w:t xml:space="preserve"> для обсуждения с представителями заинтересованных лиц;</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 xml:space="preserve">2.4. согласование </w:t>
      </w:r>
      <w:proofErr w:type="spellStart"/>
      <w:proofErr w:type="gramStart"/>
      <w:r w:rsidRPr="00C00E79">
        <w:rPr>
          <w:rFonts w:ascii="Arial" w:hAnsi="Arial" w:cs="Arial"/>
          <w:color w:val="000000"/>
          <w:sz w:val="24"/>
          <w:szCs w:val="24"/>
        </w:rPr>
        <w:t>дизайн-проектов</w:t>
      </w:r>
      <w:proofErr w:type="spellEnd"/>
      <w:proofErr w:type="gramEnd"/>
      <w:r w:rsidRPr="00C00E79">
        <w:rPr>
          <w:rFonts w:ascii="Arial" w:hAnsi="Arial" w:cs="Arial"/>
          <w:color w:val="000000"/>
          <w:sz w:val="24"/>
          <w:szCs w:val="24"/>
        </w:rPr>
        <w:t xml:space="preserve"> с представителями заинтересованных лиц;</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 xml:space="preserve">3. </w:t>
      </w:r>
      <w:proofErr w:type="spellStart"/>
      <w:proofErr w:type="gramStart"/>
      <w:r w:rsidRPr="00C00E79">
        <w:rPr>
          <w:rFonts w:ascii="Arial" w:hAnsi="Arial" w:cs="Arial"/>
          <w:color w:val="000000"/>
          <w:sz w:val="24"/>
          <w:szCs w:val="24"/>
        </w:rPr>
        <w:t>Дизайн-проекты</w:t>
      </w:r>
      <w:proofErr w:type="spellEnd"/>
      <w:proofErr w:type="gramEnd"/>
      <w:r w:rsidRPr="00C00E79">
        <w:rPr>
          <w:rFonts w:ascii="Arial" w:hAnsi="Arial" w:cs="Arial"/>
          <w:color w:val="000000"/>
          <w:sz w:val="24"/>
          <w:szCs w:val="24"/>
        </w:rPr>
        <w:t xml:space="preserve"> подготавливаются в отношении дворовых территорий по заявкам, одобренным общественной муниципальной комиссией для включения в муниципальную программу, с учетом даты представления предложений заинтересованных лиц в пределах выделенных лимитов бюджетных ассигнований;</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lastRenderedPageBreak/>
        <w:t xml:space="preserve">4. Содержание </w:t>
      </w:r>
      <w:proofErr w:type="spellStart"/>
      <w:proofErr w:type="gramStart"/>
      <w:r w:rsidRPr="00C00E79">
        <w:rPr>
          <w:rFonts w:ascii="Arial" w:hAnsi="Arial" w:cs="Arial"/>
          <w:color w:val="000000"/>
          <w:sz w:val="24"/>
          <w:szCs w:val="24"/>
        </w:rPr>
        <w:t>дизайн-проекта</w:t>
      </w:r>
      <w:proofErr w:type="spellEnd"/>
      <w:proofErr w:type="gramEnd"/>
      <w:r w:rsidRPr="00C00E79">
        <w:rPr>
          <w:rFonts w:ascii="Arial" w:hAnsi="Arial" w:cs="Arial"/>
          <w:color w:val="000000"/>
          <w:sz w:val="24"/>
          <w:szCs w:val="24"/>
        </w:rPr>
        <w:t xml:space="preserve"> зависит от вида и состава планируемых работ. </w:t>
      </w:r>
      <w:proofErr w:type="gramStart"/>
      <w:r w:rsidRPr="00C00E79">
        <w:rPr>
          <w:rFonts w:ascii="Arial" w:hAnsi="Arial" w:cs="Arial"/>
          <w:color w:val="000000"/>
          <w:sz w:val="24"/>
          <w:szCs w:val="24"/>
        </w:rPr>
        <w:t>Дизайн-проект подготавливается в виде проектно-сметной документации и (или) в упрощенном виде - изображение дворовой территории на топографической съемке (схема благоустройства)   с отображением текстового (пояснительная записка) и визуального (визуализация элементов благоустройства) описания проекта  благоустройства дворовой территории исходя из минимального и (или)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roofErr w:type="gramEnd"/>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 xml:space="preserve">5. Разработка </w:t>
      </w:r>
      <w:proofErr w:type="spellStart"/>
      <w:proofErr w:type="gramStart"/>
      <w:r w:rsidRPr="00C00E79">
        <w:rPr>
          <w:rFonts w:ascii="Arial" w:hAnsi="Arial" w:cs="Arial"/>
          <w:color w:val="000000"/>
          <w:sz w:val="24"/>
          <w:szCs w:val="24"/>
        </w:rPr>
        <w:t>дизайн-проекта</w:t>
      </w:r>
      <w:proofErr w:type="spellEnd"/>
      <w:proofErr w:type="gramEnd"/>
      <w:r w:rsidRPr="00C00E79">
        <w:rPr>
          <w:rFonts w:ascii="Arial" w:hAnsi="Arial" w:cs="Arial"/>
          <w:color w:val="000000"/>
          <w:sz w:val="24"/>
          <w:szCs w:val="24"/>
        </w:rPr>
        <w:t xml:space="preserve"> осуществляется с учетом местных нормативов градостроительного проектирования Администрации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w:t>
      </w:r>
      <w:r w:rsidRPr="00C00E79">
        <w:rPr>
          <w:rFonts w:ascii="Arial" w:hAnsi="Arial" w:cs="Arial"/>
          <w:bCs/>
          <w:sz w:val="24"/>
          <w:szCs w:val="24"/>
        </w:rPr>
        <w:t>Курской области</w:t>
      </w:r>
      <w:r w:rsidRPr="00C00E79">
        <w:rPr>
          <w:rFonts w:ascii="Arial" w:hAnsi="Arial" w:cs="Arial"/>
          <w:color w:val="000000"/>
          <w:sz w:val="24"/>
          <w:szCs w:val="24"/>
        </w:rPr>
        <w:t xml:space="preserve">. При этом показатели, установленные указанным правовым актом, учитываются в качестве </w:t>
      </w:r>
      <w:proofErr w:type="gramStart"/>
      <w:r w:rsidRPr="00C00E79">
        <w:rPr>
          <w:rFonts w:ascii="Arial" w:hAnsi="Arial" w:cs="Arial"/>
          <w:color w:val="000000"/>
          <w:sz w:val="24"/>
          <w:szCs w:val="24"/>
        </w:rPr>
        <w:t>максимальных</w:t>
      </w:r>
      <w:proofErr w:type="gramEnd"/>
      <w:r w:rsidRPr="00C00E79">
        <w:rPr>
          <w:rFonts w:ascii="Arial" w:hAnsi="Arial" w:cs="Arial"/>
          <w:color w:val="000000"/>
          <w:sz w:val="24"/>
          <w:szCs w:val="24"/>
        </w:rPr>
        <w:t>;</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 xml:space="preserve">6. Дизайн-проект, согласованный представителем заинтересованных лиц, либо замечания к нему направляются в Администрацию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w:t>
      </w:r>
      <w:r w:rsidRPr="00C00E79">
        <w:rPr>
          <w:rFonts w:ascii="Arial" w:hAnsi="Arial" w:cs="Arial"/>
          <w:bCs/>
          <w:sz w:val="24"/>
          <w:szCs w:val="24"/>
        </w:rPr>
        <w:t>Курской области</w:t>
      </w:r>
      <w:r w:rsidRPr="00C00E79">
        <w:rPr>
          <w:rFonts w:ascii="Arial" w:hAnsi="Arial" w:cs="Arial"/>
          <w:color w:val="000000"/>
          <w:sz w:val="24"/>
          <w:szCs w:val="24"/>
        </w:rPr>
        <w:t xml:space="preserve"> в срок, не превышающий двух рабочих дней со дня его получения представителем заинтересованных лиц;</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 7. При наличии мотивированных замечаний дизайн-проект корректируется и повторно направляется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откорректированный дизайн-проект;</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 xml:space="preserve">8. В случае не урегулирования замечаний представителя заинтересованных лиц </w:t>
      </w:r>
      <w:proofErr w:type="gramStart"/>
      <w:r w:rsidRPr="00C00E79">
        <w:rPr>
          <w:rFonts w:ascii="Arial" w:hAnsi="Arial" w:cs="Arial"/>
          <w:color w:val="000000"/>
          <w:sz w:val="24"/>
          <w:szCs w:val="24"/>
        </w:rPr>
        <w:t>к</w:t>
      </w:r>
      <w:proofErr w:type="gramEnd"/>
      <w:r w:rsidRPr="00C00E79">
        <w:rPr>
          <w:rFonts w:ascii="Arial" w:hAnsi="Arial" w:cs="Arial"/>
          <w:color w:val="000000"/>
          <w:sz w:val="24"/>
          <w:szCs w:val="24"/>
        </w:rPr>
        <w:t xml:space="preserve"> </w:t>
      </w:r>
      <w:proofErr w:type="gramStart"/>
      <w:r w:rsidRPr="00C00E79">
        <w:rPr>
          <w:rFonts w:ascii="Arial" w:hAnsi="Arial" w:cs="Arial"/>
          <w:color w:val="000000"/>
          <w:sz w:val="24"/>
          <w:szCs w:val="24"/>
        </w:rPr>
        <w:t>дизайн</w:t>
      </w:r>
      <w:proofErr w:type="gramEnd"/>
      <w:r w:rsidRPr="00C00E79">
        <w:rPr>
          <w:rFonts w:ascii="Arial" w:hAnsi="Arial" w:cs="Arial"/>
          <w:color w:val="000000"/>
          <w:sz w:val="24"/>
          <w:szCs w:val="24"/>
        </w:rPr>
        <w:t xml:space="preserve"> - проекту, Администрация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сельсовета Курского района </w:t>
      </w:r>
      <w:r w:rsidRPr="00C00E79">
        <w:rPr>
          <w:rFonts w:ascii="Arial" w:hAnsi="Arial" w:cs="Arial"/>
          <w:bCs/>
          <w:sz w:val="24"/>
          <w:szCs w:val="24"/>
        </w:rPr>
        <w:t>Курской области</w:t>
      </w:r>
      <w:r w:rsidRPr="00C00E79">
        <w:rPr>
          <w:rFonts w:ascii="Arial" w:hAnsi="Arial" w:cs="Arial"/>
          <w:color w:val="000000"/>
          <w:sz w:val="24"/>
          <w:szCs w:val="24"/>
        </w:rPr>
        <w:t xml:space="preserve"> передает дизайн-проект с замечаниями общественной муниципальной комиссии для проведения обсуждения с участием представителя заинтересованных лиц. Общественная муниципальная комиссия рассматривает замечания </w:t>
      </w:r>
      <w:proofErr w:type="gramStart"/>
      <w:r w:rsidRPr="00C00E79">
        <w:rPr>
          <w:rFonts w:ascii="Arial" w:hAnsi="Arial" w:cs="Arial"/>
          <w:color w:val="000000"/>
          <w:sz w:val="24"/>
          <w:szCs w:val="24"/>
        </w:rPr>
        <w:t>к</w:t>
      </w:r>
      <w:proofErr w:type="gramEnd"/>
      <w:r w:rsidRPr="00C00E79">
        <w:rPr>
          <w:rFonts w:ascii="Arial" w:hAnsi="Arial" w:cs="Arial"/>
          <w:color w:val="000000"/>
          <w:sz w:val="24"/>
          <w:szCs w:val="24"/>
        </w:rPr>
        <w:t xml:space="preserve"> </w:t>
      </w:r>
      <w:proofErr w:type="gramStart"/>
      <w:r w:rsidRPr="00C00E79">
        <w:rPr>
          <w:rFonts w:ascii="Arial" w:hAnsi="Arial" w:cs="Arial"/>
          <w:color w:val="000000"/>
          <w:sz w:val="24"/>
          <w:szCs w:val="24"/>
        </w:rPr>
        <w:t>дизайн</w:t>
      </w:r>
      <w:proofErr w:type="gramEnd"/>
      <w:r w:rsidRPr="00C00E79">
        <w:rPr>
          <w:rFonts w:ascii="Arial" w:hAnsi="Arial" w:cs="Arial"/>
          <w:color w:val="000000"/>
          <w:sz w:val="24"/>
          <w:szCs w:val="24"/>
        </w:rPr>
        <w:t xml:space="preserve"> - проекту и принимает решение по представленным замечаниям о корректировке или об отказе в корректировке дизайн – проекта;</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 xml:space="preserve">9. 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 </w:t>
      </w:r>
      <w:r w:rsidRPr="00C00E79">
        <w:rPr>
          <w:rFonts w:ascii="Arial" w:hAnsi="Arial" w:cs="Arial"/>
          <w:bCs/>
          <w:sz w:val="24"/>
          <w:szCs w:val="24"/>
        </w:rPr>
        <w:t>Курской области</w:t>
      </w:r>
      <w:r w:rsidRPr="00C00E79">
        <w:rPr>
          <w:rFonts w:ascii="Arial" w:hAnsi="Arial" w:cs="Arial"/>
          <w:color w:val="000000"/>
          <w:sz w:val="24"/>
          <w:szCs w:val="24"/>
        </w:rPr>
        <w:t xml:space="preserve"> с учетом решения общественной муниципальной комиссии направляет дизайн-проект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дизайн-проект;</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t>10. В случае</w:t>
      </w:r>
      <w:proofErr w:type="gramStart"/>
      <w:r w:rsidRPr="00C00E79">
        <w:rPr>
          <w:rFonts w:ascii="Arial" w:hAnsi="Arial" w:cs="Arial"/>
          <w:color w:val="000000"/>
          <w:sz w:val="24"/>
          <w:szCs w:val="24"/>
        </w:rPr>
        <w:t>,</w:t>
      </w:r>
      <w:proofErr w:type="gramEnd"/>
      <w:r w:rsidRPr="00C00E79">
        <w:rPr>
          <w:rFonts w:ascii="Arial" w:hAnsi="Arial" w:cs="Arial"/>
          <w:color w:val="000000"/>
          <w:sz w:val="24"/>
          <w:szCs w:val="24"/>
        </w:rPr>
        <w:t xml:space="preserve"> если в установленные настоящим Порядком сроки дизайн-проект не согласован представителем заинтересованных лиц, дворовая территория многоквартирного дома не подлежит включению в муниципальную программу;</w:t>
      </w:r>
    </w:p>
    <w:p w:rsidR="00B34791" w:rsidRPr="00C00E79" w:rsidRDefault="00B34791" w:rsidP="00B34791">
      <w:pPr>
        <w:ind w:right="-25" w:firstLine="709"/>
        <w:jc w:val="both"/>
        <w:rPr>
          <w:rFonts w:ascii="Arial" w:hAnsi="Arial" w:cs="Arial"/>
          <w:color w:val="000000"/>
          <w:sz w:val="24"/>
          <w:szCs w:val="24"/>
        </w:rPr>
      </w:pPr>
      <w:r w:rsidRPr="00C00E79">
        <w:rPr>
          <w:rFonts w:ascii="Arial" w:hAnsi="Arial" w:cs="Arial"/>
          <w:color w:val="000000"/>
          <w:sz w:val="24"/>
          <w:szCs w:val="24"/>
        </w:rPr>
        <w:lastRenderedPageBreak/>
        <w:t xml:space="preserve">11. Дизайн-проект после согласования заинтересованными лицами утверждается общественной муниципальной комиссией. Решение об утверждении </w:t>
      </w:r>
      <w:proofErr w:type="spellStart"/>
      <w:proofErr w:type="gramStart"/>
      <w:r w:rsidRPr="00C00E79">
        <w:rPr>
          <w:rFonts w:ascii="Arial" w:hAnsi="Arial" w:cs="Arial"/>
          <w:color w:val="000000"/>
          <w:sz w:val="24"/>
          <w:szCs w:val="24"/>
        </w:rPr>
        <w:t>дизайн-проекта</w:t>
      </w:r>
      <w:proofErr w:type="spellEnd"/>
      <w:proofErr w:type="gramEnd"/>
      <w:r w:rsidRPr="00C00E79">
        <w:rPr>
          <w:rFonts w:ascii="Arial" w:hAnsi="Arial" w:cs="Arial"/>
          <w:color w:val="000000"/>
          <w:sz w:val="24"/>
          <w:szCs w:val="24"/>
        </w:rPr>
        <w:t xml:space="preserve"> оформляется в виде протокола заседания комиссии.</w:t>
      </w:r>
    </w:p>
    <w:p w:rsidR="00B34791" w:rsidRPr="00C00E79" w:rsidRDefault="00B34791" w:rsidP="00B34791">
      <w:pPr>
        <w:ind w:right="-25" w:firstLine="709"/>
        <w:jc w:val="both"/>
        <w:rPr>
          <w:rFonts w:ascii="Arial" w:hAnsi="Arial" w:cs="Arial"/>
          <w:color w:val="000000"/>
          <w:sz w:val="24"/>
          <w:szCs w:val="24"/>
        </w:rPr>
      </w:pPr>
    </w:p>
    <w:p w:rsidR="00B34791" w:rsidRPr="00C00E79" w:rsidRDefault="00B34791" w:rsidP="00B34791">
      <w:pPr>
        <w:ind w:right="-25" w:firstLine="709"/>
        <w:jc w:val="both"/>
        <w:rPr>
          <w:rFonts w:ascii="Arial" w:hAnsi="Arial" w:cs="Arial"/>
          <w:color w:val="000000"/>
          <w:sz w:val="24"/>
          <w:szCs w:val="24"/>
        </w:rPr>
      </w:pPr>
    </w:p>
    <w:p w:rsidR="00B34791" w:rsidRPr="00C00E79" w:rsidRDefault="00B34791" w:rsidP="00B34791">
      <w:pPr>
        <w:ind w:right="-25" w:firstLine="709"/>
        <w:jc w:val="both"/>
        <w:rPr>
          <w:rFonts w:ascii="Arial" w:hAnsi="Arial" w:cs="Arial"/>
          <w:color w:val="000000"/>
          <w:sz w:val="24"/>
          <w:szCs w:val="24"/>
        </w:rPr>
      </w:pPr>
    </w:p>
    <w:p w:rsidR="00B34791" w:rsidRPr="00C00E79" w:rsidRDefault="00B34791" w:rsidP="00B34791">
      <w:pPr>
        <w:ind w:right="-25" w:firstLine="709"/>
        <w:jc w:val="both"/>
        <w:rPr>
          <w:rFonts w:ascii="Arial" w:hAnsi="Arial" w:cs="Arial"/>
          <w:color w:val="000000"/>
          <w:sz w:val="24"/>
          <w:szCs w:val="24"/>
        </w:rPr>
      </w:pPr>
    </w:p>
    <w:p w:rsidR="00B34791" w:rsidRPr="00C00E79" w:rsidRDefault="00B34791" w:rsidP="00B34791">
      <w:pPr>
        <w:ind w:right="-25" w:firstLine="709"/>
        <w:rPr>
          <w:rFonts w:ascii="Arial" w:hAnsi="Arial" w:cs="Arial"/>
          <w:color w:val="000000"/>
          <w:sz w:val="24"/>
          <w:szCs w:val="24"/>
        </w:rPr>
      </w:pPr>
    </w:p>
    <w:p w:rsidR="00B34791" w:rsidRPr="00C00E79" w:rsidRDefault="00B34791" w:rsidP="00B34791">
      <w:pPr>
        <w:spacing w:after="0"/>
        <w:rPr>
          <w:rFonts w:ascii="Arial" w:eastAsia="Lucida Sans Unicode" w:hAnsi="Arial" w:cs="Arial"/>
          <w:kern w:val="2"/>
          <w:sz w:val="24"/>
          <w:szCs w:val="24"/>
          <w:lang w:eastAsia="ar-SA"/>
        </w:rPr>
        <w:sectPr w:rsidR="00B34791" w:rsidRPr="00C00E79" w:rsidSect="00C00E79">
          <w:pgSz w:w="11906" w:h="16838"/>
          <w:pgMar w:top="1134" w:right="1247" w:bottom="1134" w:left="1531" w:header="708" w:footer="708" w:gutter="0"/>
          <w:cols w:space="720"/>
        </w:sectPr>
      </w:pPr>
    </w:p>
    <w:p w:rsidR="00B34791" w:rsidRPr="00C00E79" w:rsidRDefault="00B34791" w:rsidP="00B34791">
      <w:pPr>
        <w:spacing w:after="0" w:line="240" w:lineRule="auto"/>
        <w:jc w:val="right"/>
        <w:outlineLvl w:val="1"/>
        <w:rPr>
          <w:rFonts w:ascii="Arial" w:hAnsi="Arial" w:cs="Arial"/>
          <w:sz w:val="24"/>
          <w:szCs w:val="24"/>
        </w:rPr>
      </w:pPr>
      <w:bookmarkStart w:id="8" w:name="_Hlk6922505"/>
      <w:r w:rsidRPr="00C00E79">
        <w:rPr>
          <w:rFonts w:ascii="Arial" w:hAnsi="Arial" w:cs="Arial"/>
          <w:sz w:val="24"/>
          <w:szCs w:val="24"/>
        </w:rPr>
        <w:lastRenderedPageBreak/>
        <w:t>Приложение № 13</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 городской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среды»  на территории 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spacing w:after="0" w:line="240" w:lineRule="auto"/>
        <w:ind w:left="5670"/>
        <w:jc w:val="right"/>
        <w:outlineLvl w:val="1"/>
        <w:rPr>
          <w:rFonts w:ascii="Arial" w:hAnsi="Arial" w:cs="Arial"/>
          <w:sz w:val="24"/>
          <w:szCs w:val="24"/>
        </w:rPr>
      </w:pPr>
    </w:p>
    <w:p w:rsidR="00B34791" w:rsidRPr="00C00E79" w:rsidRDefault="00B34791" w:rsidP="00B34791">
      <w:pPr>
        <w:ind w:right="-25"/>
        <w:rPr>
          <w:rFonts w:ascii="Arial" w:hAnsi="Arial" w:cs="Arial"/>
          <w:sz w:val="24"/>
          <w:szCs w:val="24"/>
        </w:rPr>
      </w:pPr>
    </w:p>
    <w:p w:rsidR="00B34791" w:rsidRPr="00C00E79" w:rsidRDefault="00B34791" w:rsidP="00B34791">
      <w:pPr>
        <w:ind w:right="-25"/>
        <w:jc w:val="center"/>
        <w:rPr>
          <w:rFonts w:ascii="Arial" w:hAnsi="Arial" w:cs="Arial"/>
          <w:b/>
          <w:sz w:val="24"/>
          <w:szCs w:val="24"/>
        </w:rPr>
      </w:pPr>
      <w:r w:rsidRPr="00C00E79">
        <w:rPr>
          <w:rFonts w:ascii="Arial" w:hAnsi="Arial" w:cs="Arial"/>
          <w:b/>
          <w:sz w:val="24"/>
          <w:szCs w:val="24"/>
        </w:rPr>
        <w:t>План реализации муниципальной программы «Формирование современной городской среды» на территории МО «</w:t>
      </w:r>
      <w:proofErr w:type="spellStart"/>
      <w:r w:rsidRPr="00C00E79">
        <w:rPr>
          <w:rFonts w:ascii="Arial" w:hAnsi="Arial" w:cs="Arial"/>
          <w:b/>
          <w:sz w:val="24"/>
          <w:szCs w:val="24"/>
        </w:rPr>
        <w:t>Ворошневский</w:t>
      </w:r>
      <w:proofErr w:type="spellEnd"/>
      <w:r w:rsidRPr="00C00E79">
        <w:rPr>
          <w:rFonts w:ascii="Arial" w:hAnsi="Arial" w:cs="Arial"/>
          <w:b/>
          <w:sz w:val="24"/>
          <w:szCs w:val="24"/>
        </w:rPr>
        <w:t xml:space="preserve">  сельсовет» Курского района Курской области». </w:t>
      </w:r>
    </w:p>
    <w:p w:rsidR="00B34791" w:rsidRPr="00C00E79" w:rsidRDefault="00B34791" w:rsidP="00B34791">
      <w:pPr>
        <w:ind w:right="-25"/>
        <w:rPr>
          <w:rFonts w:ascii="Arial" w:hAnsi="Arial" w:cs="Arial"/>
          <w:b/>
          <w:sz w:val="24"/>
          <w:szCs w:val="24"/>
        </w:rPr>
      </w:pPr>
    </w:p>
    <w:tbl>
      <w:tblPr>
        <w:tblW w:w="15714"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1134"/>
        <w:gridCol w:w="1134"/>
        <w:gridCol w:w="992"/>
        <w:gridCol w:w="1134"/>
        <w:gridCol w:w="992"/>
        <w:gridCol w:w="992"/>
        <w:gridCol w:w="993"/>
        <w:gridCol w:w="992"/>
        <w:gridCol w:w="992"/>
        <w:gridCol w:w="992"/>
        <w:gridCol w:w="993"/>
        <w:gridCol w:w="992"/>
        <w:gridCol w:w="1134"/>
        <w:gridCol w:w="971"/>
      </w:tblGrid>
      <w:tr w:rsidR="00B34791" w:rsidRPr="00C00E79" w:rsidTr="00E2477A">
        <w:tc>
          <w:tcPr>
            <w:tcW w:w="1277" w:type="dxa"/>
            <w:vMerge w:val="restart"/>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Наименование контрольного события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Статус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Ответственный исполнитель</w:t>
            </w:r>
          </w:p>
        </w:tc>
        <w:tc>
          <w:tcPr>
            <w:tcW w:w="12169" w:type="dxa"/>
            <w:gridSpan w:val="12"/>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Срок наступления контрольного события (дата)</w:t>
            </w:r>
          </w:p>
        </w:tc>
      </w:tr>
      <w:tr w:rsidR="00B34791" w:rsidRPr="00C00E79" w:rsidTr="00E2477A">
        <w:tc>
          <w:tcPr>
            <w:tcW w:w="1277"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eastAsia="Lucida Sans Unicode" w:hAnsi="Arial" w:cs="Arial"/>
                <w:kern w:val="2"/>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eastAsia="Lucida Sans Unicode" w:hAnsi="Arial" w:cs="Arial"/>
                <w:kern w:val="2"/>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eastAsia="Lucida Sans Unicode" w:hAnsi="Arial" w:cs="Arial"/>
                <w:kern w:val="2"/>
                <w:sz w:val="24"/>
                <w:szCs w:val="24"/>
                <w:lang w:eastAsia="ar-SA"/>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2019 год</w:t>
            </w:r>
          </w:p>
        </w:tc>
        <w:tc>
          <w:tcPr>
            <w:tcW w:w="3969" w:type="dxa"/>
            <w:gridSpan w:val="4"/>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2020 год</w:t>
            </w:r>
          </w:p>
        </w:tc>
        <w:tc>
          <w:tcPr>
            <w:tcW w:w="4090" w:type="dxa"/>
            <w:gridSpan w:val="4"/>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2021 год</w:t>
            </w:r>
          </w:p>
        </w:tc>
      </w:tr>
      <w:tr w:rsidR="00C00E79" w:rsidRPr="00C00E79" w:rsidTr="00E2477A">
        <w:tc>
          <w:tcPr>
            <w:tcW w:w="1277"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eastAsia="Lucida Sans Unicode" w:hAnsi="Arial" w:cs="Arial"/>
                <w:kern w:val="2"/>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eastAsia="Lucida Sans Unicode" w:hAnsi="Arial" w:cs="Arial"/>
                <w:kern w:val="2"/>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spacing w:after="0" w:line="240" w:lineRule="auto"/>
              <w:rPr>
                <w:rFonts w:ascii="Arial" w:eastAsia="Lucida Sans Unicode" w:hAnsi="Arial" w:cs="Arial"/>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 квартал</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II квартал</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III квартал</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IV квартал</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 квартал</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II квартал</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III квартал</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IV квартал</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 квартал</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II квартал</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III квартал</w:t>
            </w:r>
          </w:p>
        </w:tc>
        <w:tc>
          <w:tcPr>
            <w:tcW w:w="971"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IV квартал</w:t>
            </w:r>
          </w:p>
        </w:tc>
      </w:tr>
      <w:tr w:rsidR="00C00E79" w:rsidRPr="00C00E79" w:rsidTr="00E2477A">
        <w:trPr>
          <w:trHeight w:val="3035"/>
        </w:trPr>
        <w:tc>
          <w:tcPr>
            <w:tcW w:w="1277"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rPr>
                <w:rFonts w:ascii="Arial" w:hAnsi="Arial" w:cs="Arial"/>
                <w:sz w:val="24"/>
                <w:szCs w:val="24"/>
              </w:rPr>
            </w:pPr>
            <w:bookmarkStart w:id="9" w:name="_Hlk6921593"/>
            <w:r w:rsidRPr="00C00E79">
              <w:rPr>
                <w:rFonts w:ascii="Arial" w:hAnsi="Arial" w:cs="Arial"/>
                <w:sz w:val="24"/>
                <w:szCs w:val="24"/>
              </w:rPr>
              <w:lastRenderedPageBreak/>
              <w:t>Контрольное событие №1: «</w:t>
            </w:r>
            <w:r w:rsidRPr="00C00E79">
              <w:rPr>
                <w:rFonts w:ascii="Arial" w:eastAsia="Times New Roman CYR" w:hAnsi="Arial" w:cs="Arial"/>
                <w:sz w:val="24"/>
                <w:szCs w:val="24"/>
              </w:rPr>
              <w:t>Заключение соглашения между Комитетом ЖКХ и ТЭК Курской области и администрацией МО»</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bCs/>
                <w:sz w:val="24"/>
                <w:szCs w:val="24"/>
              </w:rPr>
              <w:t>Муниципальная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01.04.2019</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01.04.2020</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p w:rsidR="00B34791" w:rsidRPr="00C00E79" w:rsidRDefault="00B34791">
            <w:pPr>
              <w:pStyle w:val="ConsPlusNormal0"/>
              <w:jc w:val="center"/>
              <w:rPr>
                <w:rFonts w:ascii="Arial" w:hAnsi="Arial" w:cs="Arial"/>
                <w:sz w:val="24"/>
                <w:szCs w:val="24"/>
              </w:rPr>
            </w:pPr>
          </w:p>
          <w:p w:rsidR="00B34791" w:rsidRPr="00C00E79" w:rsidRDefault="00B34791">
            <w:pPr>
              <w:pStyle w:val="ConsPlusNormal0"/>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01.04.2021</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r>
      <w:bookmarkEnd w:id="9"/>
      <w:tr w:rsidR="00C00E79" w:rsidRPr="00C00E79" w:rsidTr="00E2477A">
        <w:tc>
          <w:tcPr>
            <w:tcW w:w="1277"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ConsPlusNormal0"/>
              <w:jc w:val="center"/>
              <w:rPr>
                <w:rFonts w:ascii="Arial" w:eastAsia="Times New Roman CYR" w:hAnsi="Arial" w:cs="Arial"/>
                <w:sz w:val="24"/>
                <w:szCs w:val="24"/>
              </w:rPr>
            </w:pPr>
            <w:r w:rsidRPr="00C00E79">
              <w:rPr>
                <w:rFonts w:ascii="Arial" w:hAnsi="Arial" w:cs="Arial"/>
                <w:sz w:val="24"/>
                <w:szCs w:val="24"/>
              </w:rPr>
              <w:t>Контрольное событие №2: «Актуализация муниципальной программы»</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bCs/>
                <w:sz w:val="24"/>
                <w:szCs w:val="24"/>
              </w:rPr>
              <w:t>Муниципальная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01.05. 2019</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01.05. 2020</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01.05. 2021</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r>
      <w:tr w:rsidR="00C00E79" w:rsidRPr="00C00E79" w:rsidTr="00E2477A">
        <w:tc>
          <w:tcPr>
            <w:tcW w:w="1277"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ConsPlusNormal0"/>
              <w:jc w:val="center"/>
              <w:rPr>
                <w:rFonts w:ascii="Arial" w:eastAsia="Times New Roman CYR" w:hAnsi="Arial" w:cs="Arial"/>
                <w:sz w:val="24"/>
                <w:szCs w:val="24"/>
              </w:rPr>
            </w:pPr>
            <w:r w:rsidRPr="00C00E79">
              <w:rPr>
                <w:rFonts w:ascii="Arial" w:hAnsi="Arial" w:cs="Arial"/>
                <w:sz w:val="24"/>
                <w:szCs w:val="24"/>
              </w:rPr>
              <w:lastRenderedPageBreak/>
              <w:t>Контрольное событие</w:t>
            </w:r>
            <w:r w:rsidRPr="00C00E79">
              <w:rPr>
                <w:rFonts w:ascii="Arial" w:eastAsia="Times New Roman CYR" w:hAnsi="Arial" w:cs="Arial"/>
                <w:sz w:val="24"/>
                <w:szCs w:val="24"/>
              </w:rPr>
              <w:t xml:space="preserve"> №3: «</w:t>
            </w:r>
            <w:r w:rsidRPr="00C00E79">
              <w:rPr>
                <w:rFonts w:ascii="Arial" w:hAnsi="Arial" w:cs="Arial"/>
                <w:sz w:val="24"/>
                <w:szCs w:val="24"/>
              </w:rPr>
              <w:t>Утверждение дизайн – проекта»</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bCs/>
                <w:sz w:val="24"/>
                <w:szCs w:val="24"/>
              </w:rPr>
              <w:t>Муниципальная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 xml:space="preserve"> 30.03.2019</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30.03.2020</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 xml:space="preserve"> 30.03.2021</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r>
      <w:tr w:rsidR="00C00E79" w:rsidRPr="00C00E79" w:rsidTr="00E2477A">
        <w:tc>
          <w:tcPr>
            <w:tcW w:w="1277"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ConsPlusNormal0"/>
              <w:jc w:val="center"/>
              <w:rPr>
                <w:rFonts w:ascii="Arial" w:eastAsia="Times New Roman CYR" w:hAnsi="Arial" w:cs="Arial"/>
                <w:sz w:val="24"/>
                <w:szCs w:val="24"/>
              </w:rPr>
            </w:pPr>
            <w:r w:rsidRPr="00C00E79">
              <w:rPr>
                <w:rFonts w:ascii="Arial" w:hAnsi="Arial" w:cs="Arial"/>
                <w:sz w:val="24"/>
                <w:szCs w:val="24"/>
              </w:rPr>
              <w:t>Контрольное событие №4:</w:t>
            </w:r>
            <w:r w:rsidRPr="00C00E79">
              <w:rPr>
                <w:rFonts w:ascii="Arial" w:eastAsia="Times New Roman CYR" w:hAnsi="Arial" w:cs="Arial"/>
                <w:sz w:val="24"/>
                <w:szCs w:val="24"/>
              </w:rPr>
              <w:t xml:space="preserve"> «Разработка ПСД» </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bCs/>
                <w:sz w:val="24"/>
                <w:szCs w:val="24"/>
              </w:rPr>
              <w:t>Муниципальная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30.04.2019</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30.04.2020</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30.04.2021</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r>
      <w:tr w:rsidR="00C00E79" w:rsidRPr="00C00E79" w:rsidTr="00E2477A">
        <w:tc>
          <w:tcPr>
            <w:tcW w:w="1277"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ConsPlusNormal0"/>
              <w:jc w:val="center"/>
              <w:rPr>
                <w:rFonts w:ascii="Arial" w:eastAsia="Times New Roman CYR" w:hAnsi="Arial" w:cs="Arial"/>
                <w:sz w:val="24"/>
                <w:szCs w:val="24"/>
              </w:rPr>
            </w:pPr>
            <w:r w:rsidRPr="00C00E79">
              <w:rPr>
                <w:rFonts w:ascii="Arial" w:hAnsi="Arial" w:cs="Arial"/>
                <w:sz w:val="24"/>
                <w:szCs w:val="24"/>
              </w:rPr>
              <w:t>Контрольное событие №5:</w:t>
            </w:r>
            <w:r w:rsidRPr="00C00E79">
              <w:rPr>
                <w:rFonts w:ascii="Arial" w:eastAsia="Times New Roman CYR" w:hAnsi="Arial" w:cs="Arial"/>
                <w:sz w:val="24"/>
                <w:szCs w:val="24"/>
              </w:rPr>
              <w:t xml:space="preserve"> «</w:t>
            </w:r>
            <w:r w:rsidRPr="00C00E79">
              <w:rPr>
                <w:rFonts w:ascii="Arial" w:hAnsi="Arial" w:cs="Arial"/>
                <w:sz w:val="24"/>
                <w:szCs w:val="24"/>
              </w:rPr>
              <w:t>Получение положительного заключения экспертиз</w:t>
            </w:r>
            <w:r w:rsidRPr="00C00E79">
              <w:rPr>
                <w:rFonts w:ascii="Arial" w:hAnsi="Arial" w:cs="Arial"/>
                <w:sz w:val="24"/>
                <w:szCs w:val="24"/>
              </w:rPr>
              <w:lastRenderedPageBreak/>
              <w:t>ы по ПСД»</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bCs/>
                <w:sz w:val="24"/>
                <w:szCs w:val="24"/>
              </w:rPr>
              <w:lastRenderedPageBreak/>
              <w:t>Муниципальная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15.05.2019</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 xml:space="preserve"> 15.05.2020</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15.05.2021</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r>
      <w:tr w:rsidR="00C00E79" w:rsidRPr="00C00E79" w:rsidTr="00E2477A">
        <w:tc>
          <w:tcPr>
            <w:tcW w:w="1277"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ConsPlusNormal0"/>
              <w:jc w:val="center"/>
              <w:rPr>
                <w:rFonts w:ascii="Arial" w:eastAsia="Times New Roman CYR" w:hAnsi="Arial" w:cs="Arial"/>
                <w:sz w:val="24"/>
                <w:szCs w:val="24"/>
              </w:rPr>
            </w:pPr>
            <w:r w:rsidRPr="00C00E79">
              <w:rPr>
                <w:rFonts w:ascii="Arial" w:hAnsi="Arial" w:cs="Arial"/>
                <w:sz w:val="24"/>
                <w:szCs w:val="24"/>
              </w:rPr>
              <w:lastRenderedPageBreak/>
              <w:t>Контрольное событие №6:</w:t>
            </w:r>
            <w:r w:rsidRPr="00C00E79">
              <w:rPr>
                <w:rFonts w:ascii="Arial" w:eastAsia="Times New Roman CYR" w:hAnsi="Arial" w:cs="Arial"/>
                <w:sz w:val="24"/>
                <w:szCs w:val="24"/>
              </w:rPr>
              <w:t xml:space="preserve"> «</w:t>
            </w:r>
            <w:r w:rsidRPr="00C00E79">
              <w:rPr>
                <w:rFonts w:ascii="Arial" w:hAnsi="Arial" w:cs="Arial"/>
                <w:sz w:val="24"/>
                <w:szCs w:val="24"/>
              </w:rPr>
              <w:t>Объявление конкурса на СМР (</w:t>
            </w:r>
            <w:proofErr w:type="spellStart"/>
            <w:proofErr w:type="gramStart"/>
            <w:r w:rsidRPr="00C00E79">
              <w:rPr>
                <w:rFonts w:ascii="Arial" w:hAnsi="Arial" w:cs="Arial"/>
                <w:sz w:val="24"/>
                <w:szCs w:val="24"/>
              </w:rPr>
              <w:t>строительно</w:t>
            </w:r>
            <w:proofErr w:type="spellEnd"/>
            <w:r w:rsidRPr="00C00E79">
              <w:rPr>
                <w:rFonts w:ascii="Arial" w:hAnsi="Arial" w:cs="Arial"/>
                <w:sz w:val="24"/>
                <w:szCs w:val="24"/>
              </w:rPr>
              <w:t xml:space="preserve"> - монтажные</w:t>
            </w:r>
            <w:proofErr w:type="gramEnd"/>
            <w:r w:rsidRPr="00C00E79">
              <w:rPr>
                <w:rFonts w:ascii="Arial" w:hAnsi="Arial" w:cs="Arial"/>
                <w:sz w:val="24"/>
                <w:szCs w:val="24"/>
              </w:rPr>
              <w:t xml:space="preserve"> работы)»</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bCs/>
                <w:sz w:val="24"/>
                <w:szCs w:val="24"/>
              </w:rPr>
              <w:t>Муниципальная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 xml:space="preserve"> 15.06.2019</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15.06.2020</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15.06.2021</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r>
      <w:tr w:rsidR="00C00E79" w:rsidRPr="00C00E79" w:rsidTr="00E2477A">
        <w:tc>
          <w:tcPr>
            <w:tcW w:w="1277"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ConsPlusNormal0"/>
              <w:jc w:val="center"/>
              <w:rPr>
                <w:rFonts w:ascii="Arial" w:eastAsia="Times New Roman CYR" w:hAnsi="Arial" w:cs="Arial"/>
                <w:sz w:val="24"/>
                <w:szCs w:val="24"/>
              </w:rPr>
            </w:pPr>
            <w:r w:rsidRPr="00C00E79">
              <w:rPr>
                <w:rFonts w:ascii="Arial" w:hAnsi="Arial" w:cs="Arial"/>
                <w:sz w:val="24"/>
                <w:szCs w:val="24"/>
              </w:rPr>
              <w:t>Контрольное событие №7:</w:t>
            </w:r>
            <w:r w:rsidRPr="00C00E79">
              <w:rPr>
                <w:rFonts w:ascii="Arial" w:eastAsia="Times New Roman CYR" w:hAnsi="Arial" w:cs="Arial"/>
                <w:sz w:val="24"/>
                <w:szCs w:val="24"/>
              </w:rPr>
              <w:t xml:space="preserve"> «</w:t>
            </w:r>
            <w:r w:rsidRPr="00C00E79">
              <w:rPr>
                <w:rFonts w:ascii="Arial" w:hAnsi="Arial" w:cs="Arial"/>
                <w:sz w:val="24"/>
                <w:szCs w:val="24"/>
              </w:rPr>
              <w:t xml:space="preserve">Заключение договора с победителем конкурсного </w:t>
            </w:r>
            <w:r w:rsidRPr="00C00E79">
              <w:rPr>
                <w:rFonts w:ascii="Arial" w:hAnsi="Arial" w:cs="Arial"/>
                <w:sz w:val="24"/>
                <w:szCs w:val="24"/>
              </w:rPr>
              <w:lastRenderedPageBreak/>
              <w:t>отбора»</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bCs/>
                <w:sz w:val="24"/>
                <w:szCs w:val="24"/>
              </w:rPr>
              <w:lastRenderedPageBreak/>
              <w:t>Муниципальная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15.08.2019</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15.08.2020</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15.08.2021</w:t>
            </w:r>
          </w:p>
        </w:tc>
        <w:tc>
          <w:tcPr>
            <w:tcW w:w="971"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r>
      <w:tr w:rsidR="00C00E79" w:rsidRPr="00C00E79" w:rsidTr="00E2477A">
        <w:tc>
          <w:tcPr>
            <w:tcW w:w="1277" w:type="dxa"/>
            <w:tcBorders>
              <w:top w:val="single" w:sz="4" w:space="0" w:color="auto"/>
              <w:left w:val="single" w:sz="4" w:space="0" w:color="auto"/>
              <w:bottom w:val="single" w:sz="4" w:space="0" w:color="auto"/>
              <w:right w:val="single" w:sz="4" w:space="0" w:color="auto"/>
            </w:tcBorders>
            <w:vAlign w:val="center"/>
            <w:hideMark/>
          </w:tcPr>
          <w:p w:rsidR="00B34791" w:rsidRPr="00C00E79" w:rsidRDefault="00B34791">
            <w:pPr>
              <w:pStyle w:val="ConsPlusNormal0"/>
              <w:jc w:val="center"/>
              <w:rPr>
                <w:rFonts w:ascii="Arial" w:eastAsia="Times New Roman CYR" w:hAnsi="Arial" w:cs="Arial"/>
                <w:sz w:val="24"/>
                <w:szCs w:val="24"/>
              </w:rPr>
            </w:pPr>
            <w:r w:rsidRPr="00C00E79">
              <w:rPr>
                <w:rFonts w:ascii="Arial" w:hAnsi="Arial" w:cs="Arial"/>
                <w:sz w:val="24"/>
                <w:szCs w:val="24"/>
              </w:rPr>
              <w:lastRenderedPageBreak/>
              <w:t>Контрольное событие №8 «Завершение работ»</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bCs/>
                <w:sz w:val="24"/>
                <w:szCs w:val="24"/>
              </w:rPr>
              <w:t>Муниципальная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rPr>
                <w:rFonts w:ascii="Arial" w:hAnsi="Arial" w:cs="Arial"/>
                <w:sz w:val="24"/>
                <w:szCs w:val="24"/>
              </w:rPr>
            </w:pPr>
            <w:r w:rsidRPr="00C00E79">
              <w:rPr>
                <w:rFonts w:ascii="Arial" w:hAnsi="Arial" w:cs="Arial"/>
                <w:sz w:val="24"/>
                <w:szCs w:val="24"/>
              </w:rPr>
              <w:t xml:space="preserve">Администрация </w:t>
            </w:r>
            <w:proofErr w:type="spellStart"/>
            <w:r w:rsidRPr="00C00E79">
              <w:rPr>
                <w:rFonts w:ascii="Arial" w:hAnsi="Arial" w:cs="Arial"/>
                <w:sz w:val="24"/>
                <w:szCs w:val="24"/>
              </w:rPr>
              <w:t>Ворошневского</w:t>
            </w:r>
            <w:proofErr w:type="spellEnd"/>
            <w:r w:rsidRPr="00C00E79">
              <w:rPr>
                <w:rFonts w:ascii="Arial" w:hAnsi="Arial" w:cs="Arial"/>
                <w:sz w:val="24"/>
                <w:szCs w:val="24"/>
              </w:rPr>
              <w:t xml:space="preserve"> сельсовета Курского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31.12.2019</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31.12.2020</w:t>
            </w:r>
          </w:p>
        </w:tc>
        <w:tc>
          <w:tcPr>
            <w:tcW w:w="993"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B34791" w:rsidRPr="00C00E79" w:rsidRDefault="00B34791">
            <w:pPr>
              <w:pStyle w:val="ConsPlusNormal0"/>
              <w:jc w:val="center"/>
              <w:rPr>
                <w:rFonts w:ascii="Arial" w:hAnsi="Arial" w:cs="Arial"/>
                <w:sz w:val="24"/>
                <w:szCs w:val="24"/>
              </w:rPr>
            </w:pPr>
            <w:r w:rsidRPr="00C00E79">
              <w:rPr>
                <w:rFonts w:ascii="Arial" w:hAnsi="Arial" w:cs="Arial"/>
                <w:sz w:val="24"/>
                <w:szCs w:val="24"/>
              </w:rPr>
              <w:t>31.12.2021</w:t>
            </w:r>
          </w:p>
        </w:tc>
      </w:tr>
      <w:bookmarkEnd w:id="8"/>
    </w:tbl>
    <w:p w:rsidR="00B34791" w:rsidRPr="00C00E79" w:rsidRDefault="00B34791" w:rsidP="00B34791">
      <w:pPr>
        <w:spacing w:after="0"/>
        <w:rPr>
          <w:rFonts w:ascii="Arial" w:hAnsi="Arial" w:cs="Arial"/>
          <w:b/>
          <w:sz w:val="24"/>
          <w:szCs w:val="24"/>
        </w:rPr>
        <w:sectPr w:rsidR="00B34791" w:rsidRPr="00C00E79" w:rsidSect="00C00E79">
          <w:pgSz w:w="16800" w:h="11900" w:orient="landscape"/>
          <w:pgMar w:top="1134" w:right="1247" w:bottom="1134" w:left="1531" w:header="720" w:footer="720" w:gutter="0"/>
          <w:cols w:space="720"/>
        </w:sect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lastRenderedPageBreak/>
        <w:t>Приложение № 14</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к  муниципальной программе  «Формирование современной</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городской среды»  на территории </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ind w:left="5670"/>
        <w:outlineLvl w:val="1"/>
        <w:rPr>
          <w:rFonts w:ascii="Arial" w:hAnsi="Arial" w:cs="Arial"/>
          <w:sz w:val="24"/>
          <w:szCs w:val="24"/>
        </w:rPr>
      </w:pPr>
    </w:p>
    <w:p w:rsidR="00B34791" w:rsidRPr="00C00E79" w:rsidRDefault="00B34791" w:rsidP="00B34791">
      <w:pPr>
        <w:tabs>
          <w:tab w:val="left" w:pos="0"/>
        </w:tabs>
        <w:ind w:right="984" w:firstLine="851"/>
        <w:rPr>
          <w:rFonts w:ascii="Arial" w:hAnsi="Arial" w:cs="Arial"/>
          <w:sz w:val="24"/>
          <w:szCs w:val="24"/>
        </w:rPr>
      </w:pPr>
    </w:p>
    <w:p w:rsidR="00B34791" w:rsidRPr="00C00E79" w:rsidRDefault="00B34791" w:rsidP="00B34791">
      <w:pPr>
        <w:jc w:val="center"/>
        <w:rPr>
          <w:rFonts w:ascii="Arial" w:hAnsi="Arial" w:cs="Arial"/>
          <w:b/>
          <w:bCs/>
          <w:sz w:val="24"/>
          <w:szCs w:val="24"/>
        </w:rPr>
      </w:pPr>
      <w:r w:rsidRPr="00C00E79">
        <w:rPr>
          <w:rFonts w:ascii="Arial" w:hAnsi="Arial" w:cs="Arial"/>
          <w:b/>
          <w:bCs/>
          <w:sz w:val="24"/>
          <w:szCs w:val="24"/>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B34791" w:rsidRPr="00C00E79" w:rsidRDefault="00B34791" w:rsidP="00B34791">
      <w:pPr>
        <w:jc w:val="center"/>
        <w:rPr>
          <w:rFonts w:ascii="Arial" w:hAnsi="Arial" w:cs="Arial"/>
          <w:b/>
          <w:bCs/>
          <w:sz w:val="24"/>
          <w:szCs w:val="24"/>
        </w:rPr>
      </w:pPr>
    </w:p>
    <w:p w:rsidR="00B34791" w:rsidRPr="00C00E79" w:rsidRDefault="00B34791" w:rsidP="00B34791">
      <w:pPr>
        <w:jc w:val="center"/>
        <w:rPr>
          <w:rFonts w:ascii="Arial" w:hAnsi="Arial" w:cs="Arial"/>
          <w:b/>
          <w:bCs/>
          <w:color w:val="FF0000"/>
          <w:sz w:val="24"/>
          <w:szCs w:val="24"/>
        </w:rPr>
      </w:pPr>
    </w:p>
    <w:p w:rsidR="00B34791" w:rsidRPr="00C00E79" w:rsidRDefault="00B34791" w:rsidP="00B34791">
      <w:pPr>
        <w:ind w:firstLine="709"/>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4643"/>
        <w:gridCol w:w="3260"/>
      </w:tblGrid>
      <w:tr w:rsidR="00B34791" w:rsidRPr="00C00E79" w:rsidTr="00B34791">
        <w:tc>
          <w:tcPr>
            <w:tcW w:w="1277" w:type="dxa"/>
            <w:tcBorders>
              <w:top w:val="single" w:sz="4" w:space="0" w:color="000000"/>
              <w:left w:val="single" w:sz="4" w:space="0" w:color="000000"/>
              <w:bottom w:val="single" w:sz="4" w:space="0" w:color="000000"/>
              <w:right w:val="single" w:sz="4" w:space="0" w:color="000000"/>
            </w:tcBorders>
            <w:vAlign w:val="center"/>
            <w:hideMark/>
          </w:tcPr>
          <w:p w:rsidR="00B34791" w:rsidRPr="00C00E79" w:rsidRDefault="00B34791">
            <w:pPr>
              <w:pStyle w:val="ConsPlusNormal0"/>
              <w:jc w:val="center"/>
              <w:rPr>
                <w:rFonts w:ascii="Arial" w:hAnsi="Arial" w:cs="Arial"/>
                <w:bCs/>
                <w:sz w:val="24"/>
                <w:szCs w:val="24"/>
              </w:rPr>
            </w:pPr>
            <w:r w:rsidRPr="00C00E79">
              <w:rPr>
                <w:rFonts w:ascii="Arial" w:hAnsi="Arial" w:cs="Arial"/>
                <w:bCs/>
                <w:sz w:val="24"/>
                <w:szCs w:val="24"/>
              </w:rPr>
              <w:t xml:space="preserve">№ </w:t>
            </w:r>
            <w:proofErr w:type="spellStart"/>
            <w:proofErr w:type="gramStart"/>
            <w:r w:rsidRPr="00C00E79">
              <w:rPr>
                <w:rFonts w:ascii="Arial" w:hAnsi="Arial" w:cs="Arial"/>
                <w:bCs/>
                <w:sz w:val="24"/>
                <w:szCs w:val="24"/>
              </w:rPr>
              <w:t>п</w:t>
            </w:r>
            <w:proofErr w:type="spellEnd"/>
            <w:proofErr w:type="gramEnd"/>
            <w:r w:rsidRPr="00C00E79">
              <w:rPr>
                <w:rFonts w:ascii="Arial" w:hAnsi="Arial" w:cs="Arial"/>
                <w:bCs/>
                <w:sz w:val="24"/>
                <w:szCs w:val="24"/>
              </w:rPr>
              <w:t>/</w:t>
            </w:r>
            <w:proofErr w:type="spellStart"/>
            <w:r w:rsidRPr="00C00E79">
              <w:rPr>
                <w:rFonts w:ascii="Arial" w:hAnsi="Arial" w:cs="Arial"/>
                <w:bCs/>
                <w:sz w:val="24"/>
                <w:szCs w:val="24"/>
              </w:rPr>
              <w:t>п</w:t>
            </w:r>
            <w:proofErr w:type="spellEnd"/>
          </w:p>
        </w:tc>
        <w:tc>
          <w:tcPr>
            <w:tcW w:w="4643" w:type="dxa"/>
            <w:tcBorders>
              <w:top w:val="single" w:sz="4" w:space="0" w:color="000000"/>
              <w:left w:val="single" w:sz="4" w:space="0" w:color="000000"/>
              <w:bottom w:val="single" w:sz="4" w:space="0" w:color="000000"/>
              <w:right w:val="single" w:sz="4" w:space="0" w:color="000000"/>
            </w:tcBorders>
            <w:vAlign w:val="center"/>
            <w:hideMark/>
          </w:tcPr>
          <w:p w:rsidR="00B34791" w:rsidRPr="00C00E79" w:rsidRDefault="00B34791">
            <w:pPr>
              <w:pStyle w:val="ConsPlusNormal0"/>
              <w:jc w:val="center"/>
              <w:rPr>
                <w:rFonts w:ascii="Arial" w:hAnsi="Arial" w:cs="Arial"/>
                <w:bCs/>
                <w:sz w:val="24"/>
                <w:szCs w:val="24"/>
              </w:rPr>
            </w:pPr>
            <w:r w:rsidRPr="00C00E79">
              <w:rPr>
                <w:rFonts w:ascii="Arial" w:hAnsi="Arial" w:cs="Arial"/>
                <w:bCs/>
                <w:sz w:val="24"/>
                <w:szCs w:val="24"/>
              </w:rPr>
              <w:t>Адрес объекта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34791" w:rsidRPr="00C00E79" w:rsidRDefault="00B34791">
            <w:pPr>
              <w:pStyle w:val="ConsPlusNormal0"/>
              <w:jc w:val="center"/>
              <w:rPr>
                <w:rFonts w:ascii="Arial" w:hAnsi="Arial" w:cs="Arial"/>
                <w:bCs/>
                <w:sz w:val="24"/>
                <w:szCs w:val="24"/>
              </w:rPr>
            </w:pPr>
            <w:r w:rsidRPr="00C00E79">
              <w:rPr>
                <w:rFonts w:ascii="Arial" w:hAnsi="Arial" w:cs="Arial"/>
                <w:bCs/>
                <w:sz w:val="24"/>
                <w:szCs w:val="24"/>
              </w:rPr>
              <w:t>Мероприятие</w:t>
            </w:r>
          </w:p>
        </w:tc>
      </w:tr>
      <w:tr w:rsidR="00B34791" w:rsidRPr="00C00E79" w:rsidTr="00B34791">
        <w:trPr>
          <w:trHeight w:val="854"/>
        </w:trPr>
        <w:tc>
          <w:tcPr>
            <w:tcW w:w="1277" w:type="dxa"/>
            <w:tcBorders>
              <w:top w:val="single" w:sz="4" w:space="0" w:color="000000"/>
              <w:left w:val="single" w:sz="4" w:space="0" w:color="000000"/>
              <w:bottom w:val="single" w:sz="4" w:space="0" w:color="000000"/>
              <w:right w:val="single" w:sz="4" w:space="0" w:color="000000"/>
            </w:tcBorders>
          </w:tcPr>
          <w:p w:rsidR="00B34791" w:rsidRPr="00C00E79" w:rsidRDefault="00B34791">
            <w:pPr>
              <w:jc w:val="center"/>
              <w:rPr>
                <w:rFonts w:ascii="Arial" w:hAnsi="Arial" w:cs="Arial"/>
                <w:b/>
                <w:sz w:val="24"/>
                <w:szCs w:val="24"/>
              </w:rPr>
            </w:pPr>
          </w:p>
        </w:tc>
        <w:tc>
          <w:tcPr>
            <w:tcW w:w="4643" w:type="dxa"/>
            <w:tcBorders>
              <w:top w:val="single" w:sz="4" w:space="0" w:color="000000"/>
              <w:left w:val="single" w:sz="4" w:space="0" w:color="000000"/>
              <w:bottom w:val="single" w:sz="4" w:space="0" w:color="000000"/>
              <w:right w:val="single" w:sz="4" w:space="0" w:color="000000"/>
            </w:tcBorders>
          </w:tcPr>
          <w:p w:rsidR="00B34791" w:rsidRPr="00C00E79" w:rsidRDefault="00B34791">
            <w:pPr>
              <w:jc w:val="center"/>
              <w:rPr>
                <w:rFonts w:ascii="Arial" w:hAnsi="Arial" w:cs="Arial"/>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34791" w:rsidRPr="00C00E79" w:rsidRDefault="00B34791">
            <w:pPr>
              <w:jc w:val="center"/>
              <w:rPr>
                <w:rFonts w:ascii="Arial" w:hAnsi="Arial" w:cs="Arial"/>
                <w:b/>
                <w:sz w:val="24"/>
                <w:szCs w:val="24"/>
              </w:rPr>
            </w:pPr>
          </w:p>
        </w:tc>
      </w:tr>
    </w:tbl>
    <w:p w:rsidR="00B34791" w:rsidRPr="00C00E79" w:rsidRDefault="00B34791" w:rsidP="00B34791">
      <w:pPr>
        <w:jc w:val="center"/>
        <w:rPr>
          <w:rFonts w:ascii="Arial" w:hAnsi="Arial" w:cs="Arial"/>
          <w:b/>
          <w:bCs/>
          <w:sz w:val="24"/>
          <w:szCs w:val="24"/>
        </w:rPr>
      </w:pPr>
    </w:p>
    <w:p w:rsidR="00B34791" w:rsidRPr="00C00E79" w:rsidRDefault="00B34791" w:rsidP="00B34791">
      <w:pPr>
        <w:tabs>
          <w:tab w:val="left" w:pos="0"/>
        </w:tabs>
        <w:ind w:right="984" w:firstLine="851"/>
        <w:rPr>
          <w:rFonts w:ascii="Arial" w:hAnsi="Arial" w:cs="Arial"/>
          <w:sz w:val="24"/>
          <w:szCs w:val="24"/>
        </w:rPr>
      </w:pPr>
    </w:p>
    <w:p w:rsidR="00B34791" w:rsidRPr="00C00E79" w:rsidRDefault="00B34791" w:rsidP="00B34791">
      <w:pPr>
        <w:spacing w:after="0"/>
        <w:rPr>
          <w:rFonts w:ascii="Arial" w:hAnsi="Arial" w:cs="Arial"/>
          <w:sz w:val="24"/>
          <w:szCs w:val="24"/>
        </w:rPr>
        <w:sectPr w:rsidR="00B34791" w:rsidRPr="00C00E79" w:rsidSect="00C00E79">
          <w:pgSz w:w="11900" w:h="16800"/>
          <w:pgMar w:top="1134" w:right="1247" w:bottom="1134" w:left="1531" w:header="720" w:footer="720" w:gutter="0"/>
          <w:cols w:space="720"/>
        </w:sect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lastRenderedPageBreak/>
        <w:t>Приложение № 15</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к  муниципальной программе </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«Формирование </w:t>
      </w:r>
      <w:proofErr w:type="gramStart"/>
      <w:r w:rsidRPr="00C00E79">
        <w:rPr>
          <w:rFonts w:ascii="Arial" w:hAnsi="Arial" w:cs="Arial"/>
          <w:sz w:val="24"/>
          <w:szCs w:val="24"/>
        </w:rPr>
        <w:t>современной</w:t>
      </w:r>
      <w:proofErr w:type="gramEnd"/>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городской среды»  </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на территории </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ind w:left="5670"/>
        <w:outlineLvl w:val="1"/>
        <w:rPr>
          <w:rFonts w:ascii="Arial" w:hAnsi="Arial" w:cs="Arial"/>
          <w:sz w:val="24"/>
          <w:szCs w:val="24"/>
        </w:rPr>
      </w:pPr>
    </w:p>
    <w:p w:rsidR="00B34791" w:rsidRPr="00C00E79" w:rsidRDefault="00B34791" w:rsidP="00B34791">
      <w:pPr>
        <w:ind w:right="984"/>
        <w:jc w:val="center"/>
        <w:rPr>
          <w:rFonts w:ascii="Arial" w:hAnsi="Arial" w:cs="Arial"/>
          <w:b/>
          <w:color w:val="000000"/>
          <w:sz w:val="24"/>
          <w:szCs w:val="24"/>
        </w:rPr>
      </w:pPr>
      <w:r w:rsidRPr="00C00E79">
        <w:rPr>
          <w:rFonts w:ascii="Arial" w:hAnsi="Arial" w:cs="Arial"/>
          <w:b/>
          <w:color w:val="000000"/>
          <w:sz w:val="24"/>
          <w:szCs w:val="24"/>
        </w:rPr>
        <w:t>Форма участия (финансовое и (или) трудовое) и доля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B34791" w:rsidRPr="00C00E79" w:rsidRDefault="00B34791" w:rsidP="00B34791">
      <w:pPr>
        <w:ind w:right="984"/>
        <w:jc w:val="center"/>
        <w:rPr>
          <w:rFonts w:ascii="Arial" w:hAnsi="Arial" w:cs="Arial"/>
          <w:b/>
          <w:sz w:val="24"/>
          <w:szCs w:val="24"/>
        </w:rPr>
      </w:pP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 размере не менее 20 % от стоимости мероприятий.</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 xml:space="preserve">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w:t>
      </w:r>
      <w:proofErr w:type="gramStart"/>
      <w:r w:rsidRPr="00C00E79">
        <w:rPr>
          <w:rFonts w:ascii="Arial" w:hAnsi="Arial" w:cs="Arial"/>
          <w:sz w:val="24"/>
          <w:szCs w:val="24"/>
        </w:rPr>
        <w:t>по</w:t>
      </w:r>
      <w:proofErr w:type="gramEnd"/>
      <w:r w:rsidRPr="00C00E79">
        <w:rPr>
          <w:rFonts w:ascii="Arial" w:hAnsi="Arial" w:cs="Arial"/>
          <w:sz w:val="24"/>
          <w:szCs w:val="24"/>
        </w:rPr>
        <w:t xml:space="preserve"> </w:t>
      </w:r>
    </w:p>
    <w:p w:rsidR="00B34791" w:rsidRPr="00C00E79" w:rsidRDefault="00B34791" w:rsidP="00B34791">
      <w:pPr>
        <w:tabs>
          <w:tab w:val="left" w:pos="0"/>
        </w:tabs>
        <w:ind w:right="-2"/>
        <w:jc w:val="both"/>
        <w:rPr>
          <w:rFonts w:ascii="Arial" w:hAnsi="Arial" w:cs="Arial"/>
          <w:sz w:val="24"/>
          <w:szCs w:val="24"/>
        </w:rPr>
      </w:pPr>
      <w:r w:rsidRPr="00C00E79">
        <w:rPr>
          <w:rFonts w:ascii="Arial" w:hAnsi="Arial" w:cs="Arial"/>
          <w:sz w:val="24"/>
          <w:szCs w:val="24"/>
        </w:rPr>
        <w:t>благоустройству дворовых территорий.</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 xml:space="preserve">Трудовое участие граждан может быть внесено в виде следующих мероприятий, не требующих специальной квалификации, таких как: </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субботники;</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подготовка дворовой территории к началу работ (земляные работы);</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lastRenderedPageBreak/>
        <w:t xml:space="preserve">участие в строительных работах: </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 xml:space="preserve">снятие старого оборудования, </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 xml:space="preserve">установка уличной мебели, зачистка от ржавчины, окрашивание элементов </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благоустройства;</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 xml:space="preserve">участие в озеленении территории: </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 xml:space="preserve">высадка растений, создание клумб, </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уборка территории;</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обеспечение благоприятных условий для работников подрядной организации, выполняющей работы (например, организация горячего чая).</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 xml:space="preserve">Информация о начале реализации мероприятий по благоустройству (конкретная дата, место проведения, памятка и другие материалы) размещается администрацией района на официальном </w:t>
      </w:r>
      <w:proofErr w:type="spellStart"/>
      <w:r w:rsidRPr="00C00E79">
        <w:rPr>
          <w:rFonts w:ascii="Arial" w:hAnsi="Arial" w:cs="Arial"/>
          <w:sz w:val="24"/>
          <w:szCs w:val="24"/>
        </w:rPr>
        <w:t>веб</w:t>
      </w:r>
      <w:proofErr w:type="spellEnd"/>
      <w:r w:rsidRPr="00C00E79">
        <w:rPr>
          <w:rFonts w:ascii="Arial" w:hAnsi="Arial" w:cs="Arial"/>
          <w:sz w:val="24"/>
          <w:szCs w:val="24"/>
        </w:rPr>
        <w:t xml:space="preserve"> - сайте в сети «Интернет», а также непосредственно в многоквартирных домах – на информационных стендах. </w:t>
      </w:r>
    </w:p>
    <w:p w:rsidR="00B34791" w:rsidRPr="00C00E79" w:rsidRDefault="00B34791" w:rsidP="00B34791">
      <w:pPr>
        <w:tabs>
          <w:tab w:val="left" w:pos="0"/>
        </w:tabs>
        <w:ind w:right="-2" w:firstLine="851"/>
        <w:jc w:val="both"/>
        <w:rPr>
          <w:rFonts w:ascii="Arial" w:hAnsi="Arial" w:cs="Arial"/>
          <w:sz w:val="24"/>
          <w:szCs w:val="24"/>
        </w:rPr>
      </w:pPr>
      <w:proofErr w:type="gramStart"/>
      <w:r w:rsidRPr="00C00E79">
        <w:rPr>
          <w:rFonts w:ascii="Arial" w:hAnsi="Arial" w:cs="Arial"/>
          <w:sz w:val="24"/>
          <w:szCs w:val="24"/>
        </w:rPr>
        <w:t>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C00E79">
        <w:rPr>
          <w:rFonts w:ascii="Arial" w:hAnsi="Arial" w:cs="Arial"/>
          <w:sz w:val="24"/>
          <w:szCs w:val="24"/>
        </w:rPr>
        <w:t xml:space="preserve"> При этом, рекомендуется в качестве приложения к такому отчету представлять фото -</w:t>
      </w:r>
      <w:proofErr w:type="gramStart"/>
      <w:r w:rsidRPr="00C00E79">
        <w:rPr>
          <w:rFonts w:ascii="Arial" w:hAnsi="Arial" w:cs="Arial"/>
          <w:sz w:val="24"/>
          <w:szCs w:val="24"/>
        </w:rPr>
        <w:t xml:space="preserve"> ,</w:t>
      </w:r>
      <w:proofErr w:type="gramEnd"/>
      <w:r w:rsidRPr="00C00E79">
        <w:rPr>
          <w:rFonts w:ascii="Arial" w:hAnsi="Arial" w:cs="Arial"/>
          <w:sz w:val="24"/>
          <w:szCs w:val="24"/>
        </w:rPr>
        <w:t xml:space="preserve"> видеоматериалы, подтверждающие проведение мероприятия с трудовым участием граждан.</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Документы, подтверждающие трудовое участие, представляются в администрацию района не позднее 10 календарных дней со дня окончания работ, выполняемых заинтересованными лицами.</w:t>
      </w:r>
    </w:p>
    <w:p w:rsidR="00B34791" w:rsidRPr="00C00E79" w:rsidRDefault="00B34791" w:rsidP="00B34791">
      <w:pPr>
        <w:tabs>
          <w:tab w:val="left" w:pos="0"/>
        </w:tabs>
        <w:ind w:right="-2" w:firstLine="851"/>
        <w:jc w:val="both"/>
        <w:rPr>
          <w:rFonts w:ascii="Arial" w:hAnsi="Arial" w:cs="Arial"/>
          <w:sz w:val="24"/>
          <w:szCs w:val="24"/>
        </w:rPr>
      </w:pPr>
      <w:r w:rsidRPr="00C00E79">
        <w:rPr>
          <w:rFonts w:ascii="Arial" w:hAnsi="Arial" w:cs="Arial"/>
          <w:sz w:val="24"/>
          <w:szCs w:val="24"/>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spacing w:after="0" w:line="240" w:lineRule="auto"/>
        <w:jc w:val="right"/>
        <w:outlineLvl w:val="1"/>
        <w:rPr>
          <w:rFonts w:ascii="Arial" w:hAnsi="Arial" w:cs="Arial"/>
          <w:sz w:val="24"/>
          <w:szCs w:val="24"/>
        </w:rPr>
      </w:pPr>
      <w:r w:rsidRPr="00C00E79">
        <w:rPr>
          <w:rFonts w:ascii="Arial" w:hAnsi="Arial" w:cs="Arial"/>
          <w:sz w:val="24"/>
          <w:szCs w:val="24"/>
        </w:rPr>
        <w:t>Приложение № 16</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к  муниципальной программе </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«Формирование </w:t>
      </w:r>
      <w:proofErr w:type="gramStart"/>
      <w:r w:rsidRPr="00C00E79">
        <w:rPr>
          <w:rFonts w:ascii="Arial" w:hAnsi="Arial" w:cs="Arial"/>
          <w:sz w:val="24"/>
          <w:szCs w:val="24"/>
        </w:rPr>
        <w:t>современной</w:t>
      </w:r>
      <w:proofErr w:type="gramEnd"/>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городской среды»  </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на территории </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МО «</w:t>
      </w:r>
      <w:proofErr w:type="spellStart"/>
      <w:r w:rsidRPr="00C00E79">
        <w:rPr>
          <w:rFonts w:ascii="Arial" w:hAnsi="Arial" w:cs="Arial"/>
          <w:sz w:val="24"/>
          <w:szCs w:val="24"/>
        </w:rPr>
        <w:t>Ворошневский</w:t>
      </w:r>
      <w:proofErr w:type="spellEnd"/>
      <w:r w:rsidRPr="00C00E79">
        <w:rPr>
          <w:rFonts w:ascii="Arial" w:hAnsi="Arial" w:cs="Arial"/>
          <w:sz w:val="24"/>
          <w:szCs w:val="24"/>
        </w:rPr>
        <w:t xml:space="preserve"> сельсовет»</w:t>
      </w:r>
    </w:p>
    <w:p w:rsidR="00B34791" w:rsidRPr="00C00E79" w:rsidRDefault="00B34791" w:rsidP="00B34791">
      <w:pPr>
        <w:spacing w:after="0" w:line="240" w:lineRule="auto"/>
        <w:jc w:val="right"/>
        <w:rPr>
          <w:rFonts w:ascii="Arial" w:hAnsi="Arial" w:cs="Arial"/>
          <w:sz w:val="24"/>
          <w:szCs w:val="24"/>
        </w:rPr>
      </w:pPr>
      <w:r w:rsidRPr="00C00E79">
        <w:rPr>
          <w:rFonts w:ascii="Arial" w:hAnsi="Arial" w:cs="Arial"/>
          <w:sz w:val="24"/>
          <w:szCs w:val="24"/>
        </w:rPr>
        <w:t xml:space="preserve"> Курского района Курской области»</w:t>
      </w:r>
    </w:p>
    <w:p w:rsidR="00B34791" w:rsidRPr="00C00E79" w:rsidRDefault="00B34791" w:rsidP="00B34791">
      <w:pPr>
        <w:spacing w:after="0" w:line="240" w:lineRule="auto"/>
        <w:jc w:val="right"/>
        <w:rPr>
          <w:rFonts w:ascii="Arial" w:hAnsi="Arial" w:cs="Arial"/>
          <w:sz w:val="24"/>
          <w:szCs w:val="24"/>
        </w:rPr>
      </w:pPr>
    </w:p>
    <w:p w:rsidR="00B34791" w:rsidRPr="00C00E79" w:rsidRDefault="00B34791" w:rsidP="00B34791">
      <w:pPr>
        <w:spacing w:after="0" w:line="240" w:lineRule="auto"/>
        <w:jc w:val="right"/>
        <w:rPr>
          <w:rFonts w:ascii="Arial" w:hAnsi="Arial" w:cs="Arial"/>
          <w:sz w:val="24"/>
          <w:szCs w:val="24"/>
        </w:rPr>
      </w:pPr>
    </w:p>
    <w:p w:rsidR="00B34791" w:rsidRPr="00C00E79" w:rsidRDefault="00B34791" w:rsidP="00B34791">
      <w:pPr>
        <w:spacing w:after="0" w:line="240" w:lineRule="auto"/>
        <w:jc w:val="center"/>
        <w:rPr>
          <w:rFonts w:ascii="Arial" w:hAnsi="Arial" w:cs="Arial"/>
          <w:b/>
          <w:sz w:val="24"/>
          <w:szCs w:val="24"/>
        </w:rPr>
      </w:pPr>
    </w:p>
    <w:p w:rsidR="00B34791" w:rsidRPr="00C00E79" w:rsidRDefault="00B34791" w:rsidP="00B34791">
      <w:pPr>
        <w:pStyle w:val="ConsPlusNormal0"/>
        <w:jc w:val="center"/>
        <w:rPr>
          <w:rFonts w:ascii="Arial" w:eastAsia="Times New Roman" w:hAnsi="Arial" w:cs="Arial"/>
          <w:b/>
          <w:bCs/>
          <w:sz w:val="24"/>
          <w:szCs w:val="24"/>
          <w:lang w:bidi="ru-RU"/>
        </w:rPr>
      </w:pPr>
      <w:r w:rsidRPr="00C00E79">
        <w:rPr>
          <w:rFonts w:ascii="Arial" w:eastAsia="Times New Roman" w:hAnsi="Arial" w:cs="Arial"/>
          <w:b/>
          <w:bCs/>
          <w:sz w:val="24"/>
          <w:szCs w:val="24"/>
          <w:lang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Pr="00C00E79">
        <w:rPr>
          <w:rFonts w:ascii="Arial" w:eastAsia="Times New Roman" w:hAnsi="Arial" w:cs="Arial"/>
          <w:b/>
          <w:bCs/>
          <w:sz w:val="24"/>
          <w:szCs w:val="24"/>
          <w:lang w:bidi="ru-RU"/>
        </w:rPr>
        <w:t>работы</w:t>
      </w:r>
      <w:proofErr w:type="gramEnd"/>
      <w:r w:rsidRPr="00C00E79">
        <w:rPr>
          <w:rFonts w:ascii="Arial" w:eastAsia="Times New Roman" w:hAnsi="Arial" w:cs="Arial"/>
          <w:b/>
          <w:bCs/>
          <w:sz w:val="24"/>
          <w:szCs w:val="24"/>
          <w:lang w:bidi="ru-RU"/>
        </w:rPr>
        <w:t xml:space="preserve"> по благоустройству дворовых территорий которых </w:t>
      </w:r>
      <w:proofErr w:type="spellStart"/>
      <w:r w:rsidRPr="00C00E79">
        <w:rPr>
          <w:rFonts w:ascii="Arial" w:eastAsia="Times New Roman" w:hAnsi="Arial" w:cs="Arial"/>
          <w:b/>
          <w:bCs/>
          <w:sz w:val="24"/>
          <w:szCs w:val="24"/>
          <w:lang w:bidi="ru-RU"/>
        </w:rPr>
        <w:t>софинансируются</w:t>
      </w:r>
      <w:proofErr w:type="spellEnd"/>
      <w:r w:rsidRPr="00C00E79">
        <w:rPr>
          <w:rFonts w:ascii="Arial" w:eastAsia="Times New Roman" w:hAnsi="Arial" w:cs="Arial"/>
          <w:b/>
          <w:bCs/>
          <w:sz w:val="24"/>
          <w:szCs w:val="24"/>
          <w:lang w:bidi="ru-RU"/>
        </w:rPr>
        <w:t xml:space="preserve"> из бюджета субъекта Российской Федерации</w:t>
      </w:r>
    </w:p>
    <w:p w:rsidR="00B34791" w:rsidRPr="00C00E79" w:rsidRDefault="00B34791" w:rsidP="00B34791">
      <w:pPr>
        <w:pStyle w:val="ConsPlusNormal0"/>
        <w:jc w:val="center"/>
        <w:rPr>
          <w:rFonts w:ascii="Arial" w:eastAsia="Times New Roman" w:hAnsi="Arial" w:cs="Arial"/>
          <w:b/>
          <w:bCs/>
          <w:sz w:val="24"/>
          <w:szCs w:val="24"/>
          <w:lang w:bidi="ru-RU"/>
        </w:rPr>
      </w:pPr>
    </w:p>
    <w:p w:rsidR="00B34791" w:rsidRPr="00C00E79" w:rsidRDefault="00B34791" w:rsidP="00B34791">
      <w:pPr>
        <w:pStyle w:val="ConsPlusNormal0"/>
        <w:jc w:val="center"/>
        <w:rPr>
          <w:rFonts w:ascii="Arial" w:eastAsia="Times New Roman" w:hAnsi="Arial" w:cs="Arial"/>
          <w:b/>
          <w:bCs/>
          <w:sz w:val="24"/>
          <w:szCs w:val="24"/>
          <w:lang w:bidi="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4643"/>
        <w:gridCol w:w="3260"/>
      </w:tblGrid>
      <w:tr w:rsidR="00B34791" w:rsidRPr="00C00E79" w:rsidTr="00B34791">
        <w:tc>
          <w:tcPr>
            <w:tcW w:w="1277" w:type="dxa"/>
            <w:tcBorders>
              <w:top w:val="single" w:sz="4" w:space="0" w:color="000000"/>
              <w:left w:val="single" w:sz="4" w:space="0" w:color="000000"/>
              <w:bottom w:val="single" w:sz="4" w:space="0" w:color="000000"/>
              <w:right w:val="single" w:sz="4" w:space="0" w:color="000000"/>
            </w:tcBorders>
            <w:vAlign w:val="center"/>
            <w:hideMark/>
          </w:tcPr>
          <w:p w:rsidR="00B34791" w:rsidRPr="00C00E79" w:rsidRDefault="00B34791">
            <w:pPr>
              <w:pStyle w:val="ConsPlusNormal0"/>
              <w:jc w:val="center"/>
              <w:rPr>
                <w:rFonts w:ascii="Arial" w:hAnsi="Arial" w:cs="Arial"/>
                <w:bCs/>
                <w:sz w:val="24"/>
                <w:szCs w:val="24"/>
              </w:rPr>
            </w:pPr>
            <w:r w:rsidRPr="00C00E79">
              <w:rPr>
                <w:rFonts w:ascii="Arial" w:hAnsi="Arial" w:cs="Arial"/>
                <w:bCs/>
                <w:sz w:val="24"/>
                <w:szCs w:val="24"/>
              </w:rPr>
              <w:t xml:space="preserve">№ </w:t>
            </w:r>
            <w:proofErr w:type="spellStart"/>
            <w:proofErr w:type="gramStart"/>
            <w:r w:rsidRPr="00C00E79">
              <w:rPr>
                <w:rFonts w:ascii="Arial" w:hAnsi="Arial" w:cs="Arial"/>
                <w:bCs/>
                <w:sz w:val="24"/>
                <w:szCs w:val="24"/>
              </w:rPr>
              <w:t>п</w:t>
            </w:r>
            <w:proofErr w:type="spellEnd"/>
            <w:proofErr w:type="gramEnd"/>
            <w:r w:rsidRPr="00C00E79">
              <w:rPr>
                <w:rFonts w:ascii="Arial" w:hAnsi="Arial" w:cs="Arial"/>
                <w:bCs/>
                <w:sz w:val="24"/>
                <w:szCs w:val="24"/>
              </w:rPr>
              <w:t>/</w:t>
            </w:r>
            <w:proofErr w:type="spellStart"/>
            <w:r w:rsidRPr="00C00E79">
              <w:rPr>
                <w:rFonts w:ascii="Arial" w:hAnsi="Arial" w:cs="Arial"/>
                <w:bCs/>
                <w:sz w:val="24"/>
                <w:szCs w:val="24"/>
              </w:rPr>
              <w:t>п</w:t>
            </w:r>
            <w:proofErr w:type="spellEnd"/>
          </w:p>
        </w:tc>
        <w:tc>
          <w:tcPr>
            <w:tcW w:w="4643" w:type="dxa"/>
            <w:tcBorders>
              <w:top w:val="single" w:sz="4" w:space="0" w:color="000000"/>
              <w:left w:val="single" w:sz="4" w:space="0" w:color="000000"/>
              <w:bottom w:val="single" w:sz="4" w:space="0" w:color="000000"/>
              <w:right w:val="single" w:sz="4" w:space="0" w:color="000000"/>
            </w:tcBorders>
            <w:vAlign w:val="center"/>
            <w:hideMark/>
          </w:tcPr>
          <w:p w:rsidR="00B34791" w:rsidRPr="00C00E79" w:rsidRDefault="00B34791">
            <w:pPr>
              <w:pStyle w:val="ConsPlusNormal0"/>
              <w:jc w:val="center"/>
              <w:rPr>
                <w:rFonts w:ascii="Arial" w:hAnsi="Arial" w:cs="Arial"/>
                <w:bCs/>
                <w:sz w:val="24"/>
                <w:szCs w:val="24"/>
              </w:rPr>
            </w:pPr>
            <w:r w:rsidRPr="00C00E79">
              <w:rPr>
                <w:rFonts w:ascii="Arial" w:hAnsi="Arial" w:cs="Arial"/>
                <w:bCs/>
                <w:sz w:val="24"/>
                <w:szCs w:val="24"/>
              </w:rPr>
              <w:t>Адрес объекта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34791" w:rsidRPr="00C00E79" w:rsidRDefault="00B34791">
            <w:pPr>
              <w:pStyle w:val="ConsPlusNormal0"/>
              <w:jc w:val="center"/>
              <w:rPr>
                <w:rFonts w:ascii="Arial" w:hAnsi="Arial" w:cs="Arial"/>
                <w:bCs/>
                <w:sz w:val="24"/>
                <w:szCs w:val="24"/>
              </w:rPr>
            </w:pPr>
            <w:r w:rsidRPr="00C00E79">
              <w:rPr>
                <w:rFonts w:ascii="Arial" w:hAnsi="Arial" w:cs="Arial"/>
                <w:bCs/>
                <w:sz w:val="24"/>
                <w:szCs w:val="24"/>
              </w:rPr>
              <w:t>Мероприятие</w:t>
            </w:r>
          </w:p>
        </w:tc>
      </w:tr>
      <w:tr w:rsidR="00B34791" w:rsidRPr="00C00E79" w:rsidTr="00B34791">
        <w:trPr>
          <w:trHeight w:val="854"/>
        </w:trPr>
        <w:tc>
          <w:tcPr>
            <w:tcW w:w="1277" w:type="dxa"/>
            <w:tcBorders>
              <w:top w:val="single" w:sz="4" w:space="0" w:color="000000"/>
              <w:left w:val="single" w:sz="4" w:space="0" w:color="000000"/>
              <w:bottom w:val="single" w:sz="4" w:space="0" w:color="000000"/>
              <w:right w:val="single" w:sz="4" w:space="0" w:color="000000"/>
            </w:tcBorders>
          </w:tcPr>
          <w:p w:rsidR="00B34791" w:rsidRPr="00C00E79" w:rsidRDefault="00B34791">
            <w:pPr>
              <w:jc w:val="center"/>
              <w:rPr>
                <w:rFonts w:ascii="Arial" w:hAnsi="Arial" w:cs="Arial"/>
                <w:b/>
                <w:sz w:val="24"/>
                <w:szCs w:val="24"/>
              </w:rPr>
            </w:pPr>
          </w:p>
        </w:tc>
        <w:tc>
          <w:tcPr>
            <w:tcW w:w="4643" w:type="dxa"/>
            <w:tcBorders>
              <w:top w:val="single" w:sz="4" w:space="0" w:color="000000"/>
              <w:left w:val="single" w:sz="4" w:space="0" w:color="000000"/>
              <w:bottom w:val="single" w:sz="4" w:space="0" w:color="000000"/>
              <w:right w:val="single" w:sz="4" w:space="0" w:color="000000"/>
            </w:tcBorders>
          </w:tcPr>
          <w:p w:rsidR="00B34791" w:rsidRPr="00C00E79" w:rsidRDefault="00B34791">
            <w:pPr>
              <w:jc w:val="center"/>
              <w:rPr>
                <w:rFonts w:ascii="Arial" w:hAnsi="Arial" w:cs="Arial"/>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34791" w:rsidRPr="00C00E79" w:rsidRDefault="00B34791">
            <w:pPr>
              <w:jc w:val="center"/>
              <w:rPr>
                <w:rFonts w:ascii="Arial" w:hAnsi="Arial" w:cs="Arial"/>
                <w:b/>
                <w:sz w:val="24"/>
                <w:szCs w:val="24"/>
              </w:rPr>
            </w:pPr>
          </w:p>
        </w:tc>
      </w:tr>
    </w:tbl>
    <w:p w:rsidR="00B34791" w:rsidRPr="00C00E79" w:rsidRDefault="00B34791" w:rsidP="00B34791">
      <w:pPr>
        <w:pStyle w:val="ConsPlusNormal0"/>
        <w:jc w:val="center"/>
        <w:rPr>
          <w:rFonts w:ascii="Arial" w:eastAsia="Times New Roman" w:hAnsi="Arial" w:cs="Arial"/>
          <w:b/>
          <w:bCs/>
          <w:sz w:val="24"/>
          <w:szCs w:val="24"/>
          <w:lang w:bidi="ru-RU"/>
        </w:rPr>
      </w:pPr>
    </w:p>
    <w:p w:rsidR="00B34791" w:rsidRPr="00C00E79" w:rsidRDefault="00B34791" w:rsidP="00B34791">
      <w:pPr>
        <w:pStyle w:val="ConsPlusNormal0"/>
        <w:jc w:val="center"/>
        <w:rPr>
          <w:rFonts w:ascii="Arial" w:hAnsi="Arial" w:cs="Arial"/>
          <w:b/>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B34791" w:rsidRPr="00C00E79" w:rsidRDefault="00B34791" w:rsidP="00B34791">
      <w:pPr>
        <w:pStyle w:val="ConsPlusNormal0"/>
        <w:jc w:val="both"/>
        <w:rPr>
          <w:rFonts w:ascii="Arial" w:hAnsi="Arial" w:cs="Arial"/>
          <w:sz w:val="24"/>
          <w:szCs w:val="24"/>
        </w:rPr>
      </w:pPr>
    </w:p>
    <w:p w:rsidR="009760B0" w:rsidRPr="00C00E79" w:rsidRDefault="009760B0">
      <w:pPr>
        <w:rPr>
          <w:rFonts w:ascii="Arial" w:hAnsi="Arial" w:cs="Arial"/>
          <w:sz w:val="24"/>
          <w:szCs w:val="24"/>
        </w:rPr>
      </w:pPr>
    </w:p>
    <w:sectPr w:rsidR="009760B0" w:rsidRPr="00C00E79" w:rsidSect="00C00E79">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91">
    <w:altName w:val="Times New Roman"/>
    <w:charset w:val="CC"/>
    <w:family w:val="auto"/>
    <w:pitch w:val="variable"/>
    <w:sig w:usb0="00000000" w:usb1="00000000" w:usb2="00000000" w:usb3="00000000" w:csb0="00000000" w:csb1="00000000"/>
  </w:font>
  <w:font w:name="font292">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0"/>
        </w:tabs>
        <w:ind w:left="1005" w:hanging="465"/>
      </w:pPr>
    </w:lvl>
    <w:lvl w:ilvl="1">
      <w:start w:val="1"/>
      <w:numFmt w:val="lowerLetter"/>
      <w:lvlText w:val="%2."/>
      <w:lvlJc w:val="left"/>
      <w:pPr>
        <w:tabs>
          <w:tab w:val="num" w:pos="0"/>
        </w:tabs>
        <w:ind w:left="1620" w:hanging="360"/>
      </w:pPr>
    </w:lvl>
    <w:lvl w:ilvl="2">
      <w:start w:val="1"/>
      <w:numFmt w:val="lowerRoman"/>
      <w:lvlText w:val="%3."/>
      <w:lvlJc w:val="lef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lef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left"/>
      <w:pPr>
        <w:tabs>
          <w:tab w:val="num" w:pos="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4791"/>
    <w:rsid w:val="009760B0"/>
    <w:rsid w:val="00B34791"/>
    <w:rsid w:val="00B8494C"/>
    <w:rsid w:val="00C00E79"/>
    <w:rsid w:val="00E24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4C"/>
  </w:style>
  <w:style w:type="paragraph" w:styleId="1">
    <w:name w:val="heading 1"/>
    <w:basedOn w:val="a"/>
    <w:next w:val="a"/>
    <w:link w:val="10"/>
    <w:uiPriority w:val="99"/>
    <w:qFormat/>
    <w:rsid w:val="00B3479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4791"/>
    <w:rPr>
      <w:rFonts w:ascii="Arial" w:eastAsia="Times New Roman" w:hAnsi="Arial" w:cs="Arial"/>
      <w:b/>
      <w:bCs/>
      <w:color w:val="26282F"/>
      <w:sz w:val="24"/>
      <w:szCs w:val="24"/>
    </w:rPr>
  </w:style>
  <w:style w:type="paragraph" w:styleId="a3">
    <w:name w:val="Normal (Web)"/>
    <w:basedOn w:val="a"/>
    <w:uiPriority w:val="99"/>
    <w:semiHidden/>
    <w:unhideWhenUsed/>
    <w:rsid w:val="00B347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B347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34791"/>
  </w:style>
  <w:style w:type="paragraph" w:styleId="a6">
    <w:name w:val="footer"/>
    <w:basedOn w:val="a"/>
    <w:link w:val="a7"/>
    <w:uiPriority w:val="99"/>
    <w:semiHidden/>
    <w:unhideWhenUsed/>
    <w:rsid w:val="00B3479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34791"/>
  </w:style>
  <w:style w:type="paragraph" w:styleId="a8">
    <w:name w:val="Title"/>
    <w:basedOn w:val="a"/>
    <w:next w:val="a"/>
    <w:link w:val="a9"/>
    <w:uiPriority w:val="10"/>
    <w:qFormat/>
    <w:rsid w:val="00B347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34791"/>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uiPriority w:val="99"/>
    <w:semiHidden/>
    <w:unhideWhenUsed/>
    <w:rsid w:val="00B34791"/>
    <w:pPr>
      <w:spacing w:after="120"/>
    </w:pPr>
  </w:style>
  <w:style w:type="character" w:customStyle="1" w:styleId="ab">
    <w:name w:val="Основной текст Знак"/>
    <w:basedOn w:val="a0"/>
    <w:link w:val="aa"/>
    <w:uiPriority w:val="99"/>
    <w:semiHidden/>
    <w:rsid w:val="00B34791"/>
  </w:style>
  <w:style w:type="paragraph" w:styleId="ac">
    <w:name w:val="Balloon Text"/>
    <w:basedOn w:val="a"/>
    <w:link w:val="ad"/>
    <w:uiPriority w:val="99"/>
    <w:semiHidden/>
    <w:unhideWhenUsed/>
    <w:rsid w:val="00B347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4791"/>
    <w:rPr>
      <w:rFonts w:ascii="Tahoma" w:hAnsi="Tahoma" w:cs="Tahoma"/>
      <w:sz w:val="16"/>
      <w:szCs w:val="16"/>
    </w:rPr>
  </w:style>
  <w:style w:type="paragraph" w:styleId="ae">
    <w:name w:val="No Spacing"/>
    <w:uiPriority w:val="1"/>
    <w:qFormat/>
    <w:rsid w:val="00B34791"/>
    <w:pPr>
      <w:spacing w:after="0" w:line="240" w:lineRule="auto"/>
    </w:pPr>
  </w:style>
  <w:style w:type="paragraph" w:styleId="af">
    <w:name w:val="List Paragraph"/>
    <w:basedOn w:val="a"/>
    <w:uiPriority w:val="34"/>
    <w:qFormat/>
    <w:rsid w:val="00B34791"/>
    <w:pPr>
      <w:ind w:left="720"/>
      <w:contextualSpacing/>
    </w:pPr>
  </w:style>
  <w:style w:type="paragraph" w:customStyle="1" w:styleId="af0">
    <w:name w:val="Нормальный (таблица)"/>
    <w:basedOn w:val="a"/>
    <w:next w:val="a"/>
    <w:uiPriority w:val="99"/>
    <w:semiHidden/>
    <w:rsid w:val="00B34791"/>
    <w:pPr>
      <w:widowControl w:val="0"/>
      <w:autoSpaceDE w:val="0"/>
      <w:autoSpaceDN w:val="0"/>
      <w:adjustRightInd w:val="0"/>
      <w:spacing w:after="0" w:line="240" w:lineRule="auto"/>
      <w:jc w:val="both"/>
    </w:pPr>
    <w:rPr>
      <w:rFonts w:ascii="Arial" w:hAnsi="Arial" w:cs="Arial"/>
      <w:sz w:val="24"/>
      <w:szCs w:val="24"/>
    </w:rPr>
  </w:style>
  <w:style w:type="paragraph" w:customStyle="1" w:styleId="af1">
    <w:name w:val="Прижатый влево"/>
    <w:basedOn w:val="a"/>
    <w:next w:val="a"/>
    <w:uiPriority w:val="99"/>
    <w:semiHidden/>
    <w:rsid w:val="00B34791"/>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uiPriority w:val="99"/>
    <w:semiHidden/>
    <w:rsid w:val="00B34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semiHidden/>
    <w:locked/>
    <w:rsid w:val="00B34791"/>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semiHidden/>
    <w:rsid w:val="00B34791"/>
    <w:pPr>
      <w:widowControl w:val="0"/>
      <w:shd w:val="clear" w:color="auto" w:fill="FFFFFF"/>
      <w:spacing w:after="0" w:line="346" w:lineRule="exact"/>
      <w:ind w:hanging="2080"/>
    </w:pPr>
    <w:rPr>
      <w:rFonts w:ascii="Times New Roman" w:eastAsia="Times New Roman" w:hAnsi="Times New Roman" w:cs="Times New Roman"/>
      <w:sz w:val="30"/>
      <w:szCs w:val="30"/>
    </w:rPr>
  </w:style>
  <w:style w:type="character" w:customStyle="1" w:styleId="ConsPlusNormal">
    <w:name w:val="ConsPlusNormal Знак"/>
    <w:link w:val="ConsPlusNormal0"/>
    <w:semiHidden/>
    <w:locked/>
    <w:rsid w:val="00B34791"/>
    <w:rPr>
      <w:rFonts w:ascii="Calibri" w:eastAsia="Lucida Sans Unicode" w:hAnsi="Calibri" w:cs="font291"/>
      <w:kern w:val="2"/>
      <w:lang w:eastAsia="ar-SA"/>
    </w:rPr>
  </w:style>
  <w:style w:type="paragraph" w:customStyle="1" w:styleId="ConsPlusNormal0">
    <w:name w:val="ConsPlusNormal"/>
    <w:link w:val="ConsPlusNormal"/>
    <w:semiHidden/>
    <w:rsid w:val="00B34791"/>
    <w:pPr>
      <w:widowControl w:val="0"/>
      <w:suppressAutoHyphens/>
    </w:pPr>
    <w:rPr>
      <w:rFonts w:ascii="Calibri" w:eastAsia="Lucida Sans Unicode" w:hAnsi="Calibri" w:cs="font291"/>
      <w:kern w:val="2"/>
      <w:lang w:eastAsia="ar-SA"/>
    </w:rPr>
  </w:style>
  <w:style w:type="paragraph" w:customStyle="1" w:styleId="af2">
    <w:name w:val="Заголовок"/>
    <w:basedOn w:val="a"/>
    <w:next w:val="aa"/>
    <w:uiPriority w:val="99"/>
    <w:semiHidden/>
    <w:rsid w:val="00B34791"/>
    <w:pPr>
      <w:keepNext/>
      <w:suppressAutoHyphens/>
      <w:spacing w:before="240" w:after="0" w:line="100" w:lineRule="atLeast"/>
      <w:jc w:val="center"/>
    </w:pPr>
    <w:rPr>
      <w:rFonts w:ascii="Times New Roman" w:eastAsia="Times New Roman" w:hAnsi="Times New Roman" w:cs="Times New Roman"/>
      <w:b/>
      <w:kern w:val="2"/>
      <w:sz w:val="28"/>
      <w:szCs w:val="20"/>
      <w:lang w:eastAsia="ar-SA"/>
    </w:rPr>
  </w:style>
  <w:style w:type="paragraph" w:customStyle="1" w:styleId="11">
    <w:name w:val="Абзац списка1"/>
    <w:basedOn w:val="a"/>
    <w:uiPriority w:val="99"/>
    <w:semiHidden/>
    <w:rsid w:val="00B34791"/>
    <w:pPr>
      <w:suppressAutoHyphens/>
    </w:pPr>
    <w:rPr>
      <w:rFonts w:ascii="Calibri" w:eastAsia="Lucida Sans Unicode" w:hAnsi="Calibri" w:cs="Calibri"/>
      <w:kern w:val="2"/>
      <w:lang w:eastAsia="ar-SA"/>
    </w:rPr>
  </w:style>
  <w:style w:type="paragraph" w:customStyle="1" w:styleId="ConsPlusNonformat">
    <w:name w:val="ConsPlusNonformat"/>
    <w:uiPriority w:val="99"/>
    <w:semiHidden/>
    <w:rsid w:val="00B34791"/>
    <w:pPr>
      <w:widowControl w:val="0"/>
      <w:suppressAutoHyphens/>
    </w:pPr>
    <w:rPr>
      <w:rFonts w:ascii="Calibri" w:eastAsia="Lucida Sans Unicode" w:hAnsi="Calibri" w:cs="font292"/>
      <w:kern w:val="2"/>
      <w:lang w:eastAsia="ar-SA"/>
    </w:rPr>
  </w:style>
  <w:style w:type="character" w:customStyle="1" w:styleId="3">
    <w:name w:val="Основной текст (3)_"/>
    <w:link w:val="30"/>
    <w:semiHidden/>
    <w:locked/>
    <w:rsid w:val="00B34791"/>
    <w:rPr>
      <w:rFonts w:ascii="Calibri" w:eastAsia="Lucida Sans Unicode" w:hAnsi="Calibri" w:cs="Calibri"/>
      <w:kern w:val="2"/>
      <w:lang w:eastAsia="ar-SA"/>
    </w:rPr>
  </w:style>
  <w:style w:type="paragraph" w:customStyle="1" w:styleId="30">
    <w:name w:val="Основной текст (3)"/>
    <w:basedOn w:val="a"/>
    <w:link w:val="3"/>
    <w:semiHidden/>
    <w:rsid w:val="00B34791"/>
    <w:pPr>
      <w:suppressAutoHyphens/>
    </w:pPr>
    <w:rPr>
      <w:rFonts w:ascii="Calibri" w:eastAsia="Lucida Sans Unicode" w:hAnsi="Calibri" w:cs="Calibri"/>
      <w:kern w:val="2"/>
      <w:lang w:eastAsia="ar-SA"/>
    </w:rPr>
  </w:style>
  <w:style w:type="paragraph" w:customStyle="1" w:styleId="21">
    <w:name w:val="Основной текст2"/>
    <w:basedOn w:val="a"/>
    <w:uiPriority w:val="99"/>
    <w:semiHidden/>
    <w:rsid w:val="00B34791"/>
    <w:pPr>
      <w:suppressAutoHyphens/>
    </w:pPr>
    <w:rPr>
      <w:rFonts w:ascii="Calibri" w:eastAsia="Lucida Sans Unicode" w:hAnsi="Calibri" w:cs="Calibri"/>
      <w:kern w:val="2"/>
      <w:lang w:eastAsia="ar-SA"/>
    </w:rPr>
  </w:style>
  <w:style w:type="paragraph" w:customStyle="1" w:styleId="af3">
    <w:name w:val="Содержимое таблицы"/>
    <w:basedOn w:val="a"/>
    <w:uiPriority w:val="99"/>
    <w:semiHidden/>
    <w:rsid w:val="00B34791"/>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Основной текст1"/>
    <w:rsid w:val="00B34791"/>
  </w:style>
  <w:style w:type="table" w:styleId="af4">
    <w:name w:val="Table Grid"/>
    <w:basedOn w:val="a1"/>
    <w:uiPriority w:val="59"/>
    <w:rsid w:val="00B34791"/>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4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11214</Words>
  <Characters>63923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2019-06-13T07:42:00Z</dcterms:created>
  <dcterms:modified xsi:type="dcterms:W3CDTF">2019-06-14T06:22:00Z</dcterms:modified>
</cp:coreProperties>
</file>