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9F" w:rsidRDefault="009B6D9F" w:rsidP="009B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9B6D9F" w:rsidRDefault="009B6D9F" w:rsidP="009B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  КУРСКОЙ ОБЛАСТИ</w:t>
      </w:r>
    </w:p>
    <w:p w:rsidR="009B6D9F" w:rsidRDefault="009B6D9F" w:rsidP="009B6D9F">
      <w:pPr>
        <w:jc w:val="center"/>
        <w:rPr>
          <w:b/>
          <w:sz w:val="28"/>
          <w:szCs w:val="28"/>
        </w:rPr>
      </w:pPr>
    </w:p>
    <w:p w:rsidR="009B6D9F" w:rsidRDefault="009B6D9F" w:rsidP="009B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6D9F" w:rsidRDefault="009B6D9F" w:rsidP="009B6D9F">
      <w:pPr>
        <w:rPr>
          <w:sz w:val="28"/>
          <w:szCs w:val="28"/>
        </w:rPr>
      </w:pPr>
    </w:p>
    <w:p w:rsidR="009B6D9F" w:rsidRDefault="009B6D9F" w:rsidP="009B6D9F">
      <w:pPr>
        <w:rPr>
          <w:sz w:val="28"/>
          <w:szCs w:val="28"/>
        </w:rPr>
      </w:pPr>
      <w:r>
        <w:rPr>
          <w:sz w:val="28"/>
          <w:szCs w:val="28"/>
        </w:rPr>
        <w:t xml:space="preserve">от 12.11.2018 года                                                                  </w:t>
      </w:r>
      <w:r w:rsidR="005E07F8">
        <w:rPr>
          <w:b/>
          <w:sz w:val="28"/>
          <w:szCs w:val="28"/>
        </w:rPr>
        <w:t>№ 115</w:t>
      </w:r>
      <w:r>
        <w:rPr>
          <w:sz w:val="28"/>
          <w:szCs w:val="28"/>
        </w:rPr>
        <w:t xml:space="preserve"> </w:t>
      </w:r>
    </w:p>
    <w:p w:rsidR="009B6D9F" w:rsidRDefault="009B6D9F" w:rsidP="009B6D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Ворошнево</w:t>
      </w:r>
      <w:proofErr w:type="spellEnd"/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</w:t>
      </w:r>
      <w:proofErr w:type="gramEnd"/>
      <w:r>
        <w:rPr>
          <w:sz w:val="28"/>
          <w:szCs w:val="28"/>
        </w:rPr>
        <w:t xml:space="preserve"> внесении изменений в постановление</w:t>
      </w:r>
    </w:p>
    <w:p w:rsidR="009B6D9F" w:rsidRDefault="009B6D9F" w:rsidP="009B6D9F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9B6D9F" w:rsidRDefault="009B6D9F" w:rsidP="009B6D9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9B6D9F" w:rsidRDefault="009B6D9F" w:rsidP="009B6D9F">
      <w:pPr>
        <w:rPr>
          <w:sz w:val="28"/>
          <w:szCs w:val="28"/>
        </w:rPr>
      </w:pPr>
      <w:r>
        <w:rPr>
          <w:sz w:val="28"/>
          <w:szCs w:val="28"/>
        </w:rPr>
        <w:t>Курского района, Курской  области</w:t>
      </w:r>
    </w:p>
    <w:p w:rsidR="009B6D9F" w:rsidRDefault="009B6D9F" w:rsidP="009B6D9F">
      <w:pPr>
        <w:rPr>
          <w:sz w:val="28"/>
          <w:szCs w:val="28"/>
        </w:rPr>
      </w:pPr>
      <w:r>
        <w:rPr>
          <w:sz w:val="28"/>
          <w:szCs w:val="28"/>
        </w:rPr>
        <w:t>от 13.05.2002 г.  № 32.</w:t>
      </w:r>
    </w:p>
    <w:p w:rsidR="009B6D9F" w:rsidRDefault="009B6D9F" w:rsidP="009B6D9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B6D9F" w:rsidRDefault="009B6D9F" w:rsidP="009B6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заявление гр. </w:t>
      </w:r>
      <w:proofErr w:type="spellStart"/>
      <w:r>
        <w:rPr>
          <w:sz w:val="28"/>
          <w:szCs w:val="28"/>
        </w:rPr>
        <w:t>Семенченко</w:t>
      </w:r>
      <w:proofErr w:type="spellEnd"/>
      <w:r>
        <w:rPr>
          <w:sz w:val="28"/>
          <w:szCs w:val="28"/>
        </w:rPr>
        <w:t xml:space="preserve"> Романа</w:t>
      </w:r>
      <w:r w:rsidR="004B378E">
        <w:rPr>
          <w:sz w:val="28"/>
          <w:szCs w:val="28"/>
        </w:rPr>
        <w:t xml:space="preserve"> Викторовича</w:t>
      </w:r>
      <w:r>
        <w:rPr>
          <w:sz w:val="28"/>
          <w:szCs w:val="28"/>
        </w:rPr>
        <w:t xml:space="preserve"> от 09.11.2018 года,  и выписку из архивного отдела № 797  от 19.10.2018 года о том, что в вышеуказанном постановлении допущено ошибочное присвоение почтового адреса,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9B6D9F" w:rsidRDefault="009B6D9F" w:rsidP="009B6D9F">
      <w:pPr>
        <w:jc w:val="both"/>
        <w:rPr>
          <w:sz w:val="28"/>
          <w:szCs w:val="28"/>
        </w:rPr>
      </w:pPr>
    </w:p>
    <w:p w:rsidR="009B6D9F" w:rsidRDefault="009B6D9F" w:rsidP="009B6D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6D9F" w:rsidRDefault="009B6D9F" w:rsidP="009B6D9F">
      <w:pPr>
        <w:jc w:val="both"/>
        <w:rPr>
          <w:sz w:val="28"/>
          <w:szCs w:val="28"/>
        </w:rPr>
      </w:pPr>
    </w:p>
    <w:p w:rsidR="009B6D9F" w:rsidRDefault="009B6D9F" w:rsidP="009B6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изменение в постановление главы 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Курской области от 13.05. 2002 года  № 32 «О присвоении номеров жилых домов д. Рассыльная, улицы: Юбилейная, Центральная, Луговая, Молодежная, Новая. Совхозная, Ясная.</w:t>
      </w:r>
    </w:p>
    <w:p w:rsidR="009B6D9F" w:rsidRDefault="009B6D9F" w:rsidP="009B6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улицы: </w:t>
      </w:r>
      <w:proofErr w:type="gramStart"/>
      <w:r>
        <w:rPr>
          <w:sz w:val="28"/>
          <w:szCs w:val="28"/>
        </w:rPr>
        <w:t xml:space="preserve">Сосновая, </w:t>
      </w:r>
      <w:proofErr w:type="spellStart"/>
      <w:r>
        <w:rPr>
          <w:sz w:val="28"/>
          <w:szCs w:val="28"/>
        </w:rPr>
        <w:t>Газопроводская</w:t>
      </w:r>
      <w:proofErr w:type="spellEnd"/>
      <w:r>
        <w:rPr>
          <w:sz w:val="28"/>
          <w:szCs w:val="28"/>
        </w:rPr>
        <w:t xml:space="preserve">, Ватутина, Ольховская, Белинского, Широкая, </w:t>
      </w:r>
      <w:proofErr w:type="spellStart"/>
      <w:r>
        <w:rPr>
          <w:sz w:val="28"/>
          <w:szCs w:val="28"/>
        </w:rPr>
        <w:t>Масалова</w:t>
      </w:r>
      <w:proofErr w:type="spellEnd"/>
      <w:r>
        <w:rPr>
          <w:sz w:val="28"/>
          <w:szCs w:val="28"/>
        </w:rPr>
        <w:t>, Тепличная, 1-2-3 Коноплянка, Мирная.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, 2-я Тепличная, Разъезд 453, </w:t>
      </w:r>
      <w:smartTag w:uri="urn:schemas-microsoft-com:office:smarttags" w:element="metricconverter">
        <w:smartTagPr>
          <w:attr w:name="ProductID" w:val="454 км"/>
        </w:smartTagPr>
        <w:r>
          <w:rPr>
            <w:sz w:val="28"/>
            <w:szCs w:val="28"/>
          </w:rPr>
          <w:t>454 км</w:t>
        </w:r>
      </w:smartTag>
      <w:r>
        <w:rPr>
          <w:sz w:val="28"/>
          <w:szCs w:val="28"/>
        </w:rPr>
        <w:t xml:space="preserve">.,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 </w:t>
      </w:r>
    </w:p>
    <w:p w:rsidR="009B6D9F" w:rsidRDefault="009B6D9F" w:rsidP="009B6D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3729"/>
        <w:gridCol w:w="3118"/>
        <w:gridCol w:w="1418"/>
      </w:tblGrid>
      <w:tr w:rsidR="009B6D9F" w:rsidTr="009B6D9F">
        <w:trPr>
          <w:trHeight w:val="61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>№ п./п.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>№ дома</w:t>
            </w:r>
          </w:p>
        </w:tc>
      </w:tr>
      <w:tr w:rsidR="009B6D9F" w:rsidTr="009B6D9F">
        <w:trPr>
          <w:trHeight w:val="62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F" w:rsidRDefault="009B6D9F">
            <w:pPr>
              <w:spacing w:line="276" w:lineRule="auto"/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>Бирюков Виктор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 xml:space="preserve">, ул. Белинского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>8 «Б»</w:t>
            </w:r>
          </w:p>
        </w:tc>
      </w:tr>
    </w:tbl>
    <w:p w:rsidR="009B6D9F" w:rsidRDefault="009B6D9F" w:rsidP="009B6D9F">
      <w:pPr>
        <w:rPr>
          <w:sz w:val="28"/>
          <w:szCs w:val="28"/>
        </w:rPr>
      </w:pPr>
      <w:r>
        <w:rPr>
          <w:sz w:val="28"/>
          <w:szCs w:val="28"/>
        </w:rPr>
        <w:t xml:space="preserve"> читать:</w:t>
      </w:r>
    </w:p>
    <w:p w:rsidR="009B6D9F" w:rsidRDefault="009B6D9F" w:rsidP="009B6D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3729"/>
        <w:gridCol w:w="3118"/>
        <w:gridCol w:w="1418"/>
      </w:tblGrid>
      <w:tr w:rsidR="009B6D9F" w:rsidTr="009B6D9F">
        <w:trPr>
          <w:trHeight w:val="61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>№ п./п.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>№ дома</w:t>
            </w:r>
          </w:p>
        </w:tc>
      </w:tr>
      <w:tr w:rsidR="009B6D9F" w:rsidTr="009B6D9F">
        <w:trPr>
          <w:trHeight w:val="62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F" w:rsidRDefault="009B6D9F">
            <w:pPr>
              <w:spacing w:line="276" w:lineRule="auto"/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>Бирюков Виктор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 xml:space="preserve">Д. </w:t>
            </w:r>
            <w:proofErr w:type="spellStart"/>
            <w:r>
              <w:t>Ворошнево</w:t>
            </w:r>
            <w:proofErr w:type="spellEnd"/>
            <w:r>
              <w:t>, ул. Белинского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F" w:rsidRDefault="009B6D9F">
            <w:pPr>
              <w:spacing w:line="276" w:lineRule="auto"/>
            </w:pPr>
            <w:r>
              <w:t>8 «А»</w:t>
            </w:r>
          </w:p>
        </w:tc>
      </w:tr>
    </w:tbl>
    <w:p w:rsidR="009B6D9F" w:rsidRDefault="009B6D9F" w:rsidP="009B6D9F">
      <w:pPr>
        <w:rPr>
          <w:sz w:val="28"/>
          <w:szCs w:val="28"/>
        </w:rPr>
      </w:pPr>
    </w:p>
    <w:p w:rsidR="009B6D9F" w:rsidRDefault="009B6D9F" w:rsidP="009B6D9F">
      <w:pPr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9B6D9F" w:rsidRDefault="009B6D9F" w:rsidP="009B6D9F">
      <w:pPr>
        <w:rPr>
          <w:sz w:val="28"/>
          <w:szCs w:val="28"/>
        </w:rPr>
      </w:pPr>
    </w:p>
    <w:p w:rsidR="009B6D9F" w:rsidRDefault="009B6D9F" w:rsidP="009B6D9F">
      <w:pPr>
        <w:rPr>
          <w:sz w:val="28"/>
          <w:szCs w:val="28"/>
        </w:rPr>
      </w:pPr>
    </w:p>
    <w:p w:rsidR="009B6D9F" w:rsidRDefault="009B6D9F" w:rsidP="009B6D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                                 Н.С. Тарасов</w:t>
      </w:r>
    </w:p>
    <w:sectPr w:rsidR="009B6D9F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9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00F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378E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07F8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67D51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6A4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6D9F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1F29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A5E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2018-11-12T11:29:00Z</cp:lastPrinted>
  <dcterms:created xsi:type="dcterms:W3CDTF">2018-11-12T07:05:00Z</dcterms:created>
  <dcterms:modified xsi:type="dcterms:W3CDTF">2018-11-12T11:29:00Z</dcterms:modified>
</cp:coreProperties>
</file>