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2F" w:rsidRDefault="001C1B2F" w:rsidP="001C1B2F">
      <w:pPr>
        <w:jc w:val="right"/>
        <w:rPr>
          <w:b w:val="0"/>
          <w:sz w:val="28"/>
          <w:szCs w:val="28"/>
        </w:rPr>
      </w:pPr>
    </w:p>
    <w:p w:rsidR="0078654B" w:rsidRPr="0078654B" w:rsidRDefault="0078654B" w:rsidP="0078654B">
      <w:pPr>
        <w:widowControl/>
        <w:suppressAutoHyphens w:val="0"/>
        <w:autoSpaceDE/>
        <w:jc w:val="center"/>
        <w:rPr>
          <w:rFonts w:cs="Times New Roman"/>
          <w:b w:val="0"/>
          <w:bCs w:val="0"/>
          <w:sz w:val="24"/>
          <w:szCs w:val="24"/>
          <w:lang w:eastAsia="ru-RU"/>
        </w:rPr>
      </w:pPr>
      <w:r w:rsidRPr="0078654B">
        <w:rPr>
          <w:rFonts w:cs="Times New Roman"/>
          <w:b w:val="0"/>
          <w:bCs w:val="0"/>
          <w:sz w:val="24"/>
          <w:szCs w:val="24"/>
          <w:lang w:eastAsia="ru-RU"/>
        </w:rPr>
        <w:t xml:space="preserve">АДМИНИСТРАТИВНЫЙ РЕГЛАМЕНТ Администрации </w:t>
      </w:r>
      <w:proofErr w:type="spellStart"/>
      <w:r w:rsidRPr="0078654B">
        <w:rPr>
          <w:rFonts w:cs="Times New Roman"/>
          <w:b w:val="0"/>
          <w:bCs w:val="0"/>
          <w:sz w:val="24"/>
          <w:szCs w:val="24"/>
          <w:lang w:eastAsia="ru-RU"/>
        </w:rPr>
        <w:t>Ворошневского</w:t>
      </w:r>
      <w:proofErr w:type="spellEnd"/>
      <w:r w:rsidRPr="0078654B">
        <w:rPr>
          <w:rFonts w:cs="Times New Roman"/>
          <w:b w:val="0"/>
          <w:bCs w:val="0"/>
          <w:sz w:val="24"/>
          <w:szCs w:val="24"/>
          <w:lang w:eastAsia="ru-RU"/>
        </w:rPr>
        <w:t xml:space="preserve"> сельсовета  Курского района Курской области по предоставлению муниципальной услуги «</w:t>
      </w:r>
      <w:r w:rsidRPr="0078654B">
        <w:rPr>
          <w:rFonts w:cs="Times New Roman"/>
          <w:sz w:val="24"/>
          <w:szCs w:val="24"/>
        </w:rPr>
        <w:t>Предоставление в</w:t>
      </w:r>
      <w:r w:rsidRPr="0078654B">
        <w:rPr>
          <w:rFonts w:cs="Times New Roman"/>
          <w:b w:val="0"/>
          <w:sz w:val="24"/>
          <w:szCs w:val="24"/>
        </w:rPr>
        <w:t xml:space="preserve"> </w:t>
      </w:r>
      <w:r w:rsidRPr="0078654B">
        <w:rPr>
          <w:rFonts w:cs="Times New Roman"/>
          <w:sz w:val="24"/>
          <w:szCs w:val="24"/>
        </w:rPr>
        <w:t>безвозмездное  пользование, аренду имущества, находящегося в муниципальной собственности</w:t>
      </w:r>
      <w:r w:rsidRPr="0078654B">
        <w:rPr>
          <w:rFonts w:cs="Times New Roman"/>
          <w:b w:val="0"/>
          <w:bCs w:val="0"/>
          <w:sz w:val="24"/>
          <w:szCs w:val="24"/>
          <w:lang w:eastAsia="ru-RU"/>
        </w:rPr>
        <w:t>»</w:t>
      </w:r>
    </w:p>
    <w:p w:rsidR="0078654B" w:rsidRPr="0078654B" w:rsidRDefault="0078654B" w:rsidP="0078654B">
      <w:pPr>
        <w:widowControl/>
        <w:suppressAutoHyphens w:val="0"/>
        <w:autoSpaceDE/>
        <w:spacing w:before="100" w:beforeAutospacing="1" w:after="100" w:afterAutospacing="1"/>
        <w:jc w:val="center"/>
        <w:rPr>
          <w:rFonts w:cs="Times New Roman"/>
          <w:b w:val="0"/>
          <w:bCs w:val="0"/>
          <w:sz w:val="24"/>
          <w:szCs w:val="24"/>
          <w:lang w:eastAsia="ru-RU"/>
        </w:rPr>
      </w:pPr>
      <w:r w:rsidRPr="0078654B">
        <w:rPr>
          <w:rFonts w:cs="Times New Roman"/>
          <w:sz w:val="24"/>
          <w:szCs w:val="24"/>
          <w:lang w:eastAsia="ru-RU"/>
        </w:rPr>
        <w:t>ПОЯСНИТЕЛЬНАЯ ЗАПИСКА</w:t>
      </w:r>
    </w:p>
    <w:p w:rsidR="0078654B" w:rsidRPr="0078654B" w:rsidRDefault="0078654B" w:rsidP="0078654B">
      <w:pPr>
        <w:widowControl/>
        <w:suppressAutoHyphens w:val="0"/>
        <w:autoSpaceDE/>
        <w:spacing w:before="100" w:beforeAutospacing="1" w:after="100" w:afterAutospacing="1"/>
        <w:jc w:val="center"/>
        <w:rPr>
          <w:rFonts w:cs="Times New Roman"/>
          <w:b w:val="0"/>
          <w:bCs w:val="0"/>
          <w:sz w:val="24"/>
          <w:szCs w:val="24"/>
          <w:lang w:eastAsia="ru-RU"/>
        </w:rPr>
      </w:pPr>
      <w:r w:rsidRPr="0078654B">
        <w:rPr>
          <w:rFonts w:cs="Times New Roman"/>
          <w:sz w:val="24"/>
          <w:szCs w:val="24"/>
          <w:lang w:eastAsia="ru-RU"/>
        </w:rPr>
        <w:t>к проекту административного регламента</w:t>
      </w:r>
    </w:p>
    <w:p w:rsidR="0078654B" w:rsidRPr="0078654B" w:rsidRDefault="0078654B" w:rsidP="0078654B">
      <w:pPr>
        <w:widowControl/>
        <w:suppressAutoHyphens w:val="0"/>
        <w:autoSpaceDE/>
        <w:spacing w:before="100" w:beforeAutospacing="1" w:after="100" w:afterAutospacing="1"/>
        <w:jc w:val="center"/>
        <w:rPr>
          <w:rFonts w:cs="Times New Roman"/>
          <w:b w:val="0"/>
          <w:bCs w:val="0"/>
          <w:sz w:val="24"/>
          <w:szCs w:val="24"/>
          <w:lang w:eastAsia="ru-RU"/>
        </w:rPr>
      </w:pPr>
      <w:r w:rsidRPr="0078654B">
        <w:rPr>
          <w:rFonts w:cs="Times New Roman"/>
          <w:sz w:val="24"/>
          <w:szCs w:val="24"/>
          <w:lang w:eastAsia="ru-RU"/>
        </w:rPr>
        <w:t>Администрации Курского района Курской области по предоставлению муниципальной услуги «</w:t>
      </w:r>
      <w:r w:rsidRPr="0078654B">
        <w:rPr>
          <w:rFonts w:cs="Times New Roman"/>
          <w:sz w:val="24"/>
          <w:szCs w:val="24"/>
        </w:rPr>
        <w:t>Предоставление в</w:t>
      </w:r>
      <w:r w:rsidRPr="0078654B">
        <w:rPr>
          <w:rFonts w:cs="Times New Roman"/>
          <w:b w:val="0"/>
          <w:sz w:val="24"/>
          <w:szCs w:val="24"/>
        </w:rPr>
        <w:t xml:space="preserve"> </w:t>
      </w:r>
      <w:r w:rsidRPr="0078654B">
        <w:rPr>
          <w:rFonts w:cs="Times New Roman"/>
          <w:sz w:val="24"/>
          <w:szCs w:val="24"/>
        </w:rPr>
        <w:t>безвозмездное  пользование, аренду имущества, находящегося в муниципальной собственности</w:t>
      </w:r>
      <w:r w:rsidRPr="0078654B">
        <w:rPr>
          <w:rFonts w:cs="Times New Roman"/>
          <w:sz w:val="24"/>
          <w:szCs w:val="24"/>
          <w:lang w:eastAsia="ru-RU"/>
        </w:rPr>
        <w:t>»</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xml:space="preserve">      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w:t>
      </w:r>
      <w:proofErr w:type="gramStart"/>
      <w:r w:rsidRPr="0078654B">
        <w:rPr>
          <w:rFonts w:cs="Times New Roman"/>
          <w:b w:val="0"/>
          <w:bCs w:val="0"/>
          <w:sz w:val="24"/>
          <w:szCs w:val="24"/>
          <w:lang w:eastAsia="ru-RU"/>
        </w:rPr>
        <w:t>участников отношений, возникающих при предоставлении услуги и определяет</w:t>
      </w:r>
      <w:proofErr w:type="gramEnd"/>
      <w:r w:rsidRPr="0078654B">
        <w:rPr>
          <w:rFonts w:cs="Times New Roman"/>
          <w:b w:val="0"/>
          <w:bCs w:val="0"/>
          <w:sz w:val="24"/>
          <w:szCs w:val="24"/>
          <w:lang w:eastAsia="ru-RU"/>
        </w:rPr>
        <w:t xml:space="preserve"> сроки и последовательность действий (административных процедур) при предоставлении услуги.</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xml:space="preserve">       Административный регламент по предоставлению Администрацией </w:t>
      </w:r>
      <w:proofErr w:type="spellStart"/>
      <w:r w:rsidRPr="0078654B">
        <w:rPr>
          <w:rFonts w:cs="Times New Roman"/>
          <w:b w:val="0"/>
          <w:bCs w:val="0"/>
          <w:sz w:val="24"/>
          <w:szCs w:val="24"/>
          <w:lang w:eastAsia="ru-RU"/>
        </w:rPr>
        <w:t>Ворошневского</w:t>
      </w:r>
      <w:proofErr w:type="spellEnd"/>
      <w:r w:rsidRPr="0078654B">
        <w:rPr>
          <w:rFonts w:cs="Times New Roman"/>
          <w:b w:val="0"/>
          <w:bCs w:val="0"/>
          <w:sz w:val="24"/>
          <w:szCs w:val="24"/>
          <w:lang w:eastAsia="ru-RU"/>
        </w:rPr>
        <w:t xml:space="preserve"> сельсовета  Курского района Курской области (далее </w:t>
      </w:r>
      <w:proofErr w:type="gramStart"/>
      <w:r w:rsidRPr="0078654B">
        <w:rPr>
          <w:rFonts w:cs="Times New Roman"/>
          <w:b w:val="0"/>
          <w:bCs w:val="0"/>
          <w:sz w:val="24"/>
          <w:szCs w:val="24"/>
          <w:lang w:eastAsia="ru-RU"/>
        </w:rPr>
        <w:t>-А</w:t>
      </w:r>
      <w:proofErr w:type="gramEnd"/>
      <w:r w:rsidRPr="0078654B">
        <w:rPr>
          <w:rFonts w:cs="Times New Roman"/>
          <w:b w:val="0"/>
          <w:bCs w:val="0"/>
          <w:sz w:val="24"/>
          <w:szCs w:val="24"/>
          <w:lang w:eastAsia="ru-RU"/>
        </w:rPr>
        <w:t>дминистрация) муниципальной услуги «</w:t>
      </w:r>
      <w:r w:rsidRPr="0078654B">
        <w:rPr>
          <w:rFonts w:cs="Times New Roman"/>
          <w:sz w:val="24"/>
          <w:szCs w:val="24"/>
        </w:rPr>
        <w:t>Предоставление в</w:t>
      </w:r>
      <w:r w:rsidRPr="0078654B">
        <w:rPr>
          <w:rFonts w:cs="Times New Roman"/>
          <w:b w:val="0"/>
          <w:sz w:val="24"/>
          <w:szCs w:val="24"/>
        </w:rPr>
        <w:t xml:space="preserve"> </w:t>
      </w:r>
      <w:r w:rsidRPr="0078654B">
        <w:rPr>
          <w:rFonts w:cs="Times New Roman"/>
          <w:sz w:val="24"/>
          <w:szCs w:val="24"/>
        </w:rPr>
        <w:t>безвозмездное  пользование, аренду имущества, находящегося в муниципальной собственности</w:t>
      </w:r>
      <w:r w:rsidRPr="0078654B">
        <w:rPr>
          <w:rFonts w:cs="Times New Roman"/>
          <w:b w:val="0"/>
          <w:bCs w:val="0"/>
          <w:sz w:val="24"/>
          <w:szCs w:val="24"/>
          <w:lang w:eastAsia="ru-RU"/>
        </w:rPr>
        <w:t>», (далее – Административный регламент) устанавливает сроки и последовательность действий (административных процедур).</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Исполнение муниципальной услуги будет осуществляться структурным подразделением Администрации</w:t>
      </w:r>
      <w:proofErr w:type="gramStart"/>
      <w:r w:rsidRPr="0078654B">
        <w:rPr>
          <w:rFonts w:cs="Times New Roman"/>
          <w:b w:val="0"/>
          <w:bCs w:val="0"/>
          <w:sz w:val="24"/>
          <w:szCs w:val="24"/>
          <w:lang w:eastAsia="ru-RU"/>
        </w:rPr>
        <w:t xml:space="preserve"> </w:t>
      </w:r>
      <w:r>
        <w:rPr>
          <w:rFonts w:cs="Times New Roman"/>
          <w:b w:val="0"/>
          <w:bCs w:val="0"/>
          <w:sz w:val="24"/>
          <w:szCs w:val="24"/>
          <w:lang w:eastAsia="ru-RU"/>
        </w:rPr>
        <w:t>.</w:t>
      </w:r>
      <w:proofErr w:type="gramEnd"/>
      <w:r w:rsidRPr="0078654B">
        <w:rPr>
          <w:rFonts w:cs="Times New Roman"/>
          <w:b w:val="0"/>
          <w:bCs w:val="0"/>
          <w:sz w:val="24"/>
          <w:szCs w:val="24"/>
          <w:lang w:eastAsia="ru-RU"/>
        </w:rPr>
        <w:t>Проект Административного регламента предполагает улучшение практики исполнения муниципальной услуги по следующим параметрам:</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прозрачный механизм осуществления административных действий и процедур по исполнению муниципальной услуги, их упорядочение;</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исчерпывающий перечень документов, требуемых для организации и проведения проверки;</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установление конкретных сроков исполнения административных действий и процедур;</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b w:val="0"/>
          <w:bCs w:val="0"/>
          <w:sz w:val="24"/>
          <w:szCs w:val="24"/>
          <w:lang w:eastAsia="ru-RU"/>
        </w:rPr>
        <w:t>          -  порядок обжалования действий (бездействия) и решений, осуществляемых в процессе исполнения муниципальной услуги.</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sz w:val="24"/>
          <w:szCs w:val="24"/>
          <w:lang w:eastAsia="ru-RU"/>
        </w:rPr>
        <w:t>Срок, отведенный для проведения независимой экспертизы, 2 месяца со дня размещения проекта регламента на официальном сайте Администрации Курского района Курской области в сети «Интернет». </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sz w:val="24"/>
          <w:szCs w:val="24"/>
          <w:lang w:eastAsia="ru-RU"/>
        </w:rPr>
        <w:t> </w:t>
      </w:r>
    </w:p>
    <w:p w:rsidR="0078654B" w:rsidRPr="0078654B" w:rsidRDefault="0078654B" w:rsidP="0078654B">
      <w:pPr>
        <w:widowControl/>
        <w:suppressAutoHyphens w:val="0"/>
        <w:autoSpaceDE/>
        <w:spacing w:before="100" w:beforeAutospacing="1" w:after="100" w:afterAutospacing="1"/>
        <w:rPr>
          <w:rFonts w:cs="Times New Roman"/>
          <w:b w:val="0"/>
          <w:bCs w:val="0"/>
          <w:sz w:val="24"/>
          <w:szCs w:val="24"/>
          <w:lang w:eastAsia="ru-RU"/>
        </w:rPr>
      </w:pPr>
      <w:r w:rsidRPr="0078654B">
        <w:rPr>
          <w:rFonts w:cs="Times New Roman"/>
          <w:sz w:val="24"/>
          <w:szCs w:val="24"/>
          <w:lang w:eastAsia="ru-RU"/>
        </w:rPr>
        <w:t xml:space="preserve">В течение 60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w:t>
      </w:r>
      <w:r w:rsidRPr="0078654B">
        <w:rPr>
          <w:rFonts w:cs="Times New Roman"/>
          <w:sz w:val="24"/>
          <w:szCs w:val="24"/>
          <w:lang w:eastAsia="ru-RU"/>
        </w:rPr>
        <w:lastRenderedPageBreak/>
        <w:t>проекта административного регламента. Все предложения, замечания будут учтены разработчиком проекта административного регламента.</w:t>
      </w:r>
    </w:p>
    <w:p w:rsidR="001C1B2F" w:rsidRDefault="001C1B2F" w:rsidP="001C1B2F">
      <w:pPr>
        <w:jc w:val="right"/>
        <w:rPr>
          <w:b w:val="0"/>
          <w:sz w:val="28"/>
          <w:szCs w:val="28"/>
        </w:rPr>
      </w:pPr>
    </w:p>
    <w:p w:rsidR="001C1B2F" w:rsidRDefault="001C1B2F" w:rsidP="001C1B2F">
      <w:pPr>
        <w:jc w:val="right"/>
        <w:rPr>
          <w:rStyle w:val="msonormal0"/>
          <w:b w:val="0"/>
          <w:sz w:val="28"/>
          <w:szCs w:val="28"/>
        </w:rPr>
      </w:pPr>
    </w:p>
    <w:p w:rsidR="001C1B2F" w:rsidRPr="00BC55A7" w:rsidRDefault="00A16B28" w:rsidP="001C1B2F">
      <w:pPr>
        <w:jc w:val="right"/>
        <w:rPr>
          <w:rStyle w:val="msonormal0"/>
          <w:b w:val="0"/>
          <w:sz w:val="28"/>
          <w:szCs w:val="28"/>
        </w:rPr>
      </w:pPr>
      <w:r>
        <w:rPr>
          <w:rStyle w:val="msonormal0"/>
          <w:b w:val="0"/>
          <w:sz w:val="28"/>
          <w:szCs w:val="28"/>
        </w:rPr>
        <w:t xml:space="preserve">Проект </w:t>
      </w:r>
    </w:p>
    <w:p w:rsidR="001C1B2F" w:rsidRPr="00BC55A7" w:rsidRDefault="001C1B2F" w:rsidP="001C1B2F">
      <w:pPr>
        <w:jc w:val="center"/>
        <w:rPr>
          <w:rFonts w:cs="Times New Roman"/>
          <w:b w:val="0"/>
          <w:sz w:val="28"/>
          <w:szCs w:val="28"/>
        </w:rPr>
      </w:pPr>
    </w:p>
    <w:p w:rsidR="001C1B2F" w:rsidRPr="00A96D07" w:rsidRDefault="001C1B2F" w:rsidP="001C1B2F">
      <w:pPr>
        <w:jc w:val="center"/>
        <w:rPr>
          <w:rFonts w:cs="Times New Roman"/>
          <w:sz w:val="28"/>
          <w:szCs w:val="28"/>
        </w:rPr>
      </w:pPr>
      <w:r w:rsidRPr="00A96D07">
        <w:rPr>
          <w:rFonts w:cs="Times New Roman"/>
          <w:sz w:val="28"/>
          <w:szCs w:val="28"/>
        </w:rPr>
        <w:t>АДМИНИСТРАТИВНЫЙ  РЕГЛАМЕНТ</w:t>
      </w:r>
    </w:p>
    <w:p w:rsidR="001C1B2F" w:rsidRPr="00A96D07" w:rsidRDefault="001C1B2F" w:rsidP="001C1B2F">
      <w:pPr>
        <w:jc w:val="center"/>
        <w:rPr>
          <w:rFonts w:cs="Times New Roman"/>
          <w:sz w:val="28"/>
          <w:szCs w:val="28"/>
        </w:rPr>
      </w:pPr>
      <w:r w:rsidRPr="00A96D07">
        <w:rPr>
          <w:rFonts w:cs="Times New Roman"/>
          <w:sz w:val="28"/>
          <w:szCs w:val="28"/>
        </w:rPr>
        <w:t xml:space="preserve"> «Предоставление в</w:t>
      </w:r>
      <w:r w:rsidRPr="00385DFA">
        <w:rPr>
          <w:rFonts w:cs="Times New Roman"/>
          <w:b w:val="0"/>
          <w:sz w:val="28"/>
          <w:szCs w:val="28"/>
        </w:rPr>
        <w:t xml:space="preserve"> </w:t>
      </w:r>
      <w:r w:rsidRPr="00385DFA">
        <w:rPr>
          <w:rFonts w:cs="Times New Roman"/>
          <w:sz w:val="28"/>
          <w:szCs w:val="28"/>
        </w:rPr>
        <w:t>безвозмездное  пользование</w:t>
      </w:r>
      <w:r>
        <w:rPr>
          <w:rFonts w:cs="Times New Roman"/>
          <w:sz w:val="28"/>
          <w:szCs w:val="28"/>
        </w:rPr>
        <w:t>,</w:t>
      </w:r>
      <w:r w:rsidRPr="00A96D07">
        <w:rPr>
          <w:rFonts w:cs="Times New Roman"/>
          <w:sz w:val="28"/>
          <w:szCs w:val="28"/>
        </w:rPr>
        <w:t xml:space="preserve"> аренду имущества, находящегося в муниципальной собственности».</w:t>
      </w:r>
    </w:p>
    <w:p w:rsidR="001C1B2F" w:rsidRPr="00A96D07" w:rsidRDefault="001C1B2F" w:rsidP="001C1B2F">
      <w:pPr>
        <w:ind w:firstLine="284"/>
        <w:jc w:val="center"/>
        <w:rPr>
          <w:rFonts w:cs="Times New Roman"/>
          <w:b w:val="0"/>
          <w:sz w:val="28"/>
          <w:szCs w:val="28"/>
        </w:rPr>
      </w:pPr>
      <w:r w:rsidRPr="00A96D07">
        <w:rPr>
          <w:rFonts w:cs="Times New Roman"/>
          <w:b w:val="0"/>
          <w:sz w:val="28"/>
          <w:szCs w:val="28"/>
        </w:rPr>
        <w:t> </w:t>
      </w:r>
    </w:p>
    <w:p w:rsidR="001C1B2F" w:rsidRPr="00A96D07" w:rsidRDefault="001C1B2F" w:rsidP="001C1B2F">
      <w:pPr>
        <w:ind w:firstLine="284"/>
        <w:jc w:val="center"/>
        <w:rPr>
          <w:rFonts w:cs="Times New Roman"/>
          <w:sz w:val="28"/>
          <w:szCs w:val="28"/>
        </w:rPr>
      </w:pPr>
      <w:r w:rsidRPr="00A96D07">
        <w:rPr>
          <w:rFonts w:cs="Times New Roman"/>
          <w:sz w:val="28"/>
          <w:szCs w:val="28"/>
        </w:rPr>
        <w:t>Раздел 1. Общие положения</w:t>
      </w:r>
    </w:p>
    <w:p w:rsidR="001C1B2F" w:rsidRPr="00A96D07" w:rsidRDefault="001C1B2F" w:rsidP="001C1B2F">
      <w:pPr>
        <w:ind w:firstLine="284"/>
        <w:jc w:val="center"/>
        <w:rPr>
          <w:rFonts w:cs="Times New Roman"/>
          <w:sz w:val="28"/>
          <w:szCs w:val="28"/>
        </w:rPr>
      </w:pPr>
    </w:p>
    <w:p w:rsidR="001C1B2F" w:rsidRPr="00A96D07" w:rsidRDefault="001C1B2F" w:rsidP="001C1B2F">
      <w:pPr>
        <w:spacing w:line="360" w:lineRule="auto"/>
        <w:jc w:val="center"/>
        <w:rPr>
          <w:rFonts w:cs="Times New Roman"/>
          <w:sz w:val="28"/>
          <w:szCs w:val="28"/>
        </w:rPr>
      </w:pPr>
      <w:r w:rsidRPr="00A96D07">
        <w:rPr>
          <w:rFonts w:cs="Times New Roman"/>
          <w:sz w:val="28"/>
          <w:szCs w:val="28"/>
        </w:rPr>
        <w:t>Подраздел 1.1. Предмет регулирования регламента</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1.1.1. </w:t>
      </w:r>
      <w:proofErr w:type="gramStart"/>
      <w:r w:rsidRPr="00A96D07">
        <w:rPr>
          <w:rFonts w:cs="Times New Roman"/>
          <w:b w:val="0"/>
          <w:sz w:val="28"/>
          <w:szCs w:val="28"/>
        </w:rPr>
        <w:t xml:space="preserve">Административный регламент предоставления Администрацией  </w:t>
      </w:r>
      <w:proofErr w:type="spellStart"/>
      <w:r w:rsidRPr="00A96D07">
        <w:rPr>
          <w:rFonts w:cs="Times New Roman"/>
          <w:b w:val="0"/>
          <w:sz w:val="28"/>
          <w:szCs w:val="28"/>
        </w:rPr>
        <w:t>Ворошневского</w:t>
      </w:r>
      <w:proofErr w:type="spellEnd"/>
      <w:r w:rsidRPr="00A96D07">
        <w:rPr>
          <w:rFonts w:cs="Times New Roman"/>
          <w:b w:val="0"/>
          <w:sz w:val="28"/>
          <w:szCs w:val="28"/>
        </w:rPr>
        <w:t xml:space="preserve"> сельсовета Курского района  Курской области муниципальной услуги «Предоставление</w:t>
      </w:r>
      <w:r>
        <w:rPr>
          <w:rFonts w:cs="Times New Roman"/>
          <w:b w:val="0"/>
          <w:sz w:val="28"/>
          <w:szCs w:val="28"/>
        </w:rPr>
        <w:t xml:space="preserve"> в</w:t>
      </w:r>
      <w:r w:rsidRPr="00385DFA">
        <w:rPr>
          <w:rFonts w:cs="Times New Roman"/>
          <w:b w:val="0"/>
          <w:sz w:val="28"/>
          <w:szCs w:val="28"/>
        </w:rPr>
        <w:t xml:space="preserve"> </w:t>
      </w:r>
      <w:r>
        <w:rPr>
          <w:rFonts w:cs="Times New Roman"/>
          <w:b w:val="0"/>
          <w:sz w:val="28"/>
          <w:szCs w:val="28"/>
        </w:rPr>
        <w:t>безвозмездное  пользование,</w:t>
      </w:r>
      <w:r w:rsidRPr="00A96D07">
        <w:rPr>
          <w:rFonts w:cs="Times New Roman"/>
          <w:b w:val="0"/>
          <w:sz w:val="28"/>
          <w:szCs w:val="28"/>
        </w:rPr>
        <w:t xml:space="preserve"> аренду имущества, находящегося в муниципальной собственности» (далее – Регламент) разработан в целях повышения качества и доступности муниципальной услуги по предоставлению в аренду свободного от прав третьих лиц муниципального имущества, находящегося в муниципальной собственности муниципального образования «</w:t>
      </w:r>
      <w:proofErr w:type="spellStart"/>
      <w:r w:rsidRPr="00A96D07">
        <w:rPr>
          <w:rFonts w:cs="Times New Roman"/>
          <w:b w:val="0"/>
          <w:sz w:val="28"/>
          <w:szCs w:val="28"/>
        </w:rPr>
        <w:t>Ворошневский</w:t>
      </w:r>
      <w:proofErr w:type="spellEnd"/>
      <w:r w:rsidRPr="00A96D07">
        <w:rPr>
          <w:rFonts w:cs="Times New Roman"/>
          <w:b w:val="0"/>
          <w:sz w:val="28"/>
          <w:szCs w:val="28"/>
        </w:rPr>
        <w:t xml:space="preserve"> сельсовет»</w:t>
      </w:r>
      <w:proofErr w:type="gramEnd"/>
      <w:r w:rsidRPr="00A96D07">
        <w:rPr>
          <w:rFonts w:cs="Times New Roman"/>
          <w:b w:val="0"/>
          <w:sz w:val="28"/>
          <w:szCs w:val="28"/>
        </w:rPr>
        <w:t xml:space="preserve"> Курского района Курской области (далее – муниципальная услуга), и устанавливает порядок и стандарт предоставления муниципальной услуги.</w:t>
      </w:r>
    </w:p>
    <w:p w:rsidR="001C1B2F" w:rsidRPr="00A96D07" w:rsidRDefault="001C1B2F" w:rsidP="001C1B2F">
      <w:pPr>
        <w:ind w:firstLine="567"/>
        <w:jc w:val="both"/>
        <w:rPr>
          <w:rFonts w:cs="Times New Roman"/>
          <w:b w:val="0"/>
          <w:sz w:val="28"/>
          <w:szCs w:val="28"/>
        </w:rPr>
      </w:pPr>
    </w:p>
    <w:p w:rsidR="001C1B2F" w:rsidRPr="00A96D07" w:rsidRDefault="001C1B2F" w:rsidP="001C1B2F">
      <w:pPr>
        <w:jc w:val="center"/>
        <w:rPr>
          <w:rFonts w:cs="Times New Roman"/>
          <w:sz w:val="28"/>
          <w:szCs w:val="28"/>
        </w:rPr>
      </w:pPr>
      <w:r w:rsidRPr="00A96D07">
        <w:rPr>
          <w:rFonts w:cs="Times New Roman"/>
          <w:sz w:val="28"/>
          <w:szCs w:val="28"/>
        </w:rPr>
        <w:t>Подраздел 1.2. Круг заявителей</w:t>
      </w:r>
    </w:p>
    <w:p w:rsidR="001C1B2F" w:rsidRPr="00A96D07" w:rsidRDefault="001C1B2F" w:rsidP="001C1B2F">
      <w:pPr>
        <w:jc w:val="center"/>
        <w:rPr>
          <w:rFonts w:cs="Times New Roman"/>
          <w:sz w:val="28"/>
          <w:szCs w:val="28"/>
        </w:rPr>
      </w:pP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1.2.1. Получателями муниципальной услуги являются юридические,  физические лица, в том числе индивидуальные предприниматели, либо их уполномоченные представители.</w:t>
      </w:r>
    </w:p>
    <w:p w:rsidR="001C1B2F" w:rsidRPr="00A96D07" w:rsidRDefault="001C1B2F" w:rsidP="001C1B2F">
      <w:pPr>
        <w:shd w:val="clear" w:color="auto" w:fill="FFFFFF"/>
        <w:jc w:val="center"/>
        <w:rPr>
          <w:rFonts w:cs="Times New Roman"/>
          <w:sz w:val="28"/>
          <w:szCs w:val="28"/>
        </w:rPr>
      </w:pPr>
    </w:p>
    <w:p w:rsidR="001C1B2F" w:rsidRPr="00A96D07" w:rsidRDefault="001C1B2F" w:rsidP="001C1B2F">
      <w:pPr>
        <w:shd w:val="clear" w:color="auto" w:fill="FFFFFF"/>
        <w:jc w:val="center"/>
        <w:rPr>
          <w:rFonts w:cs="Times New Roman"/>
          <w:sz w:val="28"/>
          <w:szCs w:val="28"/>
        </w:rPr>
      </w:pPr>
      <w:r w:rsidRPr="00A96D07">
        <w:rPr>
          <w:rFonts w:cs="Times New Roman"/>
          <w:sz w:val="28"/>
          <w:szCs w:val="28"/>
        </w:rPr>
        <w:t>Подраздел 1.3. Требования к порядку информирования о  предоставлении муниципальной услуги</w:t>
      </w:r>
    </w:p>
    <w:p w:rsidR="001C1B2F" w:rsidRPr="00A96D07" w:rsidRDefault="001C1B2F" w:rsidP="001C1B2F">
      <w:pPr>
        <w:shd w:val="clear" w:color="auto" w:fill="FFFFFF"/>
        <w:jc w:val="center"/>
        <w:rPr>
          <w:rFonts w:cs="Times New Roman"/>
          <w:sz w:val="28"/>
          <w:szCs w:val="28"/>
        </w:rPr>
      </w:pPr>
    </w:p>
    <w:p w:rsidR="001C1B2F" w:rsidRPr="00A96D07" w:rsidRDefault="001C1B2F" w:rsidP="001C1B2F">
      <w:pPr>
        <w:pStyle w:val="ConsPlusNormal"/>
        <w:widowControl/>
        <w:ind w:firstLine="708"/>
        <w:jc w:val="both"/>
        <w:rPr>
          <w:rFonts w:ascii="Times New Roman" w:hAnsi="Times New Roman"/>
          <w:sz w:val="28"/>
          <w:szCs w:val="28"/>
        </w:rPr>
      </w:pPr>
      <w:r w:rsidRPr="00A96D07">
        <w:rPr>
          <w:rFonts w:ascii="Times New Roman" w:hAnsi="Times New Roman" w:cs="Times New Roman"/>
          <w:sz w:val="28"/>
          <w:szCs w:val="28"/>
        </w:rPr>
        <w:t xml:space="preserve">1.3.1. </w:t>
      </w:r>
      <w:r w:rsidRPr="00A96D07">
        <w:rPr>
          <w:rFonts w:ascii="Times New Roman" w:hAnsi="Times New Roman"/>
          <w:sz w:val="28"/>
          <w:szCs w:val="28"/>
        </w:rPr>
        <w:t>Информация о месте нахождения и графике работы (способы получения данной информации) администрации сельсовета и ОБУ «Многофункциональный центр по предоставлению государственных и муниципальных услуг» по Курскому району (далее - МФЦ).</w:t>
      </w:r>
    </w:p>
    <w:p w:rsidR="001C1B2F" w:rsidRPr="00A96D07" w:rsidRDefault="001C1B2F" w:rsidP="001C1B2F">
      <w:pPr>
        <w:jc w:val="both"/>
        <w:rPr>
          <w:rFonts w:cs="Times New Roman"/>
          <w:b w:val="0"/>
          <w:sz w:val="28"/>
          <w:szCs w:val="28"/>
        </w:rPr>
      </w:pPr>
      <w:r w:rsidRPr="00A96D07">
        <w:rPr>
          <w:rFonts w:cs="Times New Roman"/>
          <w:sz w:val="28"/>
          <w:szCs w:val="28"/>
        </w:rPr>
        <w:tab/>
      </w:r>
      <w:r w:rsidRPr="00A96D07">
        <w:rPr>
          <w:rFonts w:cs="Times New Roman"/>
          <w:b w:val="0"/>
          <w:sz w:val="28"/>
          <w:szCs w:val="28"/>
        </w:rPr>
        <w:t>Администрация сельсовета расположена по адресу:</w:t>
      </w:r>
    </w:p>
    <w:p w:rsidR="001C1B2F" w:rsidRPr="00A96D07" w:rsidRDefault="001C1B2F" w:rsidP="001C1B2F">
      <w:pPr>
        <w:pStyle w:val="ConsPlusNormal"/>
        <w:widowControl/>
        <w:ind w:firstLine="0"/>
        <w:jc w:val="both"/>
        <w:rPr>
          <w:rFonts w:ascii="Times New Roman" w:hAnsi="Times New Roman"/>
          <w:sz w:val="28"/>
          <w:szCs w:val="28"/>
        </w:rPr>
      </w:pPr>
      <w:r w:rsidRPr="00A96D07">
        <w:rPr>
          <w:rFonts w:ascii="Times New Roman" w:hAnsi="Times New Roman"/>
          <w:sz w:val="28"/>
          <w:szCs w:val="28"/>
        </w:rPr>
        <w:tab/>
        <w:t xml:space="preserve">305527, Курская область, Курский район, д. </w:t>
      </w:r>
      <w:proofErr w:type="spellStart"/>
      <w:r w:rsidRPr="00A96D07">
        <w:rPr>
          <w:rFonts w:ascii="Times New Roman" w:hAnsi="Times New Roman"/>
          <w:sz w:val="28"/>
          <w:szCs w:val="28"/>
        </w:rPr>
        <w:t>Ворошнево</w:t>
      </w:r>
      <w:proofErr w:type="spellEnd"/>
      <w:r w:rsidRPr="00A96D07">
        <w:rPr>
          <w:rFonts w:ascii="Times New Roman" w:hAnsi="Times New Roman"/>
          <w:sz w:val="28"/>
          <w:szCs w:val="28"/>
        </w:rPr>
        <w:t xml:space="preserve"> ул. Сосновая д.1</w:t>
      </w:r>
      <w:r w:rsidRPr="00A96D07">
        <w:rPr>
          <w:rFonts w:ascii="Times New Roman" w:hAnsi="Times New Roman"/>
          <w:i/>
          <w:iCs/>
          <w:sz w:val="28"/>
          <w:szCs w:val="28"/>
        </w:rPr>
        <w:t>.</w:t>
      </w:r>
    </w:p>
    <w:p w:rsidR="001C1B2F" w:rsidRPr="00A96D07" w:rsidRDefault="001C1B2F" w:rsidP="001C1B2F">
      <w:pPr>
        <w:jc w:val="both"/>
        <w:rPr>
          <w:rFonts w:cs="Times New Roman"/>
          <w:b w:val="0"/>
          <w:sz w:val="28"/>
          <w:szCs w:val="28"/>
        </w:rPr>
      </w:pPr>
      <w:r w:rsidRPr="00A96D07">
        <w:rPr>
          <w:rFonts w:cs="Times New Roman"/>
          <w:b w:val="0"/>
          <w:sz w:val="28"/>
          <w:szCs w:val="28"/>
        </w:rPr>
        <w:tab/>
      </w:r>
    </w:p>
    <w:p w:rsidR="001C1B2F" w:rsidRPr="00A96D07" w:rsidRDefault="001C1B2F" w:rsidP="001C1B2F">
      <w:pPr>
        <w:jc w:val="both"/>
        <w:rPr>
          <w:rFonts w:cs="Times New Roman"/>
          <w:b w:val="0"/>
          <w:sz w:val="28"/>
          <w:szCs w:val="28"/>
        </w:rPr>
      </w:pPr>
      <w:r w:rsidRPr="00A96D07">
        <w:rPr>
          <w:rFonts w:cs="Times New Roman"/>
          <w:b w:val="0"/>
          <w:sz w:val="28"/>
          <w:szCs w:val="28"/>
        </w:rPr>
        <w:t>График работы:</w:t>
      </w:r>
    </w:p>
    <w:p w:rsidR="001C1B2F" w:rsidRPr="00A96D07" w:rsidRDefault="001C1B2F" w:rsidP="001C1B2F">
      <w:pPr>
        <w:jc w:val="both"/>
        <w:rPr>
          <w:rFonts w:cs="Times New Roman"/>
          <w:b w:val="0"/>
          <w:sz w:val="28"/>
          <w:szCs w:val="28"/>
        </w:rPr>
      </w:pPr>
      <w:r w:rsidRPr="00A96D07">
        <w:rPr>
          <w:rFonts w:cs="Times New Roman"/>
          <w:b w:val="0"/>
          <w:sz w:val="28"/>
          <w:szCs w:val="28"/>
        </w:rPr>
        <w:tab/>
        <w:t>приемные дни:</w:t>
      </w:r>
    </w:p>
    <w:p w:rsidR="001C1B2F" w:rsidRPr="00A96D07" w:rsidRDefault="001C1B2F" w:rsidP="001C1B2F">
      <w:pPr>
        <w:jc w:val="both"/>
        <w:rPr>
          <w:rFonts w:cs="Times New Roman"/>
          <w:b w:val="0"/>
          <w:sz w:val="28"/>
          <w:szCs w:val="28"/>
        </w:rPr>
      </w:pPr>
      <w:r w:rsidRPr="00A96D07">
        <w:rPr>
          <w:rFonts w:cs="Times New Roman"/>
          <w:b w:val="0"/>
          <w:sz w:val="28"/>
          <w:szCs w:val="28"/>
        </w:rPr>
        <w:tab/>
        <w:t xml:space="preserve">ежедневно - с 9-00 до17-00 часов (в предпраздничные дни до 16.00 ч.), кроме выходных и нерабочих дней, </w:t>
      </w:r>
    </w:p>
    <w:p w:rsidR="001C1B2F" w:rsidRPr="00A96D07" w:rsidRDefault="001C1B2F" w:rsidP="001C1B2F">
      <w:pPr>
        <w:jc w:val="both"/>
        <w:rPr>
          <w:rFonts w:cs="Times New Roman"/>
          <w:b w:val="0"/>
          <w:sz w:val="28"/>
          <w:szCs w:val="28"/>
        </w:rPr>
      </w:pPr>
      <w:r w:rsidRPr="00A96D07">
        <w:rPr>
          <w:rFonts w:cs="Times New Roman"/>
          <w:b w:val="0"/>
          <w:sz w:val="28"/>
          <w:szCs w:val="28"/>
        </w:rPr>
        <w:lastRenderedPageBreak/>
        <w:tab/>
        <w:t>перерыв – с13-00 ч. до 14-00 ч.</w:t>
      </w:r>
    </w:p>
    <w:p w:rsidR="001C1B2F" w:rsidRPr="00A96D07" w:rsidRDefault="001C1B2F" w:rsidP="001C1B2F">
      <w:pPr>
        <w:jc w:val="both"/>
        <w:rPr>
          <w:rFonts w:cs="Times New Roman"/>
          <w:b w:val="0"/>
          <w:sz w:val="28"/>
          <w:szCs w:val="28"/>
        </w:rPr>
      </w:pPr>
      <w:r w:rsidRPr="00A96D07">
        <w:rPr>
          <w:rFonts w:cs="Times New Roman"/>
          <w:b w:val="0"/>
          <w:sz w:val="28"/>
          <w:szCs w:val="28"/>
        </w:rPr>
        <w:tab/>
        <w:t>выходные дни – суббота, воскресенье.</w:t>
      </w:r>
    </w:p>
    <w:p w:rsidR="001C1B2F" w:rsidRPr="00A96D07" w:rsidRDefault="001C1B2F" w:rsidP="001C1B2F">
      <w:pPr>
        <w:jc w:val="both"/>
        <w:rPr>
          <w:rFonts w:cs="Times New Roman"/>
          <w:b w:val="0"/>
          <w:sz w:val="28"/>
          <w:szCs w:val="28"/>
        </w:rPr>
      </w:pPr>
    </w:p>
    <w:p w:rsidR="001C1B2F" w:rsidRPr="00A96D07" w:rsidRDefault="001C1B2F" w:rsidP="001C1B2F">
      <w:pPr>
        <w:jc w:val="both"/>
        <w:rPr>
          <w:rFonts w:cs="Times New Roman"/>
          <w:b w:val="0"/>
          <w:sz w:val="28"/>
          <w:szCs w:val="28"/>
        </w:rPr>
      </w:pPr>
      <w:r w:rsidRPr="00A96D07">
        <w:rPr>
          <w:rFonts w:cs="Times New Roman"/>
          <w:b w:val="0"/>
          <w:sz w:val="28"/>
          <w:szCs w:val="28"/>
        </w:rPr>
        <w:tab/>
        <w:t xml:space="preserve">МФЦ </w:t>
      </w:r>
      <w:proofErr w:type="gramStart"/>
      <w:r w:rsidRPr="00A96D07">
        <w:rPr>
          <w:rFonts w:cs="Times New Roman"/>
          <w:b w:val="0"/>
          <w:sz w:val="28"/>
          <w:szCs w:val="28"/>
        </w:rPr>
        <w:t>расположен</w:t>
      </w:r>
      <w:proofErr w:type="gramEnd"/>
      <w:r w:rsidRPr="00A96D07">
        <w:rPr>
          <w:rFonts w:cs="Times New Roman"/>
          <w:b w:val="0"/>
          <w:sz w:val="28"/>
          <w:szCs w:val="28"/>
        </w:rPr>
        <w:t xml:space="preserve"> по адресу:</w:t>
      </w:r>
    </w:p>
    <w:p w:rsidR="001C1B2F" w:rsidRPr="00A96D07" w:rsidRDefault="001C1B2F" w:rsidP="001C1B2F">
      <w:pPr>
        <w:jc w:val="both"/>
        <w:rPr>
          <w:rFonts w:cs="Times New Roman"/>
          <w:b w:val="0"/>
          <w:sz w:val="28"/>
          <w:szCs w:val="28"/>
        </w:rPr>
      </w:pPr>
      <w:r w:rsidRPr="00A96D07">
        <w:rPr>
          <w:rFonts w:cs="Times New Roman"/>
          <w:b w:val="0"/>
          <w:color w:val="FF0000"/>
          <w:sz w:val="28"/>
          <w:szCs w:val="28"/>
        </w:rPr>
        <w:tab/>
      </w:r>
      <w:r w:rsidRPr="00A96D07">
        <w:rPr>
          <w:rFonts w:cs="Times New Roman"/>
          <w:b w:val="0"/>
          <w:sz w:val="28"/>
          <w:szCs w:val="28"/>
        </w:rPr>
        <w:t>305016, г. Курск, ул. Щепкина, д. 3</w:t>
      </w:r>
    </w:p>
    <w:p w:rsidR="001C1B2F" w:rsidRPr="00A96D07" w:rsidRDefault="001C1B2F" w:rsidP="001C1B2F">
      <w:pPr>
        <w:jc w:val="both"/>
        <w:rPr>
          <w:rFonts w:cs="Times New Roman"/>
          <w:b w:val="0"/>
          <w:color w:val="FF0000"/>
          <w:sz w:val="28"/>
          <w:szCs w:val="28"/>
        </w:rPr>
      </w:pPr>
    </w:p>
    <w:p w:rsidR="001C1B2F" w:rsidRPr="00A96D07" w:rsidRDefault="001C1B2F" w:rsidP="001C1B2F">
      <w:pPr>
        <w:jc w:val="center"/>
        <w:rPr>
          <w:rFonts w:cs="Times New Roman"/>
          <w:b w:val="0"/>
          <w:bCs w:val="0"/>
          <w:sz w:val="28"/>
          <w:szCs w:val="28"/>
        </w:rPr>
      </w:pPr>
    </w:p>
    <w:p w:rsidR="001C1B2F" w:rsidRPr="00A96D07" w:rsidRDefault="001C1B2F" w:rsidP="001C1B2F">
      <w:pPr>
        <w:jc w:val="center"/>
        <w:rPr>
          <w:rFonts w:cs="Times New Roman"/>
          <w:b w:val="0"/>
          <w:bCs w:val="0"/>
          <w:sz w:val="28"/>
          <w:szCs w:val="28"/>
        </w:rPr>
      </w:pPr>
      <w:r w:rsidRPr="00A96D07">
        <w:rPr>
          <w:rFonts w:cs="Times New Roman"/>
          <w:b w:val="0"/>
          <w:bCs w:val="0"/>
          <w:sz w:val="28"/>
          <w:szCs w:val="28"/>
        </w:rPr>
        <w:t>График работы:</w:t>
      </w:r>
    </w:p>
    <w:tbl>
      <w:tblPr>
        <w:tblW w:w="0" w:type="auto"/>
        <w:tblInd w:w="-106" w:type="dxa"/>
        <w:tblLayout w:type="fixed"/>
        <w:tblLook w:val="00A0"/>
      </w:tblPr>
      <w:tblGrid>
        <w:gridCol w:w="4692"/>
        <w:gridCol w:w="4673"/>
      </w:tblGrid>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ab/>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9.00-18.00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9.00-18.00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9.00-18.00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9.00-20.00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9.00-18.00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9.00 – 16.00</w:t>
            </w:r>
          </w:p>
        </w:tc>
      </w:tr>
      <w:tr w:rsidR="001C1B2F" w:rsidRPr="00A96D07" w:rsidTr="0078654B">
        <w:tc>
          <w:tcPr>
            <w:tcW w:w="4692" w:type="dxa"/>
            <w:tcBorders>
              <w:top w:val="single" w:sz="4" w:space="0" w:color="000000"/>
              <w:left w:val="single" w:sz="4" w:space="0" w:color="000000"/>
              <w:bottom w:val="single" w:sz="4" w:space="0" w:color="000000"/>
              <w:right w:val="nil"/>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C1B2F" w:rsidRPr="00A96D07" w:rsidRDefault="001C1B2F" w:rsidP="0078654B">
            <w:pPr>
              <w:snapToGrid w:val="0"/>
              <w:jc w:val="both"/>
              <w:rPr>
                <w:rFonts w:cs="Times New Roman"/>
                <w:b w:val="0"/>
                <w:sz w:val="28"/>
                <w:szCs w:val="28"/>
              </w:rPr>
            </w:pPr>
            <w:r w:rsidRPr="00A96D07">
              <w:rPr>
                <w:rFonts w:cs="Times New Roman"/>
                <w:b w:val="0"/>
                <w:sz w:val="28"/>
                <w:szCs w:val="28"/>
              </w:rPr>
              <w:t>выходной</w:t>
            </w:r>
          </w:p>
        </w:tc>
      </w:tr>
    </w:tbl>
    <w:p w:rsidR="001C1B2F" w:rsidRPr="00A96D07" w:rsidRDefault="001C1B2F" w:rsidP="001C1B2F">
      <w:pPr>
        <w:ind w:firstLine="709"/>
        <w:rPr>
          <w:rFonts w:cs="Times New Roman"/>
          <w:b w:val="0"/>
          <w:sz w:val="28"/>
          <w:szCs w:val="28"/>
        </w:rPr>
      </w:pP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 xml:space="preserve">Адрес официального сайта многофункционального центра: </w:t>
      </w:r>
      <w:proofErr w:type="spellStart"/>
      <w:r w:rsidRPr="00A96D07">
        <w:rPr>
          <w:rFonts w:cs="Times New Roman"/>
          <w:b w:val="0"/>
          <w:sz w:val="28"/>
          <w:szCs w:val="28"/>
          <w:lang w:val="en-US"/>
        </w:rPr>
        <w:t>mfc</w:t>
      </w:r>
      <w:proofErr w:type="spellEnd"/>
      <w:r w:rsidRPr="00A96D07">
        <w:rPr>
          <w:rFonts w:cs="Times New Roman"/>
          <w:b w:val="0"/>
          <w:sz w:val="28"/>
          <w:szCs w:val="28"/>
        </w:rPr>
        <w:t>@</w:t>
      </w:r>
      <w:proofErr w:type="spellStart"/>
      <w:r w:rsidRPr="00A96D07">
        <w:rPr>
          <w:rFonts w:cs="Times New Roman"/>
          <w:b w:val="0"/>
          <w:sz w:val="28"/>
          <w:szCs w:val="28"/>
          <w:lang w:val="en-US"/>
        </w:rPr>
        <w:t>rkursk</w:t>
      </w:r>
      <w:proofErr w:type="spellEnd"/>
      <w:r w:rsidRPr="00A96D07">
        <w:rPr>
          <w:rFonts w:cs="Times New Roman"/>
          <w:b w:val="0"/>
          <w:sz w:val="28"/>
          <w:szCs w:val="28"/>
        </w:rPr>
        <w:t>.</w:t>
      </w:r>
      <w:proofErr w:type="spellStart"/>
      <w:r w:rsidRPr="00A96D07">
        <w:rPr>
          <w:rFonts w:cs="Times New Roman"/>
          <w:b w:val="0"/>
          <w:sz w:val="28"/>
          <w:szCs w:val="28"/>
          <w:lang w:val="en-US"/>
        </w:rPr>
        <w:t>ru</w:t>
      </w:r>
      <w:proofErr w:type="spellEnd"/>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Адрес электронной почты: 4611@</w:t>
      </w:r>
      <w:hyperlink r:id="rId7" w:history="1">
        <w:r w:rsidRPr="00A96D07">
          <w:rPr>
            <w:rStyle w:val="a3"/>
            <w:b w:val="0"/>
            <w:color w:val="auto"/>
            <w:sz w:val="28"/>
            <w:szCs w:val="28"/>
          </w:rPr>
          <w:t>mfc-kursk.ru</w:t>
        </w:r>
      </w:hyperlink>
      <w:r w:rsidRPr="00A96D07">
        <w:rPr>
          <w:rFonts w:cs="Times New Roman"/>
          <w:b w:val="0"/>
          <w:sz w:val="28"/>
          <w:szCs w:val="28"/>
        </w:rPr>
        <w:t>.</w:t>
      </w:r>
    </w:p>
    <w:p w:rsidR="001C1B2F" w:rsidRPr="00A96D07" w:rsidRDefault="001C1B2F" w:rsidP="001C1B2F">
      <w:pPr>
        <w:pStyle w:val="af5"/>
        <w:rPr>
          <w:rFonts w:ascii="Times New Roman" w:hAnsi="Times New Roman" w:cs="Times New Roman"/>
          <w:color w:val="auto"/>
          <w:sz w:val="28"/>
          <w:szCs w:val="28"/>
        </w:rPr>
      </w:pP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 xml:space="preserve">     1.3.2. Справочные телефоны администрации сельсовета и МФЦ:</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Телефоны администрации сельсовета:</w:t>
      </w:r>
    </w:p>
    <w:p w:rsidR="001C1B2F" w:rsidRPr="00A96D07" w:rsidRDefault="001C1B2F" w:rsidP="001C1B2F">
      <w:pPr>
        <w:jc w:val="both"/>
        <w:rPr>
          <w:rFonts w:cs="Times New Roman"/>
          <w:b w:val="0"/>
          <w:sz w:val="28"/>
          <w:szCs w:val="28"/>
        </w:rPr>
      </w:pPr>
      <w:r w:rsidRPr="00A96D07">
        <w:rPr>
          <w:rFonts w:cs="Times New Roman"/>
          <w:b w:val="0"/>
          <w:sz w:val="28"/>
          <w:szCs w:val="28"/>
        </w:rPr>
        <w:tab/>
        <w:t>для справок:</w:t>
      </w:r>
    </w:p>
    <w:p w:rsidR="001C1B2F" w:rsidRPr="00A96D07" w:rsidRDefault="001C1B2F" w:rsidP="001C1B2F">
      <w:pPr>
        <w:jc w:val="both"/>
        <w:rPr>
          <w:rFonts w:cs="Times New Roman"/>
          <w:b w:val="0"/>
          <w:sz w:val="28"/>
          <w:szCs w:val="28"/>
        </w:rPr>
      </w:pPr>
      <w:r w:rsidRPr="00A96D07">
        <w:rPr>
          <w:rFonts w:cs="Times New Roman"/>
          <w:b w:val="0"/>
          <w:sz w:val="28"/>
          <w:szCs w:val="28"/>
        </w:rPr>
        <w:tab/>
        <w:t xml:space="preserve">8 (4712) 599-385; </w:t>
      </w:r>
    </w:p>
    <w:p w:rsidR="001C1B2F" w:rsidRPr="00A96D07" w:rsidRDefault="001C1B2F" w:rsidP="001C1B2F">
      <w:pPr>
        <w:jc w:val="both"/>
        <w:rPr>
          <w:rFonts w:cs="Times New Roman"/>
          <w:b w:val="0"/>
          <w:sz w:val="28"/>
          <w:szCs w:val="28"/>
        </w:rPr>
      </w:pPr>
      <w:r w:rsidRPr="00A96D07">
        <w:rPr>
          <w:rFonts w:cs="Times New Roman"/>
          <w:b w:val="0"/>
          <w:sz w:val="28"/>
          <w:szCs w:val="28"/>
        </w:rPr>
        <w:tab/>
        <w:t>для направления обращений факсимильной связью:</w:t>
      </w:r>
    </w:p>
    <w:p w:rsidR="001C1B2F" w:rsidRPr="00A96D07" w:rsidRDefault="001C1B2F" w:rsidP="001C1B2F">
      <w:pPr>
        <w:jc w:val="both"/>
        <w:rPr>
          <w:rFonts w:cs="Times New Roman"/>
          <w:b w:val="0"/>
          <w:sz w:val="28"/>
          <w:szCs w:val="28"/>
        </w:rPr>
      </w:pPr>
      <w:r w:rsidRPr="00A96D07">
        <w:rPr>
          <w:rFonts w:cs="Times New Roman"/>
          <w:b w:val="0"/>
          <w:sz w:val="28"/>
          <w:szCs w:val="28"/>
        </w:rPr>
        <w:tab/>
        <w:t>8 (4712)599-385.</w:t>
      </w:r>
    </w:p>
    <w:p w:rsidR="001C1B2F" w:rsidRPr="00A96D07" w:rsidRDefault="001C1B2F" w:rsidP="001C1B2F">
      <w:pPr>
        <w:jc w:val="both"/>
        <w:rPr>
          <w:rFonts w:cs="Times New Roman"/>
          <w:b w:val="0"/>
          <w:sz w:val="28"/>
          <w:szCs w:val="28"/>
        </w:rPr>
      </w:pPr>
      <w:r w:rsidRPr="00A96D07">
        <w:rPr>
          <w:rFonts w:cs="Times New Roman"/>
          <w:b w:val="0"/>
          <w:sz w:val="28"/>
          <w:szCs w:val="28"/>
        </w:rPr>
        <w:tab/>
      </w:r>
      <w:r w:rsidRPr="00A96D07">
        <w:rPr>
          <w:rFonts w:cs="Times New Roman"/>
          <w:b w:val="0"/>
          <w:sz w:val="28"/>
          <w:szCs w:val="28"/>
        </w:rPr>
        <w:tab/>
        <w:t>Телефоны МФЦ:</w:t>
      </w:r>
    </w:p>
    <w:p w:rsidR="001C1B2F" w:rsidRPr="00A96D07" w:rsidRDefault="001C1B2F" w:rsidP="001C1B2F">
      <w:pPr>
        <w:jc w:val="both"/>
        <w:rPr>
          <w:rFonts w:cs="Times New Roman"/>
          <w:b w:val="0"/>
          <w:color w:val="FF0000"/>
          <w:sz w:val="28"/>
          <w:szCs w:val="28"/>
        </w:rPr>
      </w:pPr>
      <w:r w:rsidRPr="00A96D07">
        <w:rPr>
          <w:rFonts w:cs="Times New Roman"/>
          <w:b w:val="0"/>
          <w:sz w:val="28"/>
          <w:szCs w:val="28"/>
        </w:rPr>
        <w:tab/>
        <w:t>для справок:(4712) 74-14-75, 74-14-80.</w:t>
      </w: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 xml:space="preserve">     1.3.2. Справочные телефоны администрации сельсовета и МФЦ:</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Телефоны администрации сельсовета:</w:t>
      </w:r>
    </w:p>
    <w:p w:rsidR="001C1B2F" w:rsidRPr="00A96D07" w:rsidRDefault="001C1B2F" w:rsidP="001C1B2F">
      <w:pPr>
        <w:jc w:val="both"/>
        <w:rPr>
          <w:rFonts w:cs="Times New Roman"/>
          <w:b w:val="0"/>
          <w:sz w:val="28"/>
          <w:szCs w:val="28"/>
        </w:rPr>
      </w:pPr>
      <w:r w:rsidRPr="00A96D07">
        <w:rPr>
          <w:rFonts w:cs="Times New Roman"/>
          <w:b w:val="0"/>
          <w:sz w:val="28"/>
          <w:szCs w:val="28"/>
        </w:rPr>
        <w:tab/>
        <w:t>для справок:</w:t>
      </w:r>
    </w:p>
    <w:p w:rsidR="001C1B2F" w:rsidRPr="00A96D07" w:rsidRDefault="001C1B2F" w:rsidP="001C1B2F">
      <w:pPr>
        <w:jc w:val="both"/>
        <w:rPr>
          <w:rFonts w:cs="Times New Roman"/>
          <w:b w:val="0"/>
          <w:sz w:val="28"/>
          <w:szCs w:val="28"/>
        </w:rPr>
      </w:pPr>
      <w:r w:rsidRPr="00A96D07">
        <w:rPr>
          <w:rFonts w:cs="Times New Roman"/>
          <w:b w:val="0"/>
          <w:sz w:val="28"/>
          <w:szCs w:val="28"/>
        </w:rPr>
        <w:tab/>
        <w:t xml:space="preserve">8 (4712) 599-385; </w:t>
      </w:r>
    </w:p>
    <w:p w:rsidR="001C1B2F" w:rsidRPr="00A96D07" w:rsidRDefault="001C1B2F" w:rsidP="001C1B2F">
      <w:pPr>
        <w:jc w:val="both"/>
        <w:rPr>
          <w:rFonts w:cs="Times New Roman"/>
          <w:b w:val="0"/>
          <w:sz w:val="28"/>
          <w:szCs w:val="28"/>
        </w:rPr>
      </w:pPr>
      <w:r w:rsidRPr="00A96D07">
        <w:rPr>
          <w:rFonts w:cs="Times New Roman"/>
          <w:b w:val="0"/>
          <w:sz w:val="28"/>
          <w:szCs w:val="28"/>
        </w:rPr>
        <w:tab/>
        <w:t>для направления обращений факсимильной связью:</w:t>
      </w:r>
    </w:p>
    <w:p w:rsidR="001C1B2F" w:rsidRPr="00A96D07" w:rsidRDefault="001C1B2F" w:rsidP="001C1B2F">
      <w:pPr>
        <w:jc w:val="both"/>
        <w:rPr>
          <w:rFonts w:cs="Times New Roman"/>
          <w:b w:val="0"/>
          <w:sz w:val="28"/>
          <w:szCs w:val="28"/>
        </w:rPr>
      </w:pPr>
      <w:r w:rsidRPr="00A96D07">
        <w:rPr>
          <w:rFonts w:cs="Times New Roman"/>
          <w:b w:val="0"/>
          <w:sz w:val="28"/>
          <w:szCs w:val="28"/>
        </w:rPr>
        <w:tab/>
        <w:t>8 (4712)599-385.</w:t>
      </w:r>
    </w:p>
    <w:p w:rsidR="001C1B2F" w:rsidRPr="00A96D07" w:rsidRDefault="001C1B2F" w:rsidP="001C1B2F">
      <w:pPr>
        <w:jc w:val="both"/>
        <w:rPr>
          <w:rFonts w:cs="Times New Roman"/>
          <w:b w:val="0"/>
          <w:sz w:val="28"/>
          <w:szCs w:val="28"/>
        </w:rPr>
      </w:pPr>
      <w:r w:rsidRPr="00A96D07">
        <w:rPr>
          <w:rFonts w:cs="Times New Roman"/>
          <w:b w:val="0"/>
          <w:sz w:val="28"/>
          <w:szCs w:val="28"/>
        </w:rPr>
        <w:tab/>
      </w:r>
      <w:r w:rsidRPr="00A96D07">
        <w:rPr>
          <w:rFonts w:cs="Times New Roman"/>
          <w:b w:val="0"/>
          <w:sz w:val="28"/>
          <w:szCs w:val="28"/>
        </w:rPr>
        <w:tab/>
        <w:t>Телефоны МФЦ:</w:t>
      </w:r>
    </w:p>
    <w:p w:rsidR="001C1B2F" w:rsidRPr="00A96D07" w:rsidRDefault="001C1B2F" w:rsidP="001C1B2F">
      <w:pPr>
        <w:jc w:val="both"/>
        <w:rPr>
          <w:rFonts w:cs="Times New Roman"/>
          <w:b w:val="0"/>
          <w:color w:val="FF0000"/>
          <w:sz w:val="28"/>
          <w:szCs w:val="28"/>
        </w:rPr>
      </w:pPr>
      <w:r w:rsidRPr="00A96D07">
        <w:rPr>
          <w:rFonts w:cs="Times New Roman"/>
          <w:b w:val="0"/>
          <w:sz w:val="28"/>
          <w:szCs w:val="28"/>
        </w:rPr>
        <w:tab/>
        <w:t>для справок:(4712) 74-14-75, 74-14-80.</w:t>
      </w:r>
    </w:p>
    <w:p w:rsidR="001C1B2F" w:rsidRPr="00A96D07" w:rsidRDefault="001C1B2F" w:rsidP="001C1B2F">
      <w:pPr>
        <w:pStyle w:val="af5"/>
        <w:rPr>
          <w:rFonts w:ascii="Times New Roman" w:hAnsi="Times New Roman" w:cs="Times New Roman"/>
          <w:sz w:val="28"/>
          <w:szCs w:val="28"/>
        </w:rPr>
      </w:pPr>
      <w:r w:rsidRPr="00A96D07">
        <w:rPr>
          <w:rFonts w:ascii="Times New Roman" w:hAnsi="Times New Roman" w:cs="Times New Roman"/>
          <w:sz w:val="28"/>
          <w:szCs w:val="28"/>
        </w:rPr>
        <w:t xml:space="preserve">     1.3.3. Адреса официальных сайтов Администрации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C1B2F" w:rsidRPr="00A96D07" w:rsidRDefault="001C1B2F" w:rsidP="001C1B2F">
      <w:pPr>
        <w:spacing w:line="100" w:lineRule="atLeast"/>
        <w:jc w:val="both"/>
        <w:rPr>
          <w:rFonts w:cs="Times New Roman"/>
          <w:b w:val="0"/>
          <w:sz w:val="28"/>
          <w:szCs w:val="28"/>
        </w:rPr>
      </w:pPr>
      <w:r w:rsidRPr="00A96D07">
        <w:rPr>
          <w:rFonts w:cs="Times New Roman"/>
          <w:b w:val="0"/>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C1B2F" w:rsidRPr="00A96D07" w:rsidRDefault="001C1B2F" w:rsidP="001C1B2F">
      <w:pPr>
        <w:ind w:firstLine="540"/>
        <w:jc w:val="both"/>
        <w:rPr>
          <w:rFonts w:cs="Times New Roman"/>
          <w:b w:val="0"/>
          <w:sz w:val="28"/>
          <w:szCs w:val="28"/>
        </w:rPr>
      </w:pPr>
      <w:r w:rsidRPr="00A96D07">
        <w:rPr>
          <w:rFonts w:cs="Times New Roman"/>
          <w:b w:val="0"/>
          <w:sz w:val="28"/>
          <w:szCs w:val="28"/>
        </w:rPr>
        <w:lastRenderedPageBreak/>
        <w:t xml:space="preserve">Адрес официального  сайта администрации </w:t>
      </w:r>
      <w:proofErr w:type="spellStart"/>
      <w:r w:rsidRPr="00A96D07">
        <w:rPr>
          <w:rFonts w:cs="Times New Roman"/>
          <w:b w:val="0"/>
          <w:sz w:val="28"/>
          <w:szCs w:val="28"/>
        </w:rPr>
        <w:t>Ворошневского</w:t>
      </w:r>
      <w:proofErr w:type="spellEnd"/>
      <w:r w:rsidRPr="00A96D07">
        <w:rPr>
          <w:rFonts w:cs="Times New Roman"/>
          <w:b w:val="0"/>
          <w:sz w:val="28"/>
          <w:szCs w:val="28"/>
        </w:rPr>
        <w:t xml:space="preserve"> сельсовета Курского  района Курской области – http://</w:t>
      </w:r>
      <w:r w:rsidRPr="00A96D07">
        <w:rPr>
          <w:b w:val="0"/>
        </w:rPr>
        <w:t xml:space="preserve"> </w:t>
      </w:r>
      <w:hyperlink r:id="rId8" w:history="1">
        <w:proofErr w:type="spellStart"/>
        <w:r w:rsidRPr="00A96D07">
          <w:rPr>
            <w:rStyle w:val="a3"/>
            <w:b w:val="0"/>
            <w:color w:val="auto"/>
            <w:sz w:val="28"/>
            <w:szCs w:val="28"/>
            <w:lang w:val="en-US"/>
          </w:rPr>
          <w:t>voroshnevo</w:t>
        </w:r>
        <w:proofErr w:type="spellEnd"/>
        <w:r w:rsidRPr="00A96D07">
          <w:rPr>
            <w:rStyle w:val="a3"/>
            <w:b w:val="0"/>
            <w:color w:val="auto"/>
            <w:sz w:val="28"/>
            <w:szCs w:val="28"/>
          </w:rPr>
          <w:t>.</w:t>
        </w:r>
        <w:proofErr w:type="spellStart"/>
        <w:r w:rsidRPr="00A96D07">
          <w:rPr>
            <w:rStyle w:val="a3"/>
            <w:b w:val="0"/>
            <w:color w:val="auto"/>
            <w:sz w:val="28"/>
            <w:szCs w:val="28"/>
            <w:lang w:val="en-US"/>
          </w:rPr>
          <w:t>rkursk</w:t>
        </w:r>
        <w:proofErr w:type="spellEnd"/>
        <w:r w:rsidRPr="00A96D07">
          <w:rPr>
            <w:rStyle w:val="a3"/>
            <w:b w:val="0"/>
            <w:color w:val="auto"/>
            <w:sz w:val="28"/>
            <w:szCs w:val="28"/>
          </w:rPr>
          <w:t>.</w:t>
        </w:r>
        <w:proofErr w:type="spellStart"/>
        <w:r w:rsidRPr="00A96D07">
          <w:rPr>
            <w:rStyle w:val="a3"/>
            <w:b w:val="0"/>
            <w:color w:val="auto"/>
            <w:sz w:val="28"/>
            <w:szCs w:val="28"/>
            <w:lang w:val="en-US"/>
          </w:rPr>
          <w:t>ru</w:t>
        </w:r>
        <w:proofErr w:type="spellEnd"/>
      </w:hyperlink>
      <w:r w:rsidRPr="00A96D07">
        <w:rPr>
          <w:rFonts w:cs="Times New Roman"/>
          <w:b w:val="0"/>
          <w:sz w:val="28"/>
          <w:szCs w:val="28"/>
        </w:rPr>
        <w:t xml:space="preserve"> (далее - официальный сайт)</w:t>
      </w:r>
    </w:p>
    <w:p w:rsidR="001C1B2F" w:rsidRPr="00A96D07" w:rsidRDefault="001C1B2F" w:rsidP="001C1B2F">
      <w:pPr>
        <w:pStyle w:val="a8"/>
        <w:jc w:val="both"/>
        <w:rPr>
          <w:rStyle w:val="header-user-name"/>
          <w:rFonts w:cs="Times New Roman"/>
          <w:sz w:val="28"/>
          <w:szCs w:val="28"/>
        </w:rPr>
      </w:pPr>
      <w:r w:rsidRPr="00A96D07">
        <w:rPr>
          <w:rFonts w:cs="Times New Roman"/>
          <w:sz w:val="28"/>
          <w:szCs w:val="28"/>
        </w:rPr>
        <w:t xml:space="preserve">Электронная почта: </w:t>
      </w:r>
      <w:hyperlink r:id="rId9" w:history="1">
        <w:r w:rsidRPr="007902BA">
          <w:rPr>
            <w:rStyle w:val="a3"/>
            <w:rFonts w:cs="Times New Roman"/>
            <w:sz w:val="28"/>
            <w:szCs w:val="28"/>
            <w:lang w:val="en-US"/>
          </w:rPr>
          <w:t>voroshnevoss</w:t>
        </w:r>
        <w:r w:rsidRPr="00A96D07">
          <w:rPr>
            <w:rStyle w:val="a3"/>
            <w:rFonts w:cs="Times New Roman"/>
            <w:sz w:val="28"/>
            <w:szCs w:val="28"/>
          </w:rPr>
          <w:t>@</w:t>
        </w:r>
        <w:r w:rsidRPr="007902BA">
          <w:rPr>
            <w:rStyle w:val="a3"/>
            <w:rFonts w:cs="Times New Roman"/>
            <w:sz w:val="28"/>
            <w:szCs w:val="28"/>
            <w:lang w:val="en-US"/>
          </w:rPr>
          <w:t>yandex</w:t>
        </w:r>
        <w:r w:rsidRPr="00A96D07">
          <w:rPr>
            <w:rStyle w:val="a3"/>
            <w:rFonts w:cs="Times New Roman"/>
            <w:sz w:val="28"/>
            <w:szCs w:val="28"/>
          </w:rPr>
          <w:t>.</w:t>
        </w:r>
        <w:r w:rsidRPr="007902BA">
          <w:rPr>
            <w:rStyle w:val="a3"/>
            <w:rFonts w:cs="Times New Roman"/>
            <w:sz w:val="28"/>
            <w:szCs w:val="28"/>
            <w:lang w:val="en-US"/>
          </w:rPr>
          <w:t>ru</w:t>
        </w:r>
      </w:hyperlink>
    </w:p>
    <w:p w:rsidR="001C1B2F" w:rsidRPr="00A96D07" w:rsidRDefault="001C1B2F" w:rsidP="001C1B2F">
      <w:pPr>
        <w:spacing w:line="100" w:lineRule="atLeast"/>
        <w:jc w:val="both"/>
        <w:rPr>
          <w:rFonts w:cs="Times New Roman"/>
          <w:b w:val="0"/>
          <w:sz w:val="28"/>
          <w:szCs w:val="28"/>
        </w:rPr>
      </w:pPr>
      <w:r w:rsidRPr="00A96D07">
        <w:rPr>
          <w:rFonts w:cs="Times New Roman"/>
          <w:b w:val="0"/>
          <w:sz w:val="28"/>
          <w:szCs w:val="28"/>
        </w:rPr>
        <w:t xml:space="preserve">Адрес официального сайта МФЦ: </w:t>
      </w:r>
      <w:proofErr w:type="spellStart"/>
      <w:r w:rsidRPr="00A96D07">
        <w:rPr>
          <w:rFonts w:cs="Times New Roman"/>
          <w:b w:val="0"/>
          <w:sz w:val="28"/>
          <w:szCs w:val="28"/>
        </w:rPr>
        <w:t>www.mfc-kursk.ru</w:t>
      </w:r>
      <w:proofErr w:type="spellEnd"/>
      <w:r w:rsidRPr="00A96D07">
        <w:rPr>
          <w:rFonts w:cs="Times New Roman"/>
          <w:b w:val="0"/>
          <w:sz w:val="28"/>
          <w:szCs w:val="28"/>
        </w:rPr>
        <w:t>.</w:t>
      </w:r>
    </w:p>
    <w:p w:rsidR="001C1B2F" w:rsidRPr="00A96D07" w:rsidRDefault="001C1B2F" w:rsidP="001C1B2F">
      <w:pPr>
        <w:spacing w:line="100" w:lineRule="atLeast"/>
        <w:jc w:val="both"/>
        <w:rPr>
          <w:rFonts w:cs="Times New Roman"/>
          <w:b w:val="0"/>
          <w:sz w:val="28"/>
          <w:szCs w:val="28"/>
        </w:rPr>
      </w:pPr>
      <w:r w:rsidRPr="00A96D07">
        <w:rPr>
          <w:rFonts w:cs="Times New Roman"/>
          <w:b w:val="0"/>
          <w:sz w:val="28"/>
          <w:szCs w:val="28"/>
        </w:rPr>
        <w:t xml:space="preserve">Электронная почта МФЦ: </w:t>
      </w:r>
      <w:proofErr w:type="spellStart"/>
      <w:r w:rsidRPr="00A96D07">
        <w:rPr>
          <w:rFonts w:cs="Times New Roman"/>
          <w:b w:val="0"/>
          <w:sz w:val="28"/>
          <w:szCs w:val="28"/>
        </w:rPr>
        <w:t>mfc@rkursk.ru</w:t>
      </w:r>
      <w:proofErr w:type="spellEnd"/>
      <w:r w:rsidRPr="00A96D07">
        <w:rPr>
          <w:rFonts w:cs="Times New Roman"/>
          <w:b w:val="0"/>
          <w:sz w:val="28"/>
          <w:szCs w:val="28"/>
        </w:rPr>
        <w:t>.</w:t>
      </w:r>
    </w:p>
    <w:p w:rsidR="001C1B2F" w:rsidRPr="00A96D07" w:rsidRDefault="001C1B2F" w:rsidP="001C1B2F">
      <w:pPr>
        <w:spacing w:line="100" w:lineRule="atLeast"/>
        <w:ind w:firstLine="720"/>
        <w:jc w:val="both"/>
        <w:rPr>
          <w:rFonts w:cs="Times New Roman"/>
          <w:b w:val="0"/>
          <w:sz w:val="28"/>
          <w:szCs w:val="28"/>
        </w:rPr>
      </w:pPr>
      <w:r w:rsidRPr="00A96D07">
        <w:rPr>
          <w:rFonts w:cs="Times New Roman"/>
          <w:b w:val="0"/>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C1B2F" w:rsidRPr="00A96D07" w:rsidRDefault="001C1B2F" w:rsidP="001C1B2F">
      <w:pPr>
        <w:spacing w:line="100" w:lineRule="atLeast"/>
        <w:ind w:firstLine="708"/>
        <w:jc w:val="both"/>
        <w:rPr>
          <w:rFonts w:cs="Times New Roman"/>
          <w:b w:val="0"/>
          <w:sz w:val="28"/>
          <w:szCs w:val="28"/>
        </w:rPr>
      </w:pPr>
      <w:r w:rsidRPr="00A96D07">
        <w:rPr>
          <w:rFonts w:cs="Times New Roman"/>
          <w:b w:val="0"/>
          <w:sz w:val="28"/>
          <w:szCs w:val="28"/>
        </w:rPr>
        <w:t>1.3.5. Информация об услуге, порядке ее оказания предоставляется заявителям на безвозмездной основе.</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1.3.6. Информирование заявителей организуется следующим образом:</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индивидуальное информирование (устное, письменное);</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публичное информирование (средства массовой информации, сеть «Интернет»).</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 xml:space="preserve">1.3.7. Индивидуальное устное информирование осуществляется специалистами администрации </w:t>
      </w:r>
      <w:proofErr w:type="spellStart"/>
      <w:r w:rsidRPr="00A96D07">
        <w:rPr>
          <w:rFonts w:cs="Times New Roman"/>
          <w:b w:val="0"/>
          <w:sz w:val="28"/>
          <w:szCs w:val="28"/>
        </w:rPr>
        <w:t>Администрации</w:t>
      </w:r>
      <w:proofErr w:type="spellEnd"/>
      <w:r w:rsidRPr="00A96D07">
        <w:rPr>
          <w:rFonts w:cs="Times New Roman"/>
          <w:b w:val="0"/>
          <w:sz w:val="28"/>
          <w:szCs w:val="28"/>
        </w:rPr>
        <w:t xml:space="preserve"> при обращении заявителей за информацией лично (в том числе по телефону).</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w:t>
      </w:r>
      <w:hyperlink r:id="rId10" w:history="1">
        <w:r w:rsidRPr="00A96D07">
          <w:rPr>
            <w:rStyle w:val="a3"/>
            <w:rFonts w:cs="Times New Roman"/>
            <w:b w:val="0"/>
            <w:color w:val="auto"/>
            <w:sz w:val="28"/>
            <w:szCs w:val="28"/>
          </w:rPr>
          <w:t>сайте</w:t>
        </w:r>
      </w:hyperlink>
      <w:r w:rsidRPr="00A96D07">
        <w:rPr>
          <w:rFonts w:cs="Times New Roman"/>
          <w:b w:val="0"/>
          <w:sz w:val="28"/>
          <w:szCs w:val="28"/>
        </w:rPr>
        <w:t xml:space="preserve"> администрации </w:t>
      </w:r>
      <w:proofErr w:type="spellStart"/>
      <w:r>
        <w:rPr>
          <w:rFonts w:cs="Times New Roman"/>
          <w:b w:val="0"/>
          <w:sz w:val="28"/>
          <w:szCs w:val="28"/>
        </w:rPr>
        <w:t>Ворошневского</w:t>
      </w:r>
      <w:proofErr w:type="spellEnd"/>
      <w:r>
        <w:rPr>
          <w:rFonts w:cs="Times New Roman"/>
          <w:b w:val="0"/>
          <w:sz w:val="28"/>
          <w:szCs w:val="28"/>
        </w:rPr>
        <w:t xml:space="preserve"> сельсовета Курского</w:t>
      </w:r>
      <w:r w:rsidRPr="00A96D07">
        <w:rPr>
          <w:rFonts w:cs="Times New Roman"/>
          <w:b w:val="0"/>
          <w:sz w:val="28"/>
          <w:szCs w:val="28"/>
        </w:rPr>
        <w:t xml:space="preserve"> района и на информационном стенде.</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C1B2F" w:rsidRPr="00A96D07" w:rsidRDefault="001C1B2F" w:rsidP="001C1B2F">
      <w:pPr>
        <w:pStyle w:val="p5"/>
        <w:shd w:val="clear" w:color="auto" w:fill="FFFFFF"/>
        <w:ind w:firstLine="708"/>
        <w:jc w:val="both"/>
        <w:rPr>
          <w:rFonts w:ascii="Times New Roman" w:hAnsi="Times New Roman" w:cs="Times New Roman"/>
          <w:sz w:val="28"/>
          <w:szCs w:val="28"/>
        </w:rPr>
      </w:pPr>
      <w:r w:rsidRPr="00A96D0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C1B2F" w:rsidRPr="00A96D07" w:rsidRDefault="001C1B2F" w:rsidP="001C1B2F">
      <w:pPr>
        <w:pStyle w:val="p5"/>
        <w:shd w:val="clear" w:color="auto" w:fill="FFFFFF"/>
        <w:ind w:firstLine="708"/>
        <w:jc w:val="both"/>
        <w:rPr>
          <w:rFonts w:ascii="Times New Roman" w:hAnsi="Times New Roman" w:cs="Times New Roman"/>
          <w:sz w:val="28"/>
          <w:szCs w:val="28"/>
        </w:rPr>
      </w:pPr>
      <w:r w:rsidRPr="00A96D0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C1B2F" w:rsidRPr="00A96D07" w:rsidRDefault="001C1B2F" w:rsidP="001C1B2F">
      <w:pPr>
        <w:spacing w:line="100" w:lineRule="atLeast"/>
        <w:ind w:firstLine="709"/>
        <w:jc w:val="both"/>
        <w:rPr>
          <w:rFonts w:cs="Times New Roman"/>
          <w:sz w:val="28"/>
          <w:szCs w:val="28"/>
        </w:rPr>
      </w:pPr>
      <w:r w:rsidRPr="00A96D07">
        <w:rPr>
          <w:rFonts w:cs="Times New Roman"/>
          <w:b w:val="0"/>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r w:rsidRPr="00A96D07">
        <w:rPr>
          <w:rFonts w:cs="Times New Roman"/>
          <w:sz w:val="28"/>
          <w:szCs w:val="28"/>
        </w:rPr>
        <w:t>.</w:t>
      </w:r>
    </w:p>
    <w:p w:rsidR="001C1B2F" w:rsidRPr="00A96D07" w:rsidRDefault="001C1B2F" w:rsidP="001C1B2F">
      <w:pPr>
        <w:pStyle w:val="p5"/>
        <w:shd w:val="clear" w:color="auto" w:fill="FFFFFF"/>
        <w:ind w:firstLine="708"/>
        <w:jc w:val="both"/>
        <w:rPr>
          <w:rFonts w:ascii="Times New Roman" w:hAnsi="Times New Roman" w:cs="Times New Roman"/>
          <w:sz w:val="28"/>
          <w:szCs w:val="28"/>
        </w:rPr>
      </w:pPr>
      <w:r w:rsidRPr="00A96D07">
        <w:rPr>
          <w:rFonts w:ascii="Times New Roman" w:hAnsi="Times New Roman" w:cs="Times New Roman"/>
          <w:sz w:val="28"/>
          <w:szCs w:val="28"/>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w:t>
      </w:r>
      <w:r w:rsidRPr="00A96D07">
        <w:rPr>
          <w:rFonts w:ascii="Times New Roman" w:hAnsi="Times New Roman" w:cs="Times New Roman"/>
          <w:sz w:val="28"/>
          <w:szCs w:val="28"/>
        </w:rPr>
        <w:lastRenderedPageBreak/>
        <w:t>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C1B2F" w:rsidRPr="00A96D07" w:rsidRDefault="001C1B2F" w:rsidP="001C1B2F">
      <w:pPr>
        <w:pStyle w:val="p5"/>
        <w:shd w:val="clear" w:color="auto" w:fill="FFFFFF"/>
        <w:ind w:firstLine="708"/>
        <w:jc w:val="both"/>
        <w:rPr>
          <w:rFonts w:ascii="Times New Roman" w:hAnsi="Times New Roman" w:cs="Times New Roman"/>
          <w:sz w:val="28"/>
          <w:szCs w:val="28"/>
        </w:rPr>
      </w:pPr>
      <w:r w:rsidRPr="00A96D07">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1C1B2F" w:rsidRPr="00A96D07" w:rsidRDefault="001C1B2F" w:rsidP="001C1B2F">
      <w:pPr>
        <w:pStyle w:val="p5"/>
        <w:shd w:val="clear" w:color="auto" w:fill="FFFFFF"/>
        <w:ind w:firstLine="708"/>
        <w:jc w:val="both"/>
        <w:rPr>
          <w:rFonts w:ascii="Times New Roman" w:hAnsi="Times New Roman" w:cs="Times New Roman"/>
          <w:sz w:val="28"/>
          <w:szCs w:val="28"/>
        </w:rPr>
      </w:pPr>
      <w:r w:rsidRPr="00A96D07">
        <w:rPr>
          <w:rFonts w:ascii="Times New Roman" w:hAnsi="Times New Roman" w:cs="Times New Roman"/>
          <w:sz w:val="28"/>
          <w:szCs w:val="28"/>
        </w:rPr>
        <w:t>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C1B2F" w:rsidRPr="00A96D07" w:rsidRDefault="001C1B2F" w:rsidP="001C1B2F">
      <w:pPr>
        <w:spacing w:line="100" w:lineRule="atLeast"/>
        <w:ind w:firstLine="709"/>
        <w:jc w:val="both"/>
        <w:rPr>
          <w:rFonts w:cs="Times New Roman"/>
          <w:b w:val="0"/>
          <w:sz w:val="28"/>
          <w:szCs w:val="28"/>
        </w:rPr>
      </w:pPr>
      <w:r w:rsidRPr="00A96D07">
        <w:rPr>
          <w:rFonts w:cs="Times New Roman"/>
          <w:b w:val="0"/>
          <w:sz w:val="28"/>
          <w:szCs w:val="28"/>
        </w:rPr>
        <w:t>1.3.10.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C1B2F" w:rsidRPr="00A96D07" w:rsidRDefault="001C1B2F" w:rsidP="001C1B2F">
      <w:pPr>
        <w:pStyle w:val="ConsPlusNormal"/>
        <w:widowControl/>
        <w:ind w:firstLine="709"/>
        <w:jc w:val="both"/>
        <w:rPr>
          <w:rFonts w:ascii="Times New Roman" w:hAnsi="Times New Roman" w:cs="Times New Roman"/>
          <w:sz w:val="28"/>
          <w:szCs w:val="28"/>
        </w:rPr>
      </w:pPr>
    </w:p>
    <w:p w:rsidR="001C1B2F" w:rsidRPr="00A96D07" w:rsidRDefault="001C1B2F" w:rsidP="001C1B2F">
      <w:pPr>
        <w:rPr>
          <w:rFonts w:cs="Times New Roman"/>
          <w:sz w:val="28"/>
          <w:szCs w:val="28"/>
        </w:rPr>
      </w:pPr>
      <w:r w:rsidRPr="00A96D07">
        <w:rPr>
          <w:rFonts w:cs="Times New Roman"/>
          <w:sz w:val="28"/>
          <w:szCs w:val="28"/>
        </w:rPr>
        <w:t xml:space="preserve">         Раздел 2. Стандарт предоставления муниципальной услуги</w:t>
      </w:r>
    </w:p>
    <w:p w:rsidR="001C1B2F" w:rsidRPr="00A96D07" w:rsidRDefault="001C1B2F" w:rsidP="001C1B2F">
      <w:pPr>
        <w:jc w:val="center"/>
        <w:rPr>
          <w:rFonts w:cs="Times New Roman"/>
          <w:sz w:val="28"/>
          <w:szCs w:val="28"/>
        </w:rPr>
      </w:pPr>
    </w:p>
    <w:p w:rsidR="001C1B2F" w:rsidRPr="00A96D07" w:rsidRDefault="001C1B2F" w:rsidP="001C1B2F">
      <w:pPr>
        <w:jc w:val="center"/>
        <w:rPr>
          <w:rFonts w:cs="Times New Roman"/>
          <w:sz w:val="28"/>
          <w:szCs w:val="28"/>
        </w:rPr>
      </w:pPr>
      <w:r w:rsidRPr="00A96D07">
        <w:rPr>
          <w:rFonts w:cs="Times New Roman"/>
          <w:sz w:val="28"/>
          <w:szCs w:val="28"/>
        </w:rPr>
        <w:t>Подраздел 2.1. Наименование муниципальной услуги</w:t>
      </w:r>
    </w:p>
    <w:p w:rsidR="001C1B2F" w:rsidRPr="00A96D07" w:rsidRDefault="001C1B2F" w:rsidP="001C1B2F">
      <w:pPr>
        <w:jc w:val="center"/>
        <w:rPr>
          <w:rFonts w:cs="Times New Roman"/>
          <w:b w:val="0"/>
          <w:sz w:val="28"/>
          <w:szCs w:val="28"/>
        </w:rPr>
      </w:pPr>
    </w:p>
    <w:p w:rsidR="001C1B2F" w:rsidRPr="00A96D07" w:rsidRDefault="001C1B2F" w:rsidP="001C1B2F">
      <w:pPr>
        <w:ind w:firstLine="708"/>
        <w:jc w:val="both"/>
        <w:rPr>
          <w:rFonts w:cs="Times New Roman"/>
          <w:b w:val="0"/>
          <w:sz w:val="28"/>
          <w:szCs w:val="28"/>
        </w:rPr>
      </w:pPr>
      <w:r w:rsidRPr="00A96D07">
        <w:rPr>
          <w:rFonts w:cs="Times New Roman"/>
          <w:b w:val="0"/>
          <w:sz w:val="28"/>
          <w:szCs w:val="28"/>
        </w:rPr>
        <w:t xml:space="preserve">2.1.1. Наименование муниципальной услуги - «Предоставление в постоянное (бессрочное) пользование, в безвозмездное пользование, аренду имущества, находящегося в муниципальной собственности» </w:t>
      </w:r>
    </w:p>
    <w:p w:rsidR="001C1B2F" w:rsidRPr="00A96D07" w:rsidRDefault="001C1B2F" w:rsidP="001C1B2F">
      <w:pPr>
        <w:jc w:val="center"/>
        <w:rPr>
          <w:rFonts w:cs="Times New Roman"/>
          <w:b w:val="0"/>
          <w:sz w:val="28"/>
          <w:szCs w:val="28"/>
        </w:rPr>
      </w:pPr>
    </w:p>
    <w:p w:rsidR="001C1B2F" w:rsidRPr="00A96D07" w:rsidRDefault="001C1B2F" w:rsidP="001C1B2F">
      <w:pPr>
        <w:autoSpaceDN w:val="0"/>
        <w:adjustRightInd w:val="0"/>
        <w:ind w:firstLine="720"/>
        <w:jc w:val="center"/>
        <w:rPr>
          <w:rFonts w:cs="Times New Roman"/>
          <w:sz w:val="28"/>
          <w:szCs w:val="28"/>
        </w:rPr>
      </w:pPr>
      <w:r w:rsidRPr="00A96D07">
        <w:rPr>
          <w:rFonts w:cs="Times New Roman"/>
          <w:sz w:val="28"/>
          <w:szCs w:val="28"/>
        </w:rPr>
        <w:t>Подраздел 2.2. Наименование структурных подразделений</w:t>
      </w:r>
      <w:r w:rsidRPr="00A96D07">
        <w:rPr>
          <w:rFonts w:cs="Times New Roman"/>
          <w:b w:val="0"/>
          <w:sz w:val="28"/>
          <w:szCs w:val="28"/>
        </w:rPr>
        <w:t xml:space="preserve"> </w:t>
      </w:r>
      <w:r w:rsidRPr="00A96D07">
        <w:rPr>
          <w:rFonts w:cs="Times New Roman"/>
          <w:sz w:val="28"/>
          <w:szCs w:val="28"/>
        </w:rPr>
        <w:t xml:space="preserve">Администрации </w:t>
      </w:r>
      <w:proofErr w:type="spellStart"/>
      <w:r>
        <w:rPr>
          <w:rFonts w:cs="Times New Roman"/>
          <w:sz w:val="28"/>
          <w:szCs w:val="28"/>
        </w:rPr>
        <w:t>Ворошневского</w:t>
      </w:r>
      <w:proofErr w:type="spellEnd"/>
      <w:r>
        <w:rPr>
          <w:rFonts w:cs="Times New Roman"/>
          <w:sz w:val="28"/>
          <w:szCs w:val="28"/>
        </w:rPr>
        <w:t xml:space="preserve"> сельсовета Курского </w:t>
      </w:r>
      <w:r w:rsidRPr="00A96D07">
        <w:rPr>
          <w:rFonts w:cs="Times New Roman"/>
          <w:sz w:val="28"/>
          <w:szCs w:val="28"/>
        </w:rPr>
        <w:t>района Курской области, ответственных за предоставление муниципальной услуги</w:t>
      </w:r>
    </w:p>
    <w:p w:rsidR="001C1B2F" w:rsidRPr="00A96D07" w:rsidRDefault="001C1B2F" w:rsidP="001C1B2F">
      <w:pPr>
        <w:autoSpaceDN w:val="0"/>
        <w:adjustRightInd w:val="0"/>
        <w:ind w:firstLine="720"/>
        <w:jc w:val="center"/>
        <w:rPr>
          <w:rFonts w:cs="Times New Roman"/>
          <w:b w:val="0"/>
          <w:sz w:val="28"/>
          <w:szCs w:val="28"/>
        </w:rPr>
      </w:pPr>
    </w:p>
    <w:p w:rsidR="001C1B2F" w:rsidRPr="00A96D07" w:rsidRDefault="001C1B2F" w:rsidP="001C1B2F">
      <w:pPr>
        <w:autoSpaceDN w:val="0"/>
        <w:adjustRightInd w:val="0"/>
        <w:ind w:firstLine="720"/>
        <w:jc w:val="both"/>
        <w:rPr>
          <w:rFonts w:cs="Times New Roman"/>
          <w:b w:val="0"/>
          <w:sz w:val="28"/>
          <w:szCs w:val="28"/>
        </w:rPr>
      </w:pPr>
      <w:r w:rsidRPr="00A96D07">
        <w:rPr>
          <w:rFonts w:cs="Times New Roman"/>
          <w:b w:val="0"/>
          <w:sz w:val="28"/>
          <w:szCs w:val="28"/>
        </w:rPr>
        <w:t xml:space="preserve">2.2.1.Структурным подразделением администрации </w:t>
      </w:r>
      <w:proofErr w:type="spellStart"/>
      <w:r>
        <w:rPr>
          <w:rFonts w:cs="Times New Roman"/>
          <w:b w:val="0"/>
          <w:sz w:val="28"/>
          <w:szCs w:val="28"/>
        </w:rPr>
        <w:t>Ворошневского</w:t>
      </w:r>
      <w:proofErr w:type="spellEnd"/>
      <w:r>
        <w:rPr>
          <w:rFonts w:cs="Times New Roman"/>
          <w:b w:val="0"/>
          <w:sz w:val="28"/>
          <w:szCs w:val="28"/>
        </w:rPr>
        <w:t xml:space="preserve"> сельсовета Курского </w:t>
      </w:r>
      <w:r w:rsidRPr="00A96D07">
        <w:rPr>
          <w:rFonts w:cs="Times New Roman"/>
          <w:b w:val="0"/>
          <w:sz w:val="28"/>
          <w:szCs w:val="28"/>
        </w:rPr>
        <w:t>района Курской области, ответственным за предоставление муниципа</w:t>
      </w:r>
      <w:r>
        <w:rPr>
          <w:rFonts w:cs="Times New Roman"/>
          <w:b w:val="0"/>
          <w:sz w:val="28"/>
          <w:szCs w:val="28"/>
        </w:rPr>
        <w:t xml:space="preserve">льной услуги, является отдел  бухгалтерского учета и отчетности </w:t>
      </w:r>
      <w:r w:rsidRPr="00A96D07">
        <w:rPr>
          <w:rFonts w:cs="Times New Roman"/>
          <w:b w:val="0"/>
          <w:sz w:val="28"/>
          <w:szCs w:val="28"/>
        </w:rPr>
        <w:t xml:space="preserve"> Администрации </w:t>
      </w:r>
      <w:proofErr w:type="spellStart"/>
      <w:r>
        <w:rPr>
          <w:rFonts w:cs="Times New Roman"/>
          <w:b w:val="0"/>
          <w:sz w:val="28"/>
          <w:szCs w:val="28"/>
        </w:rPr>
        <w:t>Ворошневского</w:t>
      </w:r>
      <w:proofErr w:type="spellEnd"/>
      <w:r>
        <w:rPr>
          <w:rFonts w:cs="Times New Roman"/>
          <w:b w:val="0"/>
          <w:sz w:val="28"/>
          <w:szCs w:val="28"/>
        </w:rPr>
        <w:t xml:space="preserve"> сельсовета Курского </w:t>
      </w:r>
      <w:r w:rsidRPr="00A96D07">
        <w:rPr>
          <w:rFonts w:cs="Times New Roman"/>
          <w:b w:val="0"/>
          <w:sz w:val="28"/>
          <w:szCs w:val="28"/>
        </w:rPr>
        <w:t>района Курской области.</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  2.2.2. Запрещается требовать от заявителя:</w:t>
      </w:r>
    </w:p>
    <w:p w:rsidR="001C1B2F" w:rsidRPr="00A96D07" w:rsidRDefault="001C1B2F" w:rsidP="001C1B2F">
      <w:pPr>
        <w:tabs>
          <w:tab w:val="left" w:pos="540"/>
        </w:tabs>
        <w:ind w:firstLine="567"/>
        <w:jc w:val="both"/>
        <w:rPr>
          <w:rFonts w:cs="Times New Roman"/>
          <w:b w:val="0"/>
          <w:sz w:val="28"/>
          <w:szCs w:val="28"/>
        </w:rPr>
      </w:pPr>
      <w:r w:rsidRPr="00A96D07">
        <w:rPr>
          <w:rFonts w:cs="Times New Roman"/>
          <w:b w:val="0"/>
          <w:sz w:val="28"/>
          <w:szCs w:val="28"/>
        </w:rPr>
        <w:t xml:space="preserve">- представления документов и информации или осуществления </w:t>
      </w:r>
      <w:r w:rsidRPr="00A96D07">
        <w:rPr>
          <w:rFonts w:cs="Times New Roman"/>
          <w:b w:val="0"/>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B2F" w:rsidRPr="00A96D07" w:rsidRDefault="001C1B2F" w:rsidP="001C1B2F">
      <w:pPr>
        <w:tabs>
          <w:tab w:val="left" w:pos="540"/>
        </w:tabs>
        <w:ind w:firstLine="567"/>
        <w:jc w:val="both"/>
        <w:rPr>
          <w:rFonts w:cs="Times New Roman"/>
          <w:b w:val="0"/>
          <w:sz w:val="28"/>
          <w:szCs w:val="28"/>
        </w:rPr>
      </w:pPr>
      <w:proofErr w:type="gramStart"/>
      <w:r w:rsidRPr="00A96D07">
        <w:rPr>
          <w:rFonts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96D07">
        <w:rPr>
          <w:rFonts w:cs="Times New Roman"/>
          <w:b w:val="0"/>
          <w:sz w:val="28"/>
          <w:szCs w:val="28"/>
        </w:rPr>
        <w:t xml:space="preserve"> закона № 210-ФЗ.</w:t>
      </w:r>
    </w:p>
    <w:p w:rsidR="001C1B2F" w:rsidRPr="00A96D07" w:rsidRDefault="001C1B2F" w:rsidP="001C1B2F">
      <w:pPr>
        <w:autoSpaceDN w:val="0"/>
        <w:adjustRightInd w:val="0"/>
        <w:ind w:firstLine="720"/>
        <w:jc w:val="both"/>
        <w:rPr>
          <w:rFonts w:cs="Times New Roman"/>
          <w:b w:val="0"/>
          <w:sz w:val="28"/>
          <w:szCs w:val="28"/>
        </w:rPr>
      </w:pPr>
    </w:p>
    <w:p w:rsidR="001C1B2F" w:rsidRPr="00A96D07" w:rsidRDefault="001C1B2F" w:rsidP="001C1B2F">
      <w:pPr>
        <w:ind w:firstLine="567"/>
        <w:jc w:val="center"/>
        <w:rPr>
          <w:rFonts w:cs="Times New Roman"/>
          <w:sz w:val="28"/>
          <w:szCs w:val="28"/>
        </w:rPr>
      </w:pPr>
      <w:r w:rsidRPr="00A96D07">
        <w:rPr>
          <w:rFonts w:cs="Times New Roman"/>
          <w:sz w:val="28"/>
          <w:szCs w:val="28"/>
        </w:rPr>
        <w:t>Подраздел 2.3. Описание результата предоставления муниципальной услуги</w:t>
      </w:r>
    </w:p>
    <w:p w:rsidR="001C1B2F" w:rsidRPr="00A96D07" w:rsidRDefault="001C1B2F" w:rsidP="001C1B2F">
      <w:pPr>
        <w:autoSpaceDN w:val="0"/>
        <w:adjustRightInd w:val="0"/>
        <w:ind w:firstLine="720"/>
        <w:jc w:val="both"/>
        <w:rPr>
          <w:rFonts w:cs="Times New Roman"/>
          <w:b w:val="0"/>
          <w:sz w:val="28"/>
          <w:szCs w:val="28"/>
        </w:rPr>
      </w:pPr>
    </w:p>
    <w:p w:rsidR="001C1B2F" w:rsidRPr="00A96D07" w:rsidRDefault="001C1B2F" w:rsidP="001C1B2F">
      <w:pPr>
        <w:autoSpaceDN w:val="0"/>
        <w:adjustRightInd w:val="0"/>
        <w:ind w:firstLine="720"/>
        <w:jc w:val="both"/>
        <w:rPr>
          <w:rFonts w:cs="Times New Roman"/>
          <w:b w:val="0"/>
          <w:sz w:val="28"/>
          <w:szCs w:val="28"/>
        </w:rPr>
      </w:pPr>
      <w:r w:rsidRPr="00A96D07">
        <w:rPr>
          <w:rFonts w:cs="Times New Roman"/>
          <w:b w:val="0"/>
          <w:sz w:val="28"/>
          <w:szCs w:val="28"/>
        </w:rPr>
        <w:t xml:space="preserve">2.3.1. Результатом предоставления Администрацией </w:t>
      </w:r>
      <w:proofErr w:type="spellStart"/>
      <w:r>
        <w:rPr>
          <w:rFonts w:cs="Times New Roman"/>
          <w:b w:val="0"/>
          <w:sz w:val="28"/>
          <w:szCs w:val="28"/>
        </w:rPr>
        <w:t>Ворошневского</w:t>
      </w:r>
      <w:proofErr w:type="spellEnd"/>
      <w:r>
        <w:rPr>
          <w:rFonts w:cs="Times New Roman"/>
          <w:b w:val="0"/>
          <w:sz w:val="28"/>
          <w:szCs w:val="28"/>
        </w:rPr>
        <w:t xml:space="preserve"> сельсовета Курского</w:t>
      </w:r>
      <w:r w:rsidRPr="00A96D07">
        <w:rPr>
          <w:rFonts w:cs="Times New Roman"/>
          <w:b w:val="0"/>
          <w:sz w:val="28"/>
          <w:szCs w:val="28"/>
        </w:rPr>
        <w:t xml:space="preserve"> района Курской области муниципальной услуги «Предоставление в постоянное (бессрочное) пользование, в безвозмездное пользование, аренду имущества, находящегося в муниципальной собственности» является заключение договора аренды.</w:t>
      </w:r>
    </w:p>
    <w:p w:rsidR="001C1B2F" w:rsidRPr="00A96D07" w:rsidRDefault="001C1B2F" w:rsidP="001C1B2F">
      <w:pPr>
        <w:ind w:firstLine="708"/>
        <w:rPr>
          <w:rFonts w:cs="Times New Roman"/>
          <w:b w:val="0"/>
          <w:sz w:val="28"/>
          <w:szCs w:val="28"/>
        </w:rPr>
      </w:pPr>
      <w:r w:rsidRPr="00A96D07">
        <w:rPr>
          <w:rFonts w:cs="Times New Roman"/>
          <w:b w:val="0"/>
          <w:sz w:val="28"/>
          <w:szCs w:val="28"/>
        </w:rPr>
        <w:t>2.3.2.Отказ в предоставлении муниципальной услуги.</w:t>
      </w:r>
    </w:p>
    <w:p w:rsidR="001C1B2F" w:rsidRPr="00A96D07" w:rsidRDefault="001C1B2F" w:rsidP="001C1B2F">
      <w:pPr>
        <w:autoSpaceDN w:val="0"/>
        <w:adjustRightInd w:val="0"/>
        <w:ind w:firstLine="720"/>
        <w:jc w:val="both"/>
        <w:rPr>
          <w:rFonts w:cs="Times New Roman"/>
          <w:b w:val="0"/>
          <w:sz w:val="28"/>
          <w:szCs w:val="28"/>
        </w:rPr>
      </w:pPr>
    </w:p>
    <w:p w:rsidR="001C1B2F" w:rsidRPr="00A96D07" w:rsidRDefault="001C1B2F" w:rsidP="001C1B2F">
      <w:pPr>
        <w:pStyle w:val="ConsPlusNormal"/>
        <w:widowControl/>
        <w:ind w:firstLine="709"/>
        <w:jc w:val="center"/>
        <w:outlineLvl w:val="2"/>
        <w:rPr>
          <w:rFonts w:ascii="Times New Roman" w:hAnsi="Times New Roman" w:cs="Times New Roman"/>
          <w:b/>
          <w:sz w:val="28"/>
          <w:szCs w:val="28"/>
        </w:rPr>
      </w:pPr>
      <w:r w:rsidRPr="00A96D07">
        <w:rPr>
          <w:rFonts w:ascii="Times New Roman" w:hAnsi="Times New Roman" w:cs="Times New Roman"/>
          <w:b/>
          <w:sz w:val="28"/>
          <w:szCs w:val="28"/>
        </w:rPr>
        <w:t>Подраздел 2.4. Срок предоставления муниципальной услуги</w:t>
      </w:r>
    </w:p>
    <w:p w:rsidR="001C1B2F" w:rsidRPr="00A96D07" w:rsidRDefault="001C1B2F" w:rsidP="001C1B2F">
      <w:pPr>
        <w:pStyle w:val="ConsPlusNormal"/>
        <w:widowControl/>
        <w:ind w:firstLine="709"/>
        <w:jc w:val="center"/>
        <w:outlineLvl w:val="2"/>
        <w:rPr>
          <w:rFonts w:ascii="Times New Roman" w:hAnsi="Times New Roman" w:cs="Times New Roman"/>
          <w:sz w:val="28"/>
          <w:szCs w:val="28"/>
        </w:rPr>
      </w:pP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 xml:space="preserve">2.4.3. Срок предоставления муниципальной услуги составляет </w:t>
      </w:r>
      <w:r>
        <w:rPr>
          <w:rFonts w:cs="Times New Roman"/>
          <w:b w:val="0"/>
          <w:sz w:val="28"/>
          <w:szCs w:val="28"/>
        </w:rPr>
        <w:t>6</w:t>
      </w:r>
      <w:r w:rsidRPr="00A96D07">
        <w:rPr>
          <w:rFonts w:cs="Times New Roman"/>
          <w:b w:val="0"/>
          <w:sz w:val="28"/>
          <w:szCs w:val="28"/>
        </w:rPr>
        <w:t>0 календарных дней со дня регистрации заявления.</w:t>
      </w: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 xml:space="preserve">Срок приостановления предоставления муниципальной услуги </w:t>
      </w:r>
      <w:r>
        <w:rPr>
          <w:rFonts w:cs="Times New Roman"/>
          <w:b w:val="0"/>
          <w:sz w:val="28"/>
          <w:szCs w:val="28"/>
        </w:rPr>
        <w:t>30 календарных дней</w:t>
      </w:r>
      <w:r w:rsidRPr="00A96D07">
        <w:rPr>
          <w:rFonts w:cs="Times New Roman"/>
          <w:b w:val="0"/>
          <w:sz w:val="28"/>
          <w:szCs w:val="28"/>
        </w:rPr>
        <w:t>.</w:t>
      </w: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1C1B2F" w:rsidRPr="00A96D07" w:rsidRDefault="001C1B2F" w:rsidP="001C1B2F">
      <w:pPr>
        <w:ind w:firstLine="567"/>
        <w:jc w:val="center"/>
        <w:rPr>
          <w:rFonts w:cs="Times New Roman"/>
          <w:sz w:val="28"/>
          <w:szCs w:val="28"/>
        </w:rPr>
      </w:pPr>
    </w:p>
    <w:p w:rsidR="001C1B2F" w:rsidRPr="00A96D07" w:rsidRDefault="001C1B2F" w:rsidP="001C1B2F">
      <w:pPr>
        <w:ind w:firstLine="567"/>
        <w:jc w:val="center"/>
        <w:rPr>
          <w:rFonts w:cs="Times New Roman"/>
          <w:sz w:val="28"/>
          <w:szCs w:val="28"/>
        </w:rPr>
      </w:pPr>
      <w:r w:rsidRPr="00A96D07">
        <w:rPr>
          <w:rFonts w:cs="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C1B2F" w:rsidRPr="00A96D07" w:rsidRDefault="001C1B2F" w:rsidP="001C1B2F">
      <w:pPr>
        <w:ind w:firstLine="567"/>
        <w:jc w:val="center"/>
        <w:rPr>
          <w:rFonts w:cs="Times New Roman"/>
          <w:b w:val="0"/>
          <w:sz w:val="28"/>
          <w:szCs w:val="28"/>
        </w:rPr>
      </w:pP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2.5.1. Перечень нормативных правовых актов, регулирующих отношения, возникающие в связи с предоставлением муниципальной услуги:</w:t>
      </w:r>
    </w:p>
    <w:p w:rsidR="001C1B2F" w:rsidRPr="00A96D07" w:rsidRDefault="001C1B2F" w:rsidP="001C1B2F">
      <w:pPr>
        <w:autoSpaceDN w:val="0"/>
        <w:adjustRightInd w:val="0"/>
        <w:ind w:firstLine="567"/>
        <w:jc w:val="both"/>
        <w:rPr>
          <w:rFonts w:cs="Times New Roman"/>
          <w:b w:val="0"/>
          <w:bCs w:val="0"/>
          <w:sz w:val="28"/>
          <w:szCs w:val="28"/>
          <w:lang w:eastAsia="ru-RU"/>
        </w:rPr>
      </w:pPr>
      <w:r w:rsidRPr="00A96D07">
        <w:rPr>
          <w:rFonts w:cs="Times New Roman"/>
          <w:b w:val="0"/>
          <w:sz w:val="28"/>
          <w:szCs w:val="28"/>
        </w:rPr>
        <w:t>- Конституция Российской Федерации, принята всенародным голосованием 12.12.1993.</w:t>
      </w:r>
      <w:r w:rsidRPr="00A96D07">
        <w:rPr>
          <w:rFonts w:cs="Times New Roman"/>
          <w:b w:val="0"/>
          <w:bCs w:val="0"/>
          <w:sz w:val="28"/>
          <w:szCs w:val="28"/>
          <w:lang w:eastAsia="ru-RU"/>
        </w:rPr>
        <w:t xml:space="preserve">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C1B2F" w:rsidRPr="00A96D07" w:rsidRDefault="001C1B2F" w:rsidP="001C1B2F">
      <w:pPr>
        <w:widowControl/>
        <w:suppressAutoHyphens w:val="0"/>
        <w:autoSpaceDN w:val="0"/>
        <w:adjustRightInd w:val="0"/>
        <w:ind w:firstLine="567"/>
        <w:jc w:val="both"/>
        <w:rPr>
          <w:rFonts w:cs="Times New Roman"/>
          <w:b w:val="0"/>
          <w:sz w:val="28"/>
          <w:szCs w:val="28"/>
        </w:rPr>
      </w:pPr>
      <w:r w:rsidRPr="00A96D07">
        <w:rPr>
          <w:rFonts w:cs="Times New Roman"/>
          <w:b w:val="0"/>
          <w:sz w:val="28"/>
          <w:szCs w:val="28"/>
        </w:rPr>
        <w:lastRenderedPageBreak/>
        <w:t xml:space="preserve">- Гражданский кодекс Российской Федерации от 30.11.1994 № 51-ФЗ. Часть первая. </w:t>
      </w:r>
      <w:r w:rsidRPr="00A96D07">
        <w:rPr>
          <w:rFonts w:cs="Times New Roman"/>
          <w:b w:val="0"/>
          <w:bCs w:val="0"/>
          <w:sz w:val="28"/>
          <w:szCs w:val="28"/>
          <w:lang w:eastAsia="ru-RU"/>
        </w:rPr>
        <w:t>Первоначальный текст документа опубликован в изданиях «Собрание законодательства РФ», 05.12.1994, N 32, ст. 3301, «Российская газета», № 238-239, 08.12.1994</w:t>
      </w:r>
      <w:r w:rsidRPr="00A96D07">
        <w:rPr>
          <w:rFonts w:cs="Times New Roman"/>
          <w:b w:val="0"/>
          <w:sz w:val="28"/>
          <w:szCs w:val="28"/>
        </w:rPr>
        <w:t>;</w:t>
      </w:r>
    </w:p>
    <w:p w:rsidR="001C1B2F" w:rsidRPr="00A96D07" w:rsidRDefault="001C1B2F" w:rsidP="001C1B2F">
      <w:pPr>
        <w:widowControl/>
        <w:suppressAutoHyphens w:val="0"/>
        <w:autoSpaceDN w:val="0"/>
        <w:adjustRightInd w:val="0"/>
        <w:ind w:firstLine="567"/>
        <w:jc w:val="both"/>
        <w:rPr>
          <w:rFonts w:cs="Times New Roman"/>
          <w:b w:val="0"/>
          <w:sz w:val="28"/>
          <w:szCs w:val="28"/>
        </w:rPr>
      </w:pPr>
      <w:r w:rsidRPr="00A96D07">
        <w:rPr>
          <w:rFonts w:cs="Times New Roman"/>
          <w:b w:val="0"/>
          <w:sz w:val="28"/>
          <w:szCs w:val="28"/>
        </w:rPr>
        <w:t>- Гражданский кодекс Российской Федерации от 26.01.1996 № 14-ФЗ</w:t>
      </w:r>
      <w:r w:rsidRPr="00A96D07">
        <w:rPr>
          <w:rFonts w:cs="Times New Roman"/>
          <w:b w:val="0"/>
          <w:bCs w:val="0"/>
          <w:sz w:val="28"/>
          <w:szCs w:val="28"/>
          <w:lang w:eastAsia="ru-RU"/>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1C1B2F" w:rsidRPr="00A96D07" w:rsidRDefault="001C1B2F" w:rsidP="001C1B2F">
      <w:pPr>
        <w:widowControl/>
        <w:suppressAutoHyphens w:val="0"/>
        <w:autoSpaceDN w:val="0"/>
        <w:adjustRightInd w:val="0"/>
        <w:ind w:firstLine="567"/>
        <w:jc w:val="both"/>
        <w:rPr>
          <w:rFonts w:cs="Times New Roman"/>
          <w:b w:val="0"/>
          <w:bCs w:val="0"/>
          <w:sz w:val="28"/>
          <w:szCs w:val="28"/>
          <w:lang w:eastAsia="ru-RU"/>
        </w:rPr>
      </w:pPr>
      <w:r w:rsidRPr="00A96D07">
        <w:rPr>
          <w:rFonts w:cs="Times New Roman"/>
          <w:b w:val="0"/>
          <w:sz w:val="28"/>
          <w:szCs w:val="28"/>
        </w:rPr>
        <w:t xml:space="preserve">- Федеральный закон от 06.10.2003 № 131-ФЗ «Об общих принципах организации местного самоуправления в Российской Федерации». </w:t>
      </w:r>
      <w:r w:rsidRPr="00A96D07">
        <w:rPr>
          <w:rFonts w:cs="Times New Roman"/>
          <w:b w:val="0"/>
          <w:bCs w:val="0"/>
          <w:sz w:val="28"/>
          <w:szCs w:val="28"/>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1C1B2F" w:rsidRPr="00A96D07" w:rsidRDefault="001C1B2F" w:rsidP="001C1B2F">
      <w:pPr>
        <w:widowControl/>
        <w:suppressAutoHyphens w:val="0"/>
        <w:autoSpaceDN w:val="0"/>
        <w:adjustRightInd w:val="0"/>
        <w:ind w:firstLine="567"/>
        <w:jc w:val="both"/>
        <w:rPr>
          <w:rFonts w:cs="Times New Roman"/>
          <w:b w:val="0"/>
          <w:sz w:val="28"/>
          <w:szCs w:val="28"/>
        </w:rPr>
      </w:pPr>
      <w:r w:rsidRPr="00A96D07">
        <w:rPr>
          <w:rFonts w:cs="Times New Roman"/>
          <w:b w:val="0"/>
          <w:sz w:val="28"/>
          <w:szCs w:val="28"/>
        </w:rPr>
        <w:t xml:space="preserve">- Федеральный закон от 26.07.2006 № 135-ФЗ «О защите конкуренции». </w:t>
      </w:r>
      <w:r w:rsidRPr="00A96D07">
        <w:rPr>
          <w:rFonts w:cs="Times New Roman"/>
          <w:b w:val="0"/>
          <w:bCs w:val="0"/>
          <w:sz w:val="28"/>
          <w:szCs w:val="28"/>
          <w:lang w:eastAsia="ru-RU"/>
        </w:rPr>
        <w:t>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r w:rsidRPr="00A96D07">
        <w:rPr>
          <w:rFonts w:cs="Times New Roman"/>
          <w:b w:val="0"/>
          <w:sz w:val="28"/>
          <w:szCs w:val="28"/>
        </w:rPr>
        <w:t>;</w:t>
      </w:r>
    </w:p>
    <w:p w:rsidR="001C1B2F" w:rsidRPr="00A96D07" w:rsidRDefault="001C1B2F" w:rsidP="001C1B2F">
      <w:pPr>
        <w:widowControl/>
        <w:suppressAutoHyphens w:val="0"/>
        <w:autoSpaceDN w:val="0"/>
        <w:adjustRightInd w:val="0"/>
        <w:ind w:firstLine="567"/>
        <w:jc w:val="both"/>
        <w:rPr>
          <w:rFonts w:cs="Times New Roman"/>
          <w:b w:val="0"/>
          <w:sz w:val="28"/>
          <w:szCs w:val="28"/>
        </w:rPr>
      </w:pPr>
      <w:r w:rsidRPr="00A96D07">
        <w:rPr>
          <w:rFonts w:cs="Times New Roman"/>
          <w:b w:val="0"/>
          <w:sz w:val="28"/>
          <w:szCs w:val="28"/>
        </w:rPr>
        <w:t>- Федеральный закон от 27.07.2010 № 210-ФЗ «Об организации предоставления государственных и муниципальных услуг».</w:t>
      </w:r>
      <w:r w:rsidRPr="00A96D07">
        <w:rPr>
          <w:rFonts w:cs="Times New Roman"/>
          <w:b w:val="0"/>
          <w:bCs w:val="0"/>
          <w:sz w:val="28"/>
          <w:szCs w:val="28"/>
          <w:lang w:eastAsia="ru-RU"/>
        </w:rPr>
        <w:t xml:space="preserve"> Первоначальный текст документа опубликован в изданиях «Российская газета», № 168, 30.07.2010, «Собрание законодательства РФ», 02.08.2010, № 31, ст. 4179</w:t>
      </w:r>
      <w:r w:rsidRPr="00A96D07">
        <w:rPr>
          <w:rFonts w:cs="Times New Roman"/>
          <w:b w:val="0"/>
          <w:sz w:val="28"/>
          <w:szCs w:val="28"/>
        </w:rPr>
        <w:t>;</w:t>
      </w:r>
    </w:p>
    <w:p w:rsidR="001C1B2F" w:rsidRPr="00A96D07" w:rsidRDefault="001C1B2F" w:rsidP="001C1B2F">
      <w:pPr>
        <w:ind w:firstLine="567"/>
        <w:jc w:val="both"/>
        <w:rPr>
          <w:rFonts w:cs="Times New Roman"/>
          <w:b w:val="0"/>
          <w:sz w:val="28"/>
          <w:szCs w:val="28"/>
        </w:rPr>
      </w:pPr>
      <w:proofErr w:type="gramStart"/>
      <w:r w:rsidRPr="00A96D07">
        <w:rPr>
          <w:rFonts w:cs="Times New Roman"/>
          <w:b w:val="0"/>
          <w:sz w:val="28"/>
          <w:szCs w:val="28"/>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w:t>
      </w:r>
      <w:proofErr w:type="gramEnd"/>
      <w:r w:rsidRPr="00A96D07">
        <w:rPr>
          <w:rFonts w:cs="Times New Roman"/>
          <w:b w:val="0"/>
          <w:sz w:val="28"/>
          <w:szCs w:val="28"/>
        </w:rPr>
        <w:t xml:space="preserve"> газета» № 37 от 24.02.2010;</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A96D07">
        <w:rPr>
          <w:rFonts w:cs="Times New Roman"/>
          <w:b w:val="0"/>
          <w:sz w:val="28"/>
          <w:szCs w:val="28"/>
        </w:rPr>
        <w:t>Курская</w:t>
      </w:r>
      <w:proofErr w:type="gramEnd"/>
      <w:r w:rsidRPr="00A96D07">
        <w:rPr>
          <w:rFonts w:cs="Times New Roman"/>
          <w:b w:val="0"/>
          <w:sz w:val="28"/>
          <w:szCs w:val="28"/>
        </w:rPr>
        <w:t xml:space="preserve">  правда» №143 от 30.11.2013 года);</w:t>
      </w:r>
    </w:p>
    <w:p w:rsidR="001C1B2F" w:rsidRPr="00A96D07" w:rsidRDefault="001C1B2F" w:rsidP="001C1B2F">
      <w:pPr>
        <w:jc w:val="both"/>
        <w:rPr>
          <w:rFonts w:cs="Times New Roman"/>
          <w:b w:val="0"/>
          <w:sz w:val="28"/>
          <w:szCs w:val="28"/>
        </w:rPr>
      </w:pPr>
      <w:r w:rsidRPr="00A96D07">
        <w:rPr>
          <w:rFonts w:cs="Times New Roman"/>
          <w:b w:val="0"/>
          <w:sz w:val="28"/>
          <w:szCs w:val="28"/>
          <w:shd w:val="clear" w:color="auto" w:fill="FFFFFF"/>
        </w:rPr>
        <w:t xml:space="preserve"> </w:t>
      </w:r>
    </w:p>
    <w:p w:rsidR="001C1B2F" w:rsidRPr="002F7D25" w:rsidRDefault="001C1B2F" w:rsidP="001C1B2F">
      <w:pPr>
        <w:spacing w:line="228" w:lineRule="auto"/>
        <w:ind w:firstLine="540"/>
        <w:jc w:val="both"/>
        <w:rPr>
          <w:rFonts w:cs="Times New Roman"/>
          <w:b w:val="0"/>
          <w:sz w:val="28"/>
          <w:szCs w:val="28"/>
        </w:rPr>
      </w:pPr>
      <w:r w:rsidRPr="002F7D25">
        <w:rPr>
          <w:rFonts w:cs="Times New Roman"/>
          <w:b w:val="0"/>
          <w:sz w:val="28"/>
          <w:szCs w:val="28"/>
        </w:rPr>
        <w:t xml:space="preserve">- </w:t>
      </w:r>
      <w:r w:rsidRPr="002F7D25">
        <w:rPr>
          <w:rFonts w:eastAsia="Calibri"/>
          <w:b w:val="0"/>
          <w:sz w:val="28"/>
          <w:szCs w:val="28"/>
        </w:rPr>
        <w:t xml:space="preserve">постановлением Администрации </w:t>
      </w:r>
      <w:proofErr w:type="spellStart"/>
      <w:r w:rsidRPr="002F7D25">
        <w:rPr>
          <w:rFonts w:eastAsia="Calibri"/>
          <w:b w:val="0"/>
          <w:sz w:val="28"/>
          <w:szCs w:val="28"/>
        </w:rPr>
        <w:t>Ворошневского</w:t>
      </w:r>
      <w:proofErr w:type="spellEnd"/>
      <w:r w:rsidRPr="002F7D25">
        <w:rPr>
          <w:rFonts w:eastAsia="Calibri"/>
          <w:b w:val="0"/>
          <w:sz w:val="28"/>
          <w:szCs w:val="28"/>
        </w:rPr>
        <w:t xml:space="preserve"> сельсовета Курского района Курской области от 12.05.2012. № 49 «</w:t>
      </w:r>
      <w:r w:rsidRPr="002F7D25">
        <w:rPr>
          <w:b w:val="0"/>
          <w:sz w:val="28"/>
          <w:szCs w:val="28"/>
        </w:rPr>
        <w:t>О порядке разработке и утверждении административных регламентов предоставления муниципальных услуг</w:t>
      </w:r>
      <w:r w:rsidRPr="002F7D25">
        <w:rPr>
          <w:rFonts w:eastAsia="Calibri"/>
          <w:b w:val="0"/>
          <w:sz w:val="28"/>
          <w:szCs w:val="28"/>
        </w:rPr>
        <w:t>»;</w:t>
      </w:r>
    </w:p>
    <w:p w:rsidR="001C1B2F" w:rsidRPr="002F7D25" w:rsidRDefault="001C1B2F" w:rsidP="001C1B2F">
      <w:pPr>
        <w:ind w:firstLine="567"/>
        <w:jc w:val="both"/>
        <w:rPr>
          <w:rFonts w:cs="Times New Roman"/>
          <w:b w:val="0"/>
          <w:sz w:val="28"/>
          <w:szCs w:val="28"/>
        </w:rPr>
      </w:pPr>
      <w:r w:rsidRPr="002F7D25">
        <w:rPr>
          <w:rFonts w:cs="Times New Roman"/>
          <w:b w:val="0"/>
          <w:sz w:val="28"/>
          <w:szCs w:val="28"/>
        </w:rPr>
        <w:t xml:space="preserve">- </w:t>
      </w:r>
      <w:r w:rsidRPr="002F7D25">
        <w:rPr>
          <w:rFonts w:eastAsia="Calibri" w:cs="Times New Roman"/>
          <w:b w:val="0"/>
          <w:sz w:val="28"/>
          <w:szCs w:val="28"/>
        </w:rPr>
        <w:t xml:space="preserve">постановлением Администрации </w:t>
      </w:r>
      <w:proofErr w:type="spellStart"/>
      <w:r w:rsidRPr="002F7D25">
        <w:rPr>
          <w:rFonts w:eastAsia="Calibri" w:cs="Times New Roman"/>
          <w:b w:val="0"/>
          <w:sz w:val="28"/>
          <w:szCs w:val="28"/>
        </w:rPr>
        <w:t>Ворошневского</w:t>
      </w:r>
      <w:proofErr w:type="spellEnd"/>
      <w:r w:rsidRPr="002F7D25">
        <w:rPr>
          <w:rFonts w:eastAsia="Calibri" w:cs="Times New Roman"/>
          <w:b w:val="0"/>
          <w:sz w:val="28"/>
          <w:szCs w:val="28"/>
        </w:rPr>
        <w:t xml:space="preserve"> сельсовета Курского района Курской области от 05.05.2015 № 62</w:t>
      </w:r>
      <w:r w:rsidRPr="002F7D25">
        <w:rPr>
          <w:rFonts w:cs="Times New Roman"/>
          <w:b w:val="0"/>
          <w:sz w:val="28"/>
          <w:szCs w:val="28"/>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Pr="002F7D25">
        <w:rPr>
          <w:rFonts w:cs="Times New Roman"/>
          <w:b w:val="0"/>
          <w:sz w:val="28"/>
          <w:szCs w:val="28"/>
        </w:rPr>
        <w:t>Ворошневского</w:t>
      </w:r>
      <w:proofErr w:type="spellEnd"/>
      <w:r w:rsidRPr="002F7D25">
        <w:rPr>
          <w:rFonts w:cs="Times New Roman"/>
          <w:b w:val="0"/>
          <w:sz w:val="28"/>
          <w:szCs w:val="28"/>
        </w:rPr>
        <w:t xml:space="preserve"> сельсовета Курского района Курской области и ее должностных лиц, муниципальных служащих, </w:t>
      </w:r>
      <w:r w:rsidRPr="002F7D25">
        <w:rPr>
          <w:rFonts w:cs="Times New Roman"/>
          <w:b w:val="0"/>
          <w:sz w:val="28"/>
          <w:szCs w:val="28"/>
        </w:rPr>
        <w:lastRenderedPageBreak/>
        <w:t xml:space="preserve">замещающих должности муниципальной службы в Администрации </w:t>
      </w:r>
      <w:proofErr w:type="spellStart"/>
      <w:r w:rsidRPr="002F7D25">
        <w:rPr>
          <w:rFonts w:cs="Times New Roman"/>
          <w:b w:val="0"/>
          <w:sz w:val="28"/>
          <w:szCs w:val="28"/>
        </w:rPr>
        <w:t>Ворошневского</w:t>
      </w:r>
      <w:proofErr w:type="spellEnd"/>
      <w:r w:rsidRPr="002F7D25">
        <w:rPr>
          <w:rFonts w:cs="Times New Roman"/>
          <w:b w:val="0"/>
          <w:sz w:val="28"/>
          <w:szCs w:val="28"/>
        </w:rPr>
        <w:t xml:space="preserve"> сельсовета Курского района Курской области»;</w:t>
      </w:r>
      <w:r w:rsidRPr="002F7D25">
        <w:rPr>
          <w:rFonts w:cs="Times New Roman"/>
          <w:b w:val="0"/>
          <w:sz w:val="28"/>
          <w:szCs w:val="28"/>
        </w:rPr>
        <w:tab/>
      </w:r>
    </w:p>
    <w:p w:rsidR="001C1B2F" w:rsidRPr="002F7D25" w:rsidRDefault="001C1B2F" w:rsidP="001C1B2F">
      <w:pPr>
        <w:ind w:firstLine="567"/>
        <w:jc w:val="both"/>
        <w:rPr>
          <w:rFonts w:cs="Times New Roman"/>
          <w:b w:val="0"/>
          <w:sz w:val="28"/>
          <w:szCs w:val="28"/>
        </w:rPr>
      </w:pPr>
      <w:r w:rsidRPr="002F7D25">
        <w:rPr>
          <w:rFonts w:cs="Times New Roman"/>
          <w:b w:val="0"/>
          <w:sz w:val="28"/>
          <w:szCs w:val="28"/>
        </w:rPr>
        <w:t>Уставом муниципального образования «</w:t>
      </w:r>
      <w:proofErr w:type="spellStart"/>
      <w:r w:rsidRPr="002F7D25">
        <w:rPr>
          <w:rFonts w:cs="Times New Roman"/>
          <w:b w:val="0"/>
          <w:sz w:val="28"/>
          <w:szCs w:val="28"/>
        </w:rPr>
        <w:t>Ворошневский</w:t>
      </w:r>
      <w:proofErr w:type="spellEnd"/>
      <w:r w:rsidRPr="002F7D25">
        <w:rPr>
          <w:rFonts w:cs="Times New Roman"/>
          <w:b w:val="0"/>
          <w:sz w:val="28"/>
          <w:szCs w:val="28"/>
        </w:rPr>
        <w:t xml:space="preserve"> сельсовет» Курского района Курской области (принят решением  Собрания депутатов  </w:t>
      </w:r>
      <w:proofErr w:type="spellStart"/>
      <w:r w:rsidRPr="002F7D25">
        <w:rPr>
          <w:rFonts w:cs="Times New Roman"/>
          <w:b w:val="0"/>
          <w:sz w:val="28"/>
          <w:szCs w:val="28"/>
        </w:rPr>
        <w:t>Ворошневского</w:t>
      </w:r>
      <w:proofErr w:type="spellEnd"/>
      <w:r w:rsidRPr="002F7D25">
        <w:rPr>
          <w:rFonts w:cs="Times New Roman"/>
          <w:b w:val="0"/>
          <w:sz w:val="28"/>
          <w:szCs w:val="28"/>
        </w:rPr>
        <w:t xml:space="preserve">   сельсовета Курского района Курской области от 30.05.2005        № 46-3-73, зарегистрирован в Главном управлении Министерства  юстиции Российской Федерации по Центральному федеральному округу  государственный регистрационный № </w:t>
      </w:r>
      <w:proofErr w:type="spellStart"/>
      <w:r w:rsidRPr="002F7D25">
        <w:rPr>
          <w:rFonts w:cs="Times New Roman"/>
          <w:b w:val="0"/>
          <w:sz w:val="28"/>
          <w:szCs w:val="28"/>
          <w:lang w:val="en-US"/>
        </w:rPr>
        <w:t>ru</w:t>
      </w:r>
      <w:proofErr w:type="spellEnd"/>
      <w:r w:rsidRPr="002F7D25">
        <w:rPr>
          <w:rFonts w:cs="Times New Roman"/>
          <w:b w:val="0"/>
          <w:sz w:val="28"/>
          <w:szCs w:val="28"/>
        </w:rPr>
        <w:t>.46511305;</w:t>
      </w:r>
    </w:p>
    <w:p w:rsidR="001C1B2F" w:rsidRDefault="001C1B2F" w:rsidP="001C1B2F">
      <w:pPr>
        <w:ind w:firstLine="567"/>
        <w:jc w:val="both"/>
        <w:rPr>
          <w:rFonts w:cs="Times New Roman"/>
          <w:b w:val="0"/>
          <w:sz w:val="28"/>
          <w:szCs w:val="28"/>
        </w:rPr>
      </w:pPr>
      <w:r w:rsidRPr="002F7D25">
        <w:rPr>
          <w:rFonts w:cs="Times New Roman"/>
          <w:b w:val="0"/>
          <w:sz w:val="28"/>
          <w:szCs w:val="28"/>
        </w:rPr>
        <w:t>настоящим Регламентом.</w:t>
      </w:r>
    </w:p>
    <w:p w:rsidR="001C1B2F" w:rsidRPr="002F7D25" w:rsidRDefault="001C1B2F" w:rsidP="001C1B2F">
      <w:pPr>
        <w:ind w:firstLine="567"/>
        <w:jc w:val="both"/>
        <w:rPr>
          <w:rFonts w:cs="Times New Roman"/>
          <w:b w:val="0"/>
          <w:sz w:val="28"/>
          <w:szCs w:val="28"/>
        </w:rPr>
      </w:pPr>
    </w:p>
    <w:p w:rsidR="001C1B2F" w:rsidRPr="002F7D25" w:rsidRDefault="001C1B2F" w:rsidP="001C1B2F">
      <w:pPr>
        <w:pStyle w:val="ConsPlusNormal"/>
        <w:widowControl/>
        <w:ind w:firstLine="708"/>
        <w:jc w:val="center"/>
        <w:outlineLvl w:val="2"/>
        <w:rPr>
          <w:rFonts w:ascii="Times New Roman" w:hAnsi="Times New Roman" w:cs="Times New Roman"/>
          <w:b/>
          <w:sz w:val="28"/>
          <w:szCs w:val="28"/>
        </w:rPr>
      </w:pPr>
      <w:r w:rsidRPr="002F7D25">
        <w:rPr>
          <w:rFonts w:ascii="Times New Roman" w:hAnsi="Times New Roman" w:cs="Times New Roman"/>
          <w:b/>
          <w:sz w:val="28"/>
          <w:szCs w:val="28"/>
        </w:rPr>
        <w:t>Подраздел 2.6. Исчерпывающий перечень требуемых от заявителей документов, необходимых в соответствии с законодательными, иными нормативными правовыми актами для предоставления муниципальной услуги</w:t>
      </w:r>
    </w:p>
    <w:p w:rsidR="001C1B2F" w:rsidRPr="00A96D07" w:rsidRDefault="001C1B2F" w:rsidP="001C1B2F">
      <w:pPr>
        <w:pStyle w:val="ConsPlusNormal"/>
        <w:widowControl/>
        <w:ind w:firstLine="708"/>
        <w:outlineLvl w:val="2"/>
        <w:rPr>
          <w:rFonts w:ascii="Times New Roman" w:hAnsi="Times New Roman" w:cs="Times New Roman"/>
          <w:b/>
          <w:sz w:val="28"/>
          <w:szCs w:val="28"/>
        </w:rPr>
      </w:pPr>
    </w:p>
    <w:p w:rsidR="001C1B2F" w:rsidRPr="00A96D07" w:rsidRDefault="001C1B2F" w:rsidP="001C1B2F">
      <w:pPr>
        <w:pStyle w:val="ConsPlusNormal"/>
        <w:widowControl/>
        <w:ind w:firstLine="540"/>
        <w:jc w:val="both"/>
        <w:outlineLvl w:val="3"/>
        <w:rPr>
          <w:rFonts w:ascii="Times New Roman" w:hAnsi="Times New Roman" w:cs="Times New Roman"/>
          <w:sz w:val="28"/>
          <w:szCs w:val="28"/>
        </w:rPr>
      </w:pPr>
      <w:r w:rsidRPr="00A96D07">
        <w:rPr>
          <w:rFonts w:ascii="Times New Roman" w:hAnsi="Times New Roman" w:cs="Times New Roman"/>
          <w:sz w:val="28"/>
          <w:szCs w:val="28"/>
        </w:rPr>
        <w:t>2.6.1. Заявитель для заключения договора аренды муниципального имущества без проведения торгов предоставляет:</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Заявку на заключение договора аренды муниципального имущества, которая должна содержать:</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1) сведения и документы о заявителе, подавшем такую заявку:</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96D07">
        <w:rPr>
          <w:rFonts w:cs="Times New Roman"/>
          <w:b w:val="0"/>
          <w:bCs w:val="0"/>
          <w:sz w:val="28"/>
          <w:szCs w:val="28"/>
          <w:lang w:eastAsia="ru-RU"/>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копии учредительных документов заявителя (для юридических лиц);</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w:t>
      </w:r>
      <w:r w:rsidRPr="00A96D07">
        <w:rPr>
          <w:rFonts w:cs="Times New Roman"/>
          <w:b w:val="0"/>
          <w:bCs w:val="0"/>
          <w:sz w:val="28"/>
          <w:szCs w:val="28"/>
          <w:lang w:eastAsia="ru-RU"/>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96D07">
          <w:rPr>
            <w:rFonts w:cs="Times New Roman"/>
            <w:b w:val="0"/>
            <w:bCs w:val="0"/>
            <w:sz w:val="28"/>
            <w:szCs w:val="28"/>
            <w:lang w:eastAsia="ru-RU"/>
          </w:rPr>
          <w:t>Кодексом</w:t>
        </w:r>
      </w:hyperlink>
      <w:r w:rsidRPr="00A96D07">
        <w:rPr>
          <w:rFonts w:cs="Times New Roman"/>
          <w:b w:val="0"/>
          <w:bCs w:val="0"/>
          <w:sz w:val="28"/>
          <w:szCs w:val="28"/>
          <w:lang w:eastAsia="ru-RU"/>
        </w:rPr>
        <w:t xml:space="preserve"> Российской Федерации об административных правонарушениях;</w:t>
      </w:r>
    </w:p>
    <w:p w:rsidR="001C1B2F" w:rsidRPr="00A96D07" w:rsidRDefault="001C1B2F" w:rsidP="001C1B2F">
      <w:pPr>
        <w:ind w:firstLine="567"/>
        <w:jc w:val="both"/>
        <w:rPr>
          <w:rFonts w:cs="Times New Roman"/>
          <w:b w:val="0"/>
          <w:bCs w:val="0"/>
          <w:sz w:val="28"/>
          <w:szCs w:val="28"/>
          <w:lang w:eastAsia="ru-RU"/>
        </w:rPr>
      </w:pPr>
      <w:r w:rsidRPr="00A96D07">
        <w:rPr>
          <w:rFonts w:cs="Times New Roman"/>
          <w:b w:val="0"/>
          <w:sz w:val="28"/>
          <w:szCs w:val="28"/>
        </w:rPr>
        <w:t>Перечень документов,</w:t>
      </w:r>
      <w:r w:rsidRPr="00A96D07">
        <w:rPr>
          <w:rFonts w:cs="Times New Roman"/>
          <w:b w:val="0"/>
          <w:bCs w:val="0"/>
          <w:sz w:val="28"/>
          <w:szCs w:val="28"/>
          <w:lang w:eastAsia="ru-RU"/>
        </w:rPr>
        <w:t xml:space="preserve"> которые заявитель вправе представить по собственной инициативе: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справка о состоянии расчетов по налогам и сборам;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r w:rsidRPr="00A96D07">
        <w:rPr>
          <w:rFonts w:cs="Times New Roman"/>
          <w:b w:val="0"/>
          <w:bCs w:val="0"/>
          <w:sz w:val="28"/>
          <w:szCs w:val="28"/>
          <w:lang w:eastAsia="ru-RU"/>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1C1B2F" w:rsidRPr="00A96D07" w:rsidRDefault="001C1B2F" w:rsidP="001C1B2F">
      <w:pPr>
        <w:pStyle w:val="ConsPlusNormal"/>
        <w:widowControl/>
        <w:ind w:firstLine="567"/>
        <w:jc w:val="both"/>
        <w:outlineLvl w:val="3"/>
        <w:rPr>
          <w:rFonts w:ascii="Times New Roman" w:hAnsi="Times New Roman" w:cs="Times New Roman"/>
          <w:sz w:val="28"/>
          <w:szCs w:val="28"/>
        </w:rPr>
      </w:pPr>
      <w:r w:rsidRPr="00A96D07">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A96D07">
        <w:rPr>
          <w:rFonts w:ascii="Times New Roman" w:hAnsi="Times New Roman" w:cs="Times New Roman"/>
          <w:bCs/>
          <w:sz w:val="28"/>
          <w:szCs w:val="28"/>
          <w:lang w:eastAsia="ru-RU"/>
        </w:rPr>
        <w:t xml:space="preserve">которые установлены конкурсной документацией. Подача заявки на участие в конкурсе является акцептом оферты в соответствии со </w:t>
      </w:r>
      <w:hyperlink r:id="rId12" w:history="1">
        <w:r w:rsidRPr="00A96D07">
          <w:rPr>
            <w:rFonts w:ascii="Times New Roman" w:hAnsi="Times New Roman" w:cs="Times New Roman"/>
            <w:bCs/>
            <w:sz w:val="28"/>
            <w:szCs w:val="28"/>
            <w:lang w:eastAsia="ru-RU"/>
          </w:rPr>
          <w:t>статьей 438</w:t>
        </w:r>
      </w:hyperlink>
      <w:r w:rsidRPr="00A96D07">
        <w:rPr>
          <w:rFonts w:ascii="Times New Roman" w:hAnsi="Times New Roman" w:cs="Times New Roman"/>
          <w:bCs/>
          <w:sz w:val="28"/>
          <w:szCs w:val="28"/>
          <w:lang w:eastAsia="ru-RU"/>
        </w:rPr>
        <w:t xml:space="preserve"> Гражданского кодекса Российской Федерации.</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Заявка на участие в конкурсе должна содержать:</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1) сведения и документы о заявителе, подавшем такую заявку:</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96D07">
        <w:rPr>
          <w:rFonts w:cs="Times New Roman"/>
          <w:b w:val="0"/>
          <w:bCs w:val="0"/>
          <w:sz w:val="28"/>
          <w:szCs w:val="28"/>
          <w:lang w:eastAsia="ru-RU"/>
        </w:rPr>
        <w:t xml:space="preserve"> В случае если от имени заявителя </w:t>
      </w:r>
      <w:r w:rsidRPr="00A96D07">
        <w:rPr>
          <w:rFonts w:cs="Times New Roman"/>
          <w:b w:val="0"/>
          <w:bCs w:val="0"/>
          <w:sz w:val="28"/>
          <w:szCs w:val="28"/>
          <w:lang w:eastAsia="ru-RU"/>
        </w:rPr>
        <w:lastRenderedPageBreak/>
        <w:t>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копии учредительных документов заявителя (для юридических лиц);</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A96D07">
          <w:rPr>
            <w:rFonts w:cs="Times New Roman"/>
            <w:b w:val="0"/>
            <w:bCs w:val="0"/>
            <w:sz w:val="28"/>
            <w:szCs w:val="28"/>
            <w:lang w:eastAsia="ru-RU"/>
          </w:rPr>
          <w:t>Кодексом</w:t>
        </w:r>
      </w:hyperlink>
      <w:r w:rsidRPr="00A96D07">
        <w:rPr>
          <w:rFonts w:cs="Times New Roman"/>
          <w:b w:val="0"/>
          <w:bCs w:val="0"/>
          <w:sz w:val="28"/>
          <w:szCs w:val="28"/>
          <w:lang w:eastAsia="ru-RU"/>
        </w:rPr>
        <w:t xml:space="preserve"> Российской Федерации об административных правонарушениях;</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C1B2F" w:rsidRPr="00A96D07" w:rsidRDefault="001C1B2F" w:rsidP="001C1B2F">
      <w:pPr>
        <w:widowControl/>
        <w:suppressAutoHyphens w:val="0"/>
        <w:autoSpaceDN w:val="0"/>
        <w:adjustRightInd w:val="0"/>
        <w:ind w:firstLine="540"/>
        <w:jc w:val="both"/>
        <w:rPr>
          <w:rFonts w:cs="Times New Roman"/>
          <w:b w:val="0"/>
          <w:sz w:val="28"/>
          <w:szCs w:val="28"/>
        </w:rPr>
      </w:pPr>
      <w:r w:rsidRPr="00A96D07">
        <w:rPr>
          <w:rFonts w:cs="Times New Roman"/>
          <w:b w:val="0"/>
          <w:sz w:val="28"/>
          <w:szCs w:val="28"/>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C1B2F" w:rsidRPr="00A96D07" w:rsidRDefault="001C1B2F" w:rsidP="001C1B2F">
      <w:pPr>
        <w:ind w:firstLine="567"/>
        <w:jc w:val="both"/>
        <w:rPr>
          <w:rFonts w:cs="Times New Roman"/>
          <w:b w:val="0"/>
          <w:bCs w:val="0"/>
          <w:sz w:val="28"/>
          <w:szCs w:val="28"/>
          <w:lang w:eastAsia="ru-RU"/>
        </w:rPr>
      </w:pPr>
      <w:r w:rsidRPr="00A96D07">
        <w:rPr>
          <w:rFonts w:cs="Times New Roman"/>
          <w:b w:val="0"/>
          <w:sz w:val="28"/>
          <w:szCs w:val="28"/>
        </w:rPr>
        <w:t>Перечень документов,</w:t>
      </w:r>
      <w:r w:rsidRPr="00A96D07">
        <w:rPr>
          <w:rFonts w:cs="Times New Roman"/>
          <w:b w:val="0"/>
          <w:bCs w:val="0"/>
          <w:sz w:val="28"/>
          <w:szCs w:val="28"/>
          <w:lang w:eastAsia="ru-RU"/>
        </w:rPr>
        <w:t xml:space="preserve"> которые заявитель вправе представить по собственной инициативе: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справка о состоянии расчетов по налогам и сборам;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A96D07">
        <w:rPr>
          <w:rFonts w:cs="Times New Roman"/>
          <w:b w:val="0"/>
          <w:bCs w:val="0"/>
          <w:sz w:val="28"/>
          <w:szCs w:val="28"/>
          <w:lang w:eastAsia="ru-RU"/>
        </w:rPr>
        <w:lastRenderedPageBreak/>
        <w:t>торгов извещения о проведении конкурса выписку из единого государственного реестра индивидуальных предпринимателей или</w:t>
      </w:r>
      <w:proofErr w:type="gramEnd"/>
      <w:r w:rsidRPr="00A96D07">
        <w:rPr>
          <w:rFonts w:cs="Times New Roman"/>
          <w:b w:val="0"/>
          <w:bCs w:val="0"/>
          <w:sz w:val="28"/>
          <w:szCs w:val="28"/>
          <w:lang w:eastAsia="ru-RU"/>
        </w:rPr>
        <w:t xml:space="preserve"> </w:t>
      </w:r>
      <w:proofErr w:type="gramStart"/>
      <w:r w:rsidRPr="00A96D07">
        <w:rPr>
          <w:rFonts w:cs="Times New Roman"/>
          <w:b w:val="0"/>
          <w:bCs w:val="0"/>
          <w:sz w:val="28"/>
          <w:szCs w:val="28"/>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96D07">
        <w:rPr>
          <w:rFonts w:cs="Times New Roman"/>
          <w:b w:val="0"/>
          <w:bCs w:val="0"/>
          <w:sz w:val="28"/>
          <w:szCs w:val="28"/>
          <w:lang w:eastAsia="ru-RU"/>
        </w:rPr>
        <w:t xml:space="preserve"> о проведении конкурса.</w:t>
      </w:r>
    </w:p>
    <w:p w:rsidR="001C1B2F" w:rsidRPr="00A96D07" w:rsidRDefault="001C1B2F" w:rsidP="001C1B2F">
      <w:pPr>
        <w:pStyle w:val="ConsPlusNormal"/>
        <w:widowControl/>
        <w:ind w:firstLine="540"/>
        <w:jc w:val="both"/>
        <w:outlineLvl w:val="3"/>
        <w:rPr>
          <w:rFonts w:ascii="Times New Roman" w:hAnsi="Times New Roman" w:cs="Times New Roman"/>
          <w:sz w:val="28"/>
          <w:szCs w:val="28"/>
        </w:rPr>
      </w:pPr>
      <w:r w:rsidRPr="00A96D07">
        <w:rPr>
          <w:rFonts w:ascii="Times New Roman" w:hAnsi="Times New Roman" w:cs="Times New Roman"/>
          <w:sz w:val="28"/>
          <w:szCs w:val="28"/>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w:t>
      </w:r>
    </w:p>
    <w:p w:rsidR="001C1B2F" w:rsidRPr="00A96D07" w:rsidRDefault="001C1B2F" w:rsidP="001C1B2F">
      <w:pPr>
        <w:pStyle w:val="ConsPlusNormal"/>
        <w:widowControl/>
        <w:ind w:firstLine="709"/>
        <w:jc w:val="both"/>
        <w:outlineLvl w:val="3"/>
        <w:rPr>
          <w:rFonts w:ascii="Times New Roman" w:hAnsi="Times New Roman" w:cs="Times New Roman"/>
          <w:sz w:val="28"/>
          <w:szCs w:val="28"/>
        </w:rPr>
      </w:pPr>
      <w:r w:rsidRPr="00A96D07">
        <w:rPr>
          <w:rFonts w:ascii="Times New Roman" w:hAnsi="Times New Roman" w:cs="Times New Roman"/>
          <w:sz w:val="28"/>
          <w:szCs w:val="28"/>
        </w:rPr>
        <w:t>- заявку на участие в аукционе, которая подается в срок и по форме, установленной документацией об аукционе и Приказом Федеральной антимонопольной службы № 67 от 10.02.2010 г. Подача заявки на участие в аукционе является акцептом оферты в соответствии со статьей 438 Гражданского кодекса Российской Федерации.</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Заявка на участие в аукционе должна содержать:</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1) сведения и документы о заявителе, подавшем такую заявку:</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w:t>
      </w:r>
    </w:p>
    <w:p w:rsidR="001C1B2F" w:rsidRPr="00A96D07" w:rsidRDefault="001C1B2F" w:rsidP="001C1B2F">
      <w:pPr>
        <w:widowControl/>
        <w:suppressAutoHyphens w:val="0"/>
        <w:autoSpaceDN w:val="0"/>
        <w:adjustRightInd w:val="0"/>
        <w:jc w:val="both"/>
        <w:rPr>
          <w:rFonts w:cs="Times New Roman"/>
          <w:b w:val="0"/>
          <w:bCs w:val="0"/>
          <w:sz w:val="28"/>
          <w:szCs w:val="28"/>
          <w:lang w:eastAsia="ru-RU"/>
        </w:rPr>
      </w:pPr>
      <w:r w:rsidRPr="00A96D07">
        <w:rPr>
          <w:rFonts w:cs="Times New Roman"/>
          <w:b w:val="0"/>
          <w:bCs w:val="0"/>
          <w:sz w:val="28"/>
          <w:szCs w:val="28"/>
          <w:lang w:eastAsia="ru-RU"/>
        </w:rPr>
        <w:t>фамилия, имя, отчество, паспортные данные, сведения о месте жительства (для физического лица), номер контактного телефона;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96D07">
        <w:rPr>
          <w:rFonts w:cs="Times New Roman"/>
          <w:b w:val="0"/>
          <w:bCs w:val="0"/>
          <w:sz w:val="28"/>
          <w:szCs w:val="28"/>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копии учредительных документов заявителя (для юридических лиц);</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A96D07">
        <w:rPr>
          <w:rFonts w:cs="Times New Roman"/>
          <w:b w:val="0"/>
          <w:bCs w:val="0"/>
          <w:sz w:val="28"/>
          <w:szCs w:val="28"/>
          <w:lang w:eastAsia="ru-RU"/>
        </w:rPr>
        <w:lastRenderedPageBreak/>
        <w:t>если для заявителя заключение договора, внесение задатка или обеспечение исполнения договора являются крупной сделкой;</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A96D07">
          <w:rPr>
            <w:rFonts w:cs="Times New Roman"/>
            <w:b w:val="0"/>
            <w:bCs w:val="0"/>
            <w:sz w:val="28"/>
            <w:szCs w:val="28"/>
            <w:lang w:eastAsia="ru-RU"/>
          </w:rPr>
          <w:t>Кодексом</w:t>
        </w:r>
      </w:hyperlink>
      <w:r w:rsidRPr="00A96D07">
        <w:rPr>
          <w:rFonts w:cs="Times New Roman"/>
          <w:b w:val="0"/>
          <w:bCs w:val="0"/>
          <w:sz w:val="28"/>
          <w:szCs w:val="28"/>
          <w:lang w:eastAsia="ru-RU"/>
        </w:rPr>
        <w:t xml:space="preserve"> Российской Федерации об административных правонарушениях;</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A96D07">
        <w:rPr>
          <w:rFonts w:cs="Times New Roman"/>
          <w:b w:val="0"/>
          <w:bCs w:val="0"/>
          <w:sz w:val="28"/>
          <w:szCs w:val="28"/>
          <w:lang w:eastAsia="ru-RU"/>
        </w:rPr>
        <w:t>ии ау</w:t>
      </w:r>
      <w:proofErr w:type="gramEnd"/>
      <w:r w:rsidRPr="00A96D07">
        <w:rPr>
          <w:rFonts w:cs="Times New Roman"/>
          <w:b w:val="0"/>
          <w:bCs w:val="0"/>
          <w:sz w:val="28"/>
          <w:szCs w:val="28"/>
          <w:lang w:eastAsia="ru-RU"/>
        </w:rPr>
        <w:t>кциона;</w:t>
      </w:r>
    </w:p>
    <w:p w:rsidR="001C1B2F" w:rsidRPr="00A96D07" w:rsidRDefault="001C1B2F" w:rsidP="001C1B2F">
      <w:pPr>
        <w:widowControl/>
        <w:suppressAutoHyphens w:val="0"/>
        <w:autoSpaceDN w:val="0"/>
        <w:adjustRightInd w:val="0"/>
        <w:ind w:firstLine="540"/>
        <w:jc w:val="both"/>
        <w:rPr>
          <w:rFonts w:cs="Times New Roman"/>
          <w:b w:val="0"/>
          <w:sz w:val="28"/>
          <w:szCs w:val="28"/>
        </w:rPr>
      </w:pPr>
      <w:proofErr w:type="gramStart"/>
      <w:r w:rsidRPr="00A96D07">
        <w:rPr>
          <w:rFonts w:cs="Times New Roman"/>
          <w:b w:val="0"/>
          <w:bCs w:val="0"/>
          <w:sz w:val="28"/>
          <w:szCs w:val="28"/>
          <w:lang w:eastAsia="ru-RU"/>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96D07">
        <w:rPr>
          <w:rFonts w:cs="Times New Roman"/>
          <w:b w:val="0"/>
          <w:bCs w:val="0"/>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C1B2F" w:rsidRPr="00A96D07" w:rsidRDefault="001C1B2F" w:rsidP="001C1B2F">
      <w:pPr>
        <w:ind w:firstLine="567"/>
        <w:jc w:val="both"/>
        <w:rPr>
          <w:rFonts w:cs="Times New Roman"/>
          <w:b w:val="0"/>
          <w:bCs w:val="0"/>
          <w:sz w:val="28"/>
          <w:szCs w:val="28"/>
          <w:lang w:eastAsia="ru-RU"/>
        </w:rPr>
      </w:pPr>
      <w:r w:rsidRPr="00A96D07">
        <w:rPr>
          <w:rFonts w:cs="Times New Roman"/>
          <w:b w:val="0"/>
          <w:sz w:val="28"/>
          <w:szCs w:val="28"/>
        </w:rPr>
        <w:t>Перечень документов,</w:t>
      </w:r>
      <w:r w:rsidRPr="00A96D07">
        <w:rPr>
          <w:rFonts w:cs="Times New Roman"/>
          <w:b w:val="0"/>
          <w:bCs w:val="0"/>
          <w:sz w:val="28"/>
          <w:szCs w:val="28"/>
          <w:lang w:eastAsia="ru-RU"/>
        </w:rPr>
        <w:t xml:space="preserve"> которые заявитель вправе представить по собственной инициативе: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справка о состоянии расчетов по налогам и сборам;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A96D07">
        <w:rPr>
          <w:rFonts w:cs="Times New Roman"/>
          <w:b w:val="0"/>
          <w:bCs w:val="0"/>
          <w:sz w:val="28"/>
          <w:szCs w:val="28"/>
          <w:lang w:eastAsia="ru-RU"/>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
    <w:p w:rsidR="001C1B2F" w:rsidRPr="00A96D07" w:rsidRDefault="001C1B2F" w:rsidP="001C1B2F">
      <w:pPr>
        <w:pStyle w:val="ConsPlusNormal"/>
        <w:widowControl/>
        <w:ind w:firstLine="709"/>
        <w:jc w:val="center"/>
        <w:outlineLvl w:val="3"/>
        <w:rPr>
          <w:rFonts w:ascii="Times New Roman" w:hAnsi="Times New Roman" w:cs="Times New Roman"/>
          <w:b/>
          <w:sz w:val="28"/>
          <w:szCs w:val="28"/>
        </w:rPr>
      </w:pPr>
      <w:r w:rsidRPr="00A96D07">
        <w:rPr>
          <w:rFonts w:ascii="Times New Roman" w:hAnsi="Times New Roman" w:cs="Times New Roman"/>
          <w:b/>
          <w:sz w:val="28"/>
          <w:szCs w:val="28"/>
        </w:rPr>
        <w:t>Подраздел 2.7. Перечень оснований предоставления муниципального имущества в аренду без проведения торгов</w:t>
      </w:r>
    </w:p>
    <w:p w:rsidR="001C1B2F" w:rsidRPr="00A96D07" w:rsidRDefault="001C1B2F" w:rsidP="001C1B2F">
      <w:pPr>
        <w:pStyle w:val="ConsPlusNormal"/>
        <w:widowControl/>
        <w:ind w:firstLine="709"/>
        <w:jc w:val="center"/>
        <w:outlineLvl w:val="3"/>
        <w:rPr>
          <w:rFonts w:ascii="Times New Roman" w:hAnsi="Times New Roman" w:cs="Times New Roman"/>
          <w:b/>
          <w:sz w:val="28"/>
          <w:szCs w:val="28"/>
          <w:u w:val="single"/>
        </w:rPr>
      </w:pP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bookmarkStart w:id="0" w:name="Par0"/>
      <w:bookmarkEnd w:id="0"/>
      <w:r w:rsidRPr="00A96D07">
        <w:rPr>
          <w:rFonts w:cs="Times New Roman"/>
          <w:b w:val="0"/>
          <w:bCs w:val="0"/>
          <w:sz w:val="28"/>
          <w:szCs w:val="28"/>
          <w:lang w:eastAsia="ru-RU"/>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A96D07">
        <w:rPr>
          <w:rFonts w:cs="Times New Roman"/>
          <w:b w:val="0"/>
          <w:bCs w:val="0"/>
          <w:sz w:val="28"/>
          <w:szCs w:val="28"/>
          <w:lang w:eastAsia="ru-RU"/>
        </w:rPr>
        <w:lastRenderedPageBreak/>
        <w:t>Президента Российской Федерации, актов Правительства Российской Федерации, решений суда, вступивших в законную силу;</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государственным и муниципальным учреждениям;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A96D07">
        <w:rPr>
          <w:rFonts w:cs="Times New Roman"/>
          <w:b w:val="0"/>
          <w:bCs w:val="0"/>
          <w:sz w:val="28"/>
          <w:szCs w:val="28"/>
          <w:lang w:eastAsia="ru-RU"/>
        </w:rPr>
        <w:t xml:space="preserve">, а также других видов деятельности, предусмотренных </w:t>
      </w:r>
      <w:hyperlink r:id="rId15" w:history="1">
        <w:r w:rsidRPr="00A96D07">
          <w:rPr>
            <w:rFonts w:cs="Times New Roman"/>
            <w:b w:val="0"/>
            <w:bCs w:val="0"/>
            <w:sz w:val="28"/>
            <w:szCs w:val="28"/>
            <w:lang w:eastAsia="ru-RU"/>
          </w:rPr>
          <w:t>статьей 31.1</w:t>
        </w:r>
      </w:hyperlink>
      <w:r w:rsidRPr="00A96D07">
        <w:rPr>
          <w:rFonts w:cs="Times New Roman"/>
          <w:b w:val="0"/>
          <w:bCs w:val="0"/>
          <w:sz w:val="28"/>
          <w:szCs w:val="28"/>
          <w:lang w:eastAsia="ru-RU"/>
        </w:rPr>
        <w:t xml:space="preserve"> Федерального закона от 12 января 1996 года № 7-ФЗ «О некоммерческих организациях»;</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адвокатским, нотариальным, торгово-промышленным палатам;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медицинским организациям, организациям, осуществляющим образовательную деятельность;</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для размещения сетей связи, объектов почтовой связи;</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1B2F" w:rsidRPr="00A96D07" w:rsidRDefault="001C1B2F" w:rsidP="001C1B2F">
      <w:pPr>
        <w:widowControl/>
        <w:suppressAutoHyphens w:val="0"/>
        <w:autoSpaceDN w:val="0"/>
        <w:adjustRightInd w:val="0"/>
        <w:ind w:firstLine="567"/>
        <w:jc w:val="both"/>
        <w:rPr>
          <w:rFonts w:cs="Times New Roman"/>
          <w:b w:val="0"/>
          <w:bCs w:val="0"/>
          <w:sz w:val="28"/>
          <w:szCs w:val="28"/>
          <w:lang w:eastAsia="ru-RU"/>
        </w:rPr>
      </w:pPr>
      <w:r w:rsidRPr="00A96D07">
        <w:rPr>
          <w:rFonts w:cs="Times New Roman"/>
          <w:b w:val="0"/>
          <w:bCs w:val="0"/>
          <w:sz w:val="28"/>
          <w:szCs w:val="28"/>
          <w:lang w:eastAsia="ru-RU"/>
        </w:rPr>
        <w:t xml:space="preserve">- в порядке, установленном </w:t>
      </w:r>
      <w:hyperlink r:id="rId16" w:history="1">
        <w:r w:rsidRPr="00A96D07">
          <w:rPr>
            <w:rFonts w:cs="Times New Roman"/>
            <w:b w:val="0"/>
            <w:bCs w:val="0"/>
            <w:sz w:val="28"/>
            <w:szCs w:val="28"/>
            <w:lang w:eastAsia="ru-RU"/>
          </w:rPr>
          <w:t>главой 5</w:t>
        </w:r>
      </w:hyperlink>
      <w:r w:rsidRPr="00A96D07">
        <w:rPr>
          <w:rFonts w:cs="Times New Roman"/>
          <w:b w:val="0"/>
          <w:bCs w:val="0"/>
          <w:sz w:val="28"/>
          <w:szCs w:val="28"/>
          <w:lang w:eastAsia="ru-RU"/>
        </w:rPr>
        <w:t xml:space="preserve"> Федерального закона от 26.07.2006 № 135-ФЗ «О защите конкуренции»;</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history="1">
        <w:r w:rsidRPr="00A96D07">
          <w:rPr>
            <w:rFonts w:cs="Times New Roman"/>
            <w:b w:val="0"/>
            <w:bCs w:val="0"/>
            <w:sz w:val="28"/>
            <w:szCs w:val="28"/>
            <w:lang w:eastAsia="ru-RU"/>
          </w:rPr>
          <w:t>законом</w:t>
        </w:r>
      </w:hyperlink>
      <w:r w:rsidRPr="00A96D07">
        <w:rPr>
          <w:rFonts w:cs="Times New Roman"/>
          <w:b w:val="0"/>
          <w:bCs w:val="0"/>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A96D07">
        <w:rPr>
          <w:rFonts w:cs="Times New Roman"/>
          <w:b w:val="0"/>
          <w:bCs w:val="0"/>
          <w:sz w:val="28"/>
          <w:szCs w:val="28"/>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на срок не более</w:t>
      </w:r>
      <w:proofErr w:type="gramStart"/>
      <w:r w:rsidRPr="00A96D07">
        <w:rPr>
          <w:rFonts w:cs="Times New Roman"/>
          <w:b w:val="0"/>
          <w:bCs w:val="0"/>
          <w:sz w:val="28"/>
          <w:szCs w:val="28"/>
          <w:lang w:eastAsia="ru-RU"/>
        </w:rPr>
        <w:t>,</w:t>
      </w:r>
      <w:proofErr w:type="gramEnd"/>
      <w:r w:rsidRPr="00A96D07">
        <w:rPr>
          <w:rFonts w:cs="Times New Roman"/>
          <w:b w:val="0"/>
          <w:bCs w:val="0"/>
          <w:sz w:val="28"/>
          <w:szCs w:val="28"/>
          <w:lang w:eastAsia="ru-RU"/>
        </w:rPr>
        <w:t xml:space="preserve">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lastRenderedPageBreak/>
        <w:t xml:space="preserve">- взамен недвижимого имущества, </w:t>
      </w:r>
      <w:proofErr w:type="gramStart"/>
      <w:r w:rsidRPr="00A96D07">
        <w:rPr>
          <w:rFonts w:cs="Times New Roman"/>
          <w:b w:val="0"/>
          <w:bCs w:val="0"/>
          <w:sz w:val="28"/>
          <w:szCs w:val="28"/>
          <w:lang w:eastAsia="ru-RU"/>
        </w:rPr>
        <w:t>права</w:t>
      </w:r>
      <w:proofErr w:type="gramEnd"/>
      <w:r w:rsidRPr="00A96D07">
        <w:rPr>
          <w:rFonts w:cs="Times New Roman"/>
          <w:b w:val="0"/>
          <w:bCs w:val="0"/>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8" w:history="1">
        <w:r w:rsidRPr="00A96D07">
          <w:rPr>
            <w:rFonts w:cs="Times New Roman"/>
            <w:b w:val="0"/>
            <w:bCs w:val="0"/>
            <w:sz w:val="28"/>
            <w:szCs w:val="28"/>
            <w:lang w:eastAsia="ru-RU"/>
          </w:rPr>
          <w:t>законодательством</w:t>
        </w:r>
      </w:hyperlink>
      <w:r w:rsidRPr="00A96D07">
        <w:rPr>
          <w:rFonts w:cs="Times New Roman"/>
          <w:b w:val="0"/>
          <w:bCs w:val="0"/>
          <w:sz w:val="28"/>
          <w:szCs w:val="28"/>
          <w:lang w:eastAsia="ru-RU"/>
        </w:rPr>
        <w:t xml:space="preserve"> Российской Федерации, регулирующим оценочную деятельность, стоимости. </w:t>
      </w:r>
      <w:hyperlink r:id="rId19" w:history="1">
        <w:r w:rsidRPr="00A96D07">
          <w:rPr>
            <w:rFonts w:cs="Times New Roman"/>
            <w:b w:val="0"/>
            <w:bCs w:val="0"/>
            <w:sz w:val="28"/>
            <w:szCs w:val="28"/>
            <w:lang w:eastAsia="ru-RU"/>
          </w:rPr>
          <w:t>Условия</w:t>
        </w:r>
      </w:hyperlink>
      <w:r w:rsidRPr="00A96D07">
        <w:rPr>
          <w:rFonts w:cs="Times New Roman"/>
          <w:b w:val="0"/>
          <w:bCs w:val="0"/>
          <w:sz w:val="28"/>
          <w:szCs w:val="28"/>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proofErr w:type="gramStart"/>
      <w:r w:rsidRPr="00A96D07">
        <w:rPr>
          <w:rFonts w:cs="Times New Roman"/>
          <w:b w:val="0"/>
          <w:bCs w:val="0"/>
          <w:sz w:val="28"/>
          <w:szCs w:val="28"/>
          <w:lang w:eastAsia="ru-RU"/>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A96D07">
        <w:rPr>
          <w:rFonts w:cs="Times New Roman"/>
          <w:b w:val="0"/>
          <w:bCs w:val="0"/>
          <w:sz w:val="28"/>
          <w:szCs w:val="28"/>
          <w:lang w:eastAsia="ru-RU"/>
        </w:rPr>
        <w:t xml:space="preserve"> </w:t>
      </w:r>
      <w:proofErr w:type="gramStart"/>
      <w:r w:rsidRPr="00A96D07">
        <w:rPr>
          <w:rFonts w:cs="Times New Roman"/>
          <w:b w:val="0"/>
          <w:bCs w:val="0"/>
          <w:sz w:val="28"/>
          <w:szCs w:val="28"/>
          <w:lang w:eastAsia="ru-RU"/>
        </w:rPr>
        <w:t>менее начальной</w:t>
      </w:r>
      <w:proofErr w:type="gramEnd"/>
      <w:r w:rsidRPr="00A96D07">
        <w:rPr>
          <w:rFonts w:cs="Times New Roman"/>
          <w:b w:val="0"/>
          <w:bCs w:val="0"/>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1B2F" w:rsidRPr="00A96D07" w:rsidRDefault="001C1B2F" w:rsidP="001C1B2F">
      <w:pPr>
        <w:widowControl/>
        <w:suppressAutoHyphens w:val="0"/>
        <w:autoSpaceDN w:val="0"/>
        <w:adjustRightInd w:val="0"/>
        <w:ind w:firstLine="709"/>
        <w:jc w:val="both"/>
        <w:rPr>
          <w:rFonts w:cs="Times New Roman"/>
          <w:b w:val="0"/>
          <w:bCs w:val="0"/>
          <w:sz w:val="28"/>
          <w:szCs w:val="28"/>
          <w:lang w:eastAsia="ru-RU"/>
        </w:rPr>
      </w:pPr>
      <w:proofErr w:type="gramStart"/>
      <w:r w:rsidRPr="00A96D07">
        <w:rPr>
          <w:rFonts w:cs="Times New Roman"/>
          <w:b w:val="0"/>
          <w:bCs w:val="0"/>
          <w:sz w:val="28"/>
          <w:szCs w:val="28"/>
          <w:lang w:eastAsia="ru-RU"/>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Pr="00A96D07">
          <w:rPr>
            <w:rFonts w:cs="Times New Roman"/>
            <w:b w:val="0"/>
            <w:bCs w:val="0"/>
            <w:sz w:val="28"/>
            <w:szCs w:val="28"/>
            <w:lang w:eastAsia="ru-RU"/>
          </w:rPr>
          <w:t>пункта 1</w:t>
        </w:r>
      </w:hyperlink>
      <w:r w:rsidRPr="00A96D07">
        <w:rPr>
          <w:rFonts w:cs="Times New Roman"/>
          <w:b w:val="0"/>
          <w:bCs w:val="0"/>
          <w:sz w:val="28"/>
          <w:szCs w:val="28"/>
          <w:lang w:eastAsia="ru-RU"/>
        </w:rPr>
        <w:t xml:space="preserve"> части 1 ст. 17.1 Федерального закона от 26.07.2006 № 135-ФЗ</w:t>
      </w:r>
      <w:proofErr w:type="gramEnd"/>
      <w:r w:rsidRPr="00A96D07">
        <w:rPr>
          <w:rFonts w:cs="Times New Roman"/>
          <w:b w:val="0"/>
          <w:bCs w:val="0"/>
          <w:sz w:val="28"/>
          <w:szCs w:val="28"/>
          <w:lang w:eastAsia="ru-RU"/>
        </w:rPr>
        <w:t xml:space="preserve"> «О защите конкуренции».</w:t>
      </w:r>
    </w:p>
    <w:p w:rsidR="001C1B2F" w:rsidRPr="00A96D07" w:rsidRDefault="001C1B2F" w:rsidP="001C1B2F">
      <w:pPr>
        <w:widowControl/>
        <w:suppressAutoHyphens w:val="0"/>
        <w:autoSpaceDN w:val="0"/>
        <w:adjustRightInd w:val="0"/>
        <w:ind w:firstLine="709"/>
        <w:jc w:val="both"/>
        <w:rPr>
          <w:rFonts w:cs="Times New Roman"/>
          <w:b w:val="0"/>
          <w:bCs w:val="0"/>
          <w:sz w:val="28"/>
          <w:szCs w:val="28"/>
          <w:lang w:eastAsia="ru-RU"/>
        </w:rPr>
      </w:pPr>
    </w:p>
    <w:p w:rsidR="001C1B2F" w:rsidRPr="00A96D07" w:rsidRDefault="001C1B2F" w:rsidP="001C1B2F">
      <w:pPr>
        <w:ind w:firstLine="567"/>
        <w:jc w:val="center"/>
        <w:rPr>
          <w:rFonts w:cs="Times New Roman"/>
          <w:sz w:val="28"/>
          <w:szCs w:val="28"/>
        </w:rPr>
      </w:pPr>
    </w:p>
    <w:p w:rsidR="001C1B2F" w:rsidRPr="00A96D07" w:rsidRDefault="001C1B2F" w:rsidP="001C1B2F">
      <w:pPr>
        <w:ind w:firstLine="567"/>
        <w:jc w:val="center"/>
        <w:rPr>
          <w:rFonts w:cs="Times New Roman"/>
          <w:sz w:val="28"/>
          <w:szCs w:val="28"/>
        </w:rPr>
      </w:pPr>
    </w:p>
    <w:p w:rsidR="001C1B2F" w:rsidRPr="00A96D07" w:rsidRDefault="001C1B2F" w:rsidP="001C1B2F">
      <w:pPr>
        <w:ind w:firstLine="567"/>
        <w:jc w:val="center"/>
        <w:rPr>
          <w:rFonts w:cs="Times New Roman"/>
          <w:sz w:val="28"/>
          <w:szCs w:val="28"/>
        </w:rPr>
      </w:pPr>
    </w:p>
    <w:p w:rsidR="001C1B2F" w:rsidRPr="00A96D07" w:rsidRDefault="001C1B2F" w:rsidP="001C1B2F">
      <w:pPr>
        <w:pStyle w:val="ConsPlusNormal"/>
        <w:ind w:firstLine="540"/>
        <w:jc w:val="both"/>
        <w:rPr>
          <w:rFonts w:ascii="Times New Roman" w:hAnsi="Times New Roman" w:cs="Times New Roman"/>
          <w:sz w:val="28"/>
          <w:szCs w:val="28"/>
        </w:rPr>
      </w:pPr>
    </w:p>
    <w:p w:rsidR="001C1B2F" w:rsidRPr="00A96D07" w:rsidRDefault="001C1B2F" w:rsidP="001C1B2F">
      <w:pPr>
        <w:pStyle w:val="ConsPlusNormal"/>
        <w:ind w:firstLine="540"/>
        <w:jc w:val="both"/>
        <w:rPr>
          <w:rFonts w:ascii="Times New Roman" w:hAnsi="Times New Roman" w:cs="Times New Roman"/>
          <w:sz w:val="28"/>
          <w:szCs w:val="28"/>
        </w:rPr>
      </w:pPr>
    </w:p>
    <w:p w:rsidR="001C1B2F" w:rsidRPr="00A96D07" w:rsidRDefault="001C1B2F" w:rsidP="001C1B2F">
      <w:pPr>
        <w:pStyle w:val="ConsPlusNormal"/>
        <w:ind w:firstLine="540"/>
        <w:jc w:val="both"/>
        <w:rPr>
          <w:rFonts w:ascii="Times New Roman" w:hAnsi="Times New Roman" w:cs="Times New Roman"/>
          <w:sz w:val="28"/>
          <w:szCs w:val="28"/>
        </w:rPr>
      </w:pPr>
      <w:r w:rsidRPr="00A96D07">
        <w:rPr>
          <w:rFonts w:ascii="Times New Roman" w:hAnsi="Times New Roman" w:cs="Times New Roman"/>
          <w:sz w:val="28"/>
          <w:szCs w:val="28"/>
        </w:rPr>
        <w:t xml:space="preserve">2.7.1 </w:t>
      </w:r>
      <w:r w:rsidRPr="00A96D0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C1B2F" w:rsidRPr="00A96D07" w:rsidRDefault="001C1B2F" w:rsidP="001C1B2F">
      <w:pPr>
        <w:pStyle w:val="ConsPlusNormal"/>
        <w:ind w:firstLine="540"/>
        <w:jc w:val="both"/>
        <w:rPr>
          <w:rFonts w:ascii="Times New Roman" w:hAnsi="Times New Roman" w:cs="Times New Roman"/>
          <w:sz w:val="28"/>
          <w:szCs w:val="28"/>
        </w:rPr>
      </w:pPr>
      <w:r w:rsidRPr="00A96D07">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C1B2F" w:rsidRPr="00A96D07" w:rsidRDefault="001C1B2F" w:rsidP="001C1B2F">
      <w:pPr>
        <w:pStyle w:val="ConsPlusNormal"/>
        <w:ind w:firstLine="540"/>
        <w:jc w:val="both"/>
        <w:rPr>
          <w:rFonts w:ascii="Times New Roman" w:hAnsi="Times New Roman" w:cs="Times New Roman"/>
          <w:sz w:val="28"/>
          <w:szCs w:val="28"/>
        </w:rPr>
      </w:pPr>
      <w:r w:rsidRPr="00A96D07">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1C1B2F" w:rsidRPr="00A96D07" w:rsidRDefault="001C1B2F" w:rsidP="001C1B2F">
      <w:pPr>
        <w:pStyle w:val="ConsPlusNormal"/>
        <w:ind w:left="540" w:firstLine="0"/>
        <w:jc w:val="both"/>
        <w:rPr>
          <w:rFonts w:ascii="Times New Roman" w:hAnsi="Times New Roman" w:cs="Times New Roman"/>
          <w:sz w:val="28"/>
          <w:szCs w:val="28"/>
        </w:rPr>
      </w:pPr>
      <w:r w:rsidRPr="00A96D0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C1B2F" w:rsidRPr="00A96D07" w:rsidRDefault="001C1B2F" w:rsidP="001C1B2F">
      <w:pPr>
        <w:pStyle w:val="a8"/>
        <w:shd w:val="clear" w:color="auto" w:fill="FFFFFF"/>
        <w:spacing w:before="0" w:after="0" w:line="265" w:lineRule="atLeast"/>
        <w:jc w:val="both"/>
        <w:textAlignment w:val="baseline"/>
        <w:rPr>
          <w:rFonts w:cs="Times New Roman"/>
          <w:sz w:val="28"/>
          <w:szCs w:val="28"/>
        </w:rPr>
      </w:pPr>
      <w:r w:rsidRPr="00A96D07">
        <w:rPr>
          <w:rFonts w:cs="Times New Roman"/>
          <w:sz w:val="28"/>
          <w:szCs w:val="28"/>
        </w:rPr>
        <w:t>Заявитель вправе представить указанные в</w:t>
      </w:r>
      <w:r w:rsidRPr="00A96D07">
        <w:rPr>
          <w:rStyle w:val="apple-converted-space"/>
          <w:rFonts w:cs="Times New Roman"/>
          <w:sz w:val="28"/>
          <w:szCs w:val="28"/>
        </w:rPr>
        <w:t> </w:t>
      </w:r>
      <w:r w:rsidRPr="00A96D07">
        <w:rPr>
          <w:rFonts w:cs="Times New Roman"/>
          <w:sz w:val="28"/>
          <w:szCs w:val="28"/>
          <w:bdr w:val="none" w:sz="0" w:space="0" w:color="auto" w:frame="1"/>
        </w:rPr>
        <w:t>настоящем</w:t>
      </w:r>
      <w:r w:rsidRPr="00A96D07">
        <w:rPr>
          <w:rStyle w:val="apple-converted-space"/>
          <w:rFonts w:cs="Times New Roman"/>
          <w:sz w:val="28"/>
          <w:szCs w:val="28"/>
        </w:rPr>
        <w:t> </w:t>
      </w:r>
      <w:r w:rsidRPr="00A96D07">
        <w:rPr>
          <w:rFonts w:cs="Times New Roman"/>
          <w:sz w:val="28"/>
          <w:szCs w:val="28"/>
        </w:rPr>
        <w:t>пункте справки по собственной инициативе.</w:t>
      </w:r>
    </w:p>
    <w:p w:rsidR="001C1B2F" w:rsidRPr="00A96D07" w:rsidRDefault="001C1B2F" w:rsidP="001C1B2F">
      <w:pPr>
        <w:pStyle w:val="a8"/>
        <w:shd w:val="clear" w:color="auto" w:fill="FFFFFF"/>
        <w:spacing w:before="0" w:after="0" w:line="265" w:lineRule="atLeast"/>
        <w:ind w:firstLine="567"/>
        <w:jc w:val="both"/>
        <w:textAlignment w:val="baseline"/>
        <w:rPr>
          <w:rFonts w:cs="Times New Roman"/>
          <w:sz w:val="28"/>
          <w:szCs w:val="28"/>
        </w:rPr>
      </w:pPr>
      <w:r w:rsidRPr="00A96D07">
        <w:rPr>
          <w:rFonts w:cs="Times New Roman"/>
          <w:sz w:val="28"/>
          <w:szCs w:val="28"/>
        </w:rPr>
        <w:t>Непредставление заявителем вышеназванных справок не является основанием для отказа в предоставлении заявителю государственной услуги.</w:t>
      </w:r>
    </w:p>
    <w:p w:rsidR="001C1B2F" w:rsidRPr="00A96D07" w:rsidRDefault="001C1B2F" w:rsidP="001C1B2F">
      <w:pPr>
        <w:ind w:firstLine="567"/>
        <w:jc w:val="center"/>
        <w:rPr>
          <w:rFonts w:cs="Times New Roman"/>
          <w:sz w:val="28"/>
          <w:szCs w:val="28"/>
        </w:rPr>
      </w:pPr>
    </w:p>
    <w:p w:rsidR="001C1B2F" w:rsidRPr="00A96D07" w:rsidRDefault="001C1B2F" w:rsidP="001C1B2F">
      <w:pPr>
        <w:ind w:firstLine="567"/>
        <w:jc w:val="center"/>
        <w:rPr>
          <w:rFonts w:cs="Times New Roman"/>
          <w:sz w:val="28"/>
          <w:szCs w:val="28"/>
        </w:rPr>
      </w:pPr>
    </w:p>
    <w:p w:rsidR="001C1B2F" w:rsidRPr="00A96D07" w:rsidRDefault="001C1B2F" w:rsidP="001C1B2F">
      <w:pPr>
        <w:ind w:firstLine="567"/>
        <w:jc w:val="center"/>
        <w:rPr>
          <w:rFonts w:cs="Times New Roman"/>
          <w:sz w:val="28"/>
          <w:szCs w:val="28"/>
        </w:rPr>
      </w:pPr>
      <w:r w:rsidRPr="00A96D07">
        <w:rPr>
          <w:rFonts w:cs="Times New Roman"/>
          <w:sz w:val="28"/>
          <w:szCs w:val="28"/>
        </w:rPr>
        <w:t>Подраздел 2.8. Указание на запрет требовать от заявителя документы и информацию</w:t>
      </w:r>
    </w:p>
    <w:p w:rsidR="001C1B2F" w:rsidRPr="00A96D07" w:rsidRDefault="001C1B2F" w:rsidP="001C1B2F">
      <w:pPr>
        <w:ind w:firstLine="567"/>
        <w:jc w:val="center"/>
        <w:rPr>
          <w:rFonts w:cs="Times New Roman"/>
          <w:b w:val="0"/>
          <w:sz w:val="28"/>
          <w:szCs w:val="28"/>
        </w:rPr>
      </w:pP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2.8.1. Запрещается требовать от заявителя:</w:t>
      </w:r>
    </w:p>
    <w:p w:rsidR="001C1B2F" w:rsidRPr="00A96D07" w:rsidRDefault="001C1B2F" w:rsidP="001C1B2F">
      <w:pPr>
        <w:tabs>
          <w:tab w:val="left" w:pos="540"/>
        </w:tabs>
        <w:ind w:firstLine="567"/>
        <w:jc w:val="both"/>
        <w:rPr>
          <w:rFonts w:cs="Times New Roman"/>
          <w:b w:val="0"/>
          <w:sz w:val="28"/>
          <w:szCs w:val="28"/>
        </w:rPr>
      </w:pPr>
      <w:r w:rsidRPr="00A96D07">
        <w:rPr>
          <w:rFonts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B2F" w:rsidRPr="00A96D07" w:rsidRDefault="001C1B2F" w:rsidP="001C1B2F">
      <w:pPr>
        <w:tabs>
          <w:tab w:val="left" w:pos="540"/>
        </w:tabs>
        <w:ind w:firstLine="567"/>
        <w:jc w:val="both"/>
        <w:rPr>
          <w:rFonts w:cs="Times New Roman"/>
          <w:b w:val="0"/>
          <w:sz w:val="28"/>
          <w:szCs w:val="28"/>
        </w:rPr>
      </w:pPr>
      <w:proofErr w:type="gramStart"/>
      <w:r w:rsidRPr="00A96D07">
        <w:rPr>
          <w:rFonts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96D07">
        <w:rPr>
          <w:rFonts w:cs="Times New Roman"/>
          <w:b w:val="0"/>
          <w:sz w:val="28"/>
          <w:szCs w:val="28"/>
        </w:rPr>
        <w:t xml:space="preserve"> закона № 210-ФЗ.</w:t>
      </w:r>
    </w:p>
    <w:p w:rsidR="001C1B2F" w:rsidRPr="00A96D07" w:rsidRDefault="001C1B2F" w:rsidP="001C1B2F">
      <w:pPr>
        <w:widowControl/>
        <w:suppressAutoHyphens w:val="0"/>
        <w:autoSpaceDN w:val="0"/>
        <w:adjustRightInd w:val="0"/>
        <w:ind w:firstLine="709"/>
        <w:jc w:val="both"/>
        <w:rPr>
          <w:rFonts w:cs="Times New Roman"/>
          <w:b w:val="0"/>
          <w:bCs w:val="0"/>
          <w:sz w:val="28"/>
          <w:szCs w:val="28"/>
          <w:lang w:eastAsia="ru-RU"/>
        </w:rPr>
      </w:pPr>
    </w:p>
    <w:p w:rsidR="001C1B2F" w:rsidRPr="00A96D07" w:rsidRDefault="001C1B2F" w:rsidP="001C1B2F">
      <w:pPr>
        <w:pStyle w:val="ConsPlusNormal"/>
        <w:widowControl/>
        <w:ind w:firstLine="709"/>
        <w:jc w:val="center"/>
        <w:rPr>
          <w:rFonts w:ascii="Times New Roman" w:hAnsi="Times New Roman" w:cs="Times New Roman"/>
          <w:b/>
          <w:sz w:val="28"/>
          <w:szCs w:val="28"/>
        </w:rPr>
      </w:pPr>
      <w:r w:rsidRPr="00A96D07">
        <w:rPr>
          <w:rFonts w:ascii="Times New Roman" w:hAnsi="Times New Roman" w:cs="Times New Roman"/>
          <w:b/>
          <w:sz w:val="28"/>
          <w:szCs w:val="28"/>
        </w:rPr>
        <w:lastRenderedPageBreak/>
        <w:t>Подраздел 2.9. Основания для отказа в приеме документов, необходимых для предоставления муниципальной услуги</w:t>
      </w:r>
    </w:p>
    <w:p w:rsidR="001C1B2F" w:rsidRPr="00A96D07" w:rsidRDefault="001C1B2F" w:rsidP="001C1B2F">
      <w:pPr>
        <w:pStyle w:val="ConsPlusNormal"/>
        <w:widowControl/>
        <w:ind w:firstLine="709"/>
        <w:jc w:val="center"/>
        <w:rPr>
          <w:rFonts w:ascii="Times New Roman" w:hAnsi="Times New Roman" w:cs="Times New Roman"/>
          <w:sz w:val="28"/>
          <w:szCs w:val="28"/>
        </w:rPr>
      </w:pP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2.9.1. 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1C1B2F" w:rsidRPr="00A96D07" w:rsidRDefault="001C1B2F" w:rsidP="001C1B2F">
      <w:pPr>
        <w:autoSpaceDN w:val="0"/>
        <w:adjustRightInd w:val="0"/>
        <w:ind w:firstLine="709"/>
        <w:jc w:val="both"/>
        <w:rPr>
          <w:rFonts w:cs="Times New Roman"/>
          <w:b w:val="0"/>
          <w:sz w:val="28"/>
          <w:szCs w:val="28"/>
        </w:rPr>
      </w:pPr>
    </w:p>
    <w:p w:rsidR="001C1B2F" w:rsidRPr="00A96D07" w:rsidRDefault="001C1B2F" w:rsidP="001C1B2F">
      <w:pPr>
        <w:autoSpaceDN w:val="0"/>
        <w:adjustRightInd w:val="0"/>
        <w:ind w:firstLine="709"/>
        <w:jc w:val="center"/>
        <w:rPr>
          <w:rFonts w:cs="Times New Roman"/>
          <w:sz w:val="28"/>
          <w:szCs w:val="28"/>
        </w:rPr>
      </w:pPr>
      <w:r w:rsidRPr="00A96D07">
        <w:rPr>
          <w:rFonts w:cs="Times New Roman"/>
          <w:sz w:val="28"/>
          <w:szCs w:val="28"/>
        </w:rPr>
        <w:t xml:space="preserve">Подраздел 2.10. Исчерпывающий перечень оснований </w:t>
      </w:r>
      <w:proofErr w:type="gramStart"/>
      <w:r w:rsidRPr="00A96D07">
        <w:rPr>
          <w:rFonts w:cs="Times New Roman"/>
          <w:sz w:val="28"/>
          <w:szCs w:val="28"/>
        </w:rPr>
        <w:t>для приостановления  в предоставлении муниципальной услуги п</w:t>
      </w:r>
      <w:r w:rsidRPr="00A96D07">
        <w:rPr>
          <w:rFonts w:cs="Times New Roman"/>
          <w:bCs w:val="0"/>
          <w:sz w:val="28"/>
          <w:szCs w:val="28"/>
          <w:lang w:eastAsia="ru-RU"/>
        </w:rPr>
        <w:t>ри</w:t>
      </w:r>
      <w:r w:rsidRPr="00A96D07">
        <w:rPr>
          <w:rFonts w:cs="Times New Roman"/>
          <w:sz w:val="28"/>
          <w:szCs w:val="28"/>
        </w:rPr>
        <w:t xml:space="preserve"> обращении заявителя для заключения договора аренды муниципального имущества без проведения</w:t>
      </w:r>
      <w:proofErr w:type="gramEnd"/>
      <w:r w:rsidRPr="00A96D07">
        <w:rPr>
          <w:rFonts w:cs="Times New Roman"/>
          <w:sz w:val="28"/>
          <w:szCs w:val="28"/>
        </w:rPr>
        <w:t xml:space="preserve"> торгов</w:t>
      </w:r>
    </w:p>
    <w:p w:rsidR="001C1B2F" w:rsidRPr="00A96D07" w:rsidRDefault="001C1B2F" w:rsidP="001C1B2F">
      <w:pPr>
        <w:autoSpaceDN w:val="0"/>
        <w:adjustRightInd w:val="0"/>
        <w:ind w:firstLine="709"/>
        <w:jc w:val="center"/>
        <w:rPr>
          <w:rFonts w:cs="Times New Roman"/>
          <w:b w:val="0"/>
          <w:sz w:val="28"/>
          <w:szCs w:val="28"/>
        </w:rPr>
      </w:pPr>
    </w:p>
    <w:p w:rsidR="001C1B2F" w:rsidRPr="00A96D07" w:rsidRDefault="001C1B2F" w:rsidP="001C1B2F">
      <w:pPr>
        <w:pStyle w:val="ConsPlusNormal"/>
        <w:widowControl/>
        <w:ind w:firstLine="708"/>
        <w:jc w:val="both"/>
        <w:rPr>
          <w:rFonts w:ascii="Times New Roman" w:hAnsi="Times New Roman" w:cs="Times New Roman"/>
          <w:sz w:val="28"/>
          <w:szCs w:val="28"/>
        </w:rPr>
      </w:pPr>
      <w:r w:rsidRPr="00A96D07">
        <w:rPr>
          <w:rFonts w:ascii="Times New Roman" w:hAnsi="Times New Roman" w:cs="Times New Roman"/>
          <w:sz w:val="28"/>
          <w:szCs w:val="28"/>
        </w:rPr>
        <w:t xml:space="preserve">2.10.1. Исчерпывающий перечень оснований </w:t>
      </w:r>
      <w:proofErr w:type="gramStart"/>
      <w:r w:rsidRPr="00A96D07">
        <w:rPr>
          <w:rFonts w:ascii="Times New Roman" w:hAnsi="Times New Roman" w:cs="Times New Roman"/>
          <w:sz w:val="28"/>
          <w:szCs w:val="28"/>
        </w:rPr>
        <w:t>для приостановления  в предоставлении муниципальной услуги п</w:t>
      </w:r>
      <w:r w:rsidRPr="00A96D07">
        <w:rPr>
          <w:rFonts w:ascii="Times New Roman" w:hAnsi="Times New Roman" w:cs="Times New Roman"/>
          <w:bCs/>
          <w:sz w:val="28"/>
          <w:szCs w:val="28"/>
          <w:lang w:eastAsia="ru-RU"/>
        </w:rPr>
        <w:t>ри</w:t>
      </w:r>
      <w:r w:rsidRPr="00A96D07">
        <w:rPr>
          <w:rFonts w:ascii="Times New Roman" w:hAnsi="Times New Roman" w:cs="Times New Roman"/>
          <w:sz w:val="28"/>
          <w:szCs w:val="28"/>
        </w:rPr>
        <w:t xml:space="preserve"> обращении заявителя для заключения договора аренды муниципального имущества без проведения</w:t>
      </w:r>
      <w:proofErr w:type="gramEnd"/>
      <w:r w:rsidRPr="00A96D07">
        <w:rPr>
          <w:rFonts w:ascii="Times New Roman" w:hAnsi="Times New Roman" w:cs="Times New Roman"/>
          <w:sz w:val="28"/>
          <w:szCs w:val="28"/>
        </w:rPr>
        <w:t xml:space="preserve"> торгов</w:t>
      </w:r>
    </w:p>
    <w:p w:rsidR="001C1B2F" w:rsidRPr="00A96D07" w:rsidRDefault="001C1B2F" w:rsidP="001C1B2F">
      <w:pPr>
        <w:pStyle w:val="ConsPlusNormal"/>
        <w:widowControl/>
        <w:ind w:firstLine="709"/>
        <w:jc w:val="both"/>
        <w:outlineLvl w:val="3"/>
        <w:rPr>
          <w:rFonts w:ascii="Times New Roman" w:hAnsi="Times New Roman" w:cs="Times New Roman"/>
          <w:bCs/>
          <w:sz w:val="28"/>
          <w:szCs w:val="28"/>
          <w:lang w:eastAsia="ru-RU"/>
        </w:rPr>
      </w:pPr>
      <w:r w:rsidRPr="00A96D07">
        <w:rPr>
          <w:rFonts w:ascii="Times New Roman" w:hAnsi="Times New Roman" w:cs="Times New Roman"/>
          <w:sz w:val="28"/>
          <w:szCs w:val="28"/>
        </w:rPr>
        <w:t xml:space="preserve">- </w:t>
      </w:r>
      <w:r w:rsidRPr="00A96D07">
        <w:rPr>
          <w:rFonts w:ascii="Times New Roman" w:hAnsi="Times New Roman" w:cs="Times New Roman"/>
          <w:bCs/>
          <w:sz w:val="28"/>
          <w:szCs w:val="28"/>
          <w:lang w:eastAsia="ru-RU"/>
        </w:rPr>
        <w:t>непредставление документов, определенных пунктом 2.6.1 настоящего Регламента, либо наличие в таких документах недостоверных сведений;</w:t>
      </w:r>
    </w:p>
    <w:p w:rsidR="001C1B2F" w:rsidRPr="00A96D07" w:rsidRDefault="001C1B2F" w:rsidP="001C1B2F">
      <w:pPr>
        <w:widowControl/>
        <w:suppressAutoHyphens w:val="0"/>
        <w:autoSpaceDN w:val="0"/>
        <w:adjustRightInd w:val="0"/>
        <w:ind w:firstLine="708"/>
        <w:jc w:val="both"/>
        <w:rPr>
          <w:rFonts w:cs="Times New Roman"/>
          <w:b w:val="0"/>
          <w:bCs w:val="0"/>
          <w:sz w:val="28"/>
          <w:szCs w:val="28"/>
          <w:lang w:eastAsia="ru-RU"/>
        </w:rPr>
      </w:pPr>
      <w:r w:rsidRPr="00A96D07">
        <w:rPr>
          <w:rFonts w:cs="Times New Roman"/>
          <w:b w:val="0"/>
          <w:bCs w:val="0"/>
          <w:sz w:val="28"/>
          <w:szCs w:val="28"/>
          <w:lang w:eastAsia="ru-RU"/>
        </w:rPr>
        <w:t xml:space="preserve">- подача заявки заявителем, не относящимся к кругу лиц, указанных в пункте </w:t>
      </w:r>
      <w:r>
        <w:rPr>
          <w:rFonts w:cs="Times New Roman"/>
          <w:b w:val="0"/>
          <w:bCs w:val="0"/>
          <w:sz w:val="28"/>
          <w:szCs w:val="28"/>
          <w:lang w:eastAsia="ru-RU"/>
        </w:rPr>
        <w:t>1.2</w:t>
      </w:r>
      <w:r w:rsidRPr="00A96D07">
        <w:rPr>
          <w:rFonts w:cs="Times New Roman"/>
          <w:b w:val="0"/>
          <w:bCs w:val="0"/>
          <w:sz w:val="28"/>
          <w:szCs w:val="28"/>
          <w:lang w:eastAsia="ru-RU"/>
        </w:rPr>
        <w:t xml:space="preserve"> настоящего Регламента </w:t>
      </w:r>
      <w:proofErr w:type="gramStart"/>
      <w:r w:rsidRPr="00A96D07">
        <w:rPr>
          <w:rFonts w:cs="Times New Roman"/>
          <w:b w:val="0"/>
          <w:bCs w:val="0"/>
          <w:sz w:val="28"/>
          <w:szCs w:val="28"/>
          <w:lang w:eastAsia="ru-RU"/>
        </w:rPr>
        <w:t>и(</w:t>
      </w:r>
      <w:proofErr w:type="gramEnd"/>
      <w:r w:rsidRPr="00A96D07">
        <w:rPr>
          <w:rFonts w:cs="Times New Roman"/>
          <w:b w:val="0"/>
          <w:bCs w:val="0"/>
          <w:sz w:val="28"/>
          <w:szCs w:val="28"/>
          <w:lang w:eastAsia="ru-RU"/>
        </w:rPr>
        <w:t>или) отсутствие оснований, предусмотренных пунктом 2.5 настоящего Регламента;</w:t>
      </w:r>
    </w:p>
    <w:p w:rsidR="001C1B2F" w:rsidRPr="00A96D07" w:rsidRDefault="001C1B2F" w:rsidP="001C1B2F">
      <w:pPr>
        <w:pStyle w:val="ConsPlusNormal"/>
        <w:widowControl/>
        <w:ind w:firstLine="708"/>
        <w:jc w:val="both"/>
        <w:rPr>
          <w:rFonts w:ascii="Times New Roman" w:hAnsi="Times New Roman" w:cs="Times New Roman"/>
          <w:b/>
          <w:bCs/>
          <w:sz w:val="28"/>
          <w:szCs w:val="28"/>
          <w:lang w:eastAsia="ru-RU"/>
        </w:rPr>
      </w:pPr>
      <w:r w:rsidRPr="00A96D07">
        <w:rPr>
          <w:rFonts w:ascii="Times New Roman" w:hAnsi="Times New Roman" w:cs="Times New Roman"/>
          <w:sz w:val="28"/>
          <w:szCs w:val="28"/>
        </w:rPr>
        <w:t xml:space="preserve">- отсутствие объекта, указанного в заявлении, в реестре муниципальной собственности </w:t>
      </w:r>
      <w:r>
        <w:rPr>
          <w:rFonts w:ascii="Times New Roman" w:hAnsi="Times New Roman" w:cs="Times New Roman"/>
          <w:sz w:val="28"/>
          <w:szCs w:val="28"/>
        </w:rPr>
        <w:t xml:space="preserve">муниципального образования </w:t>
      </w:r>
      <w:r w:rsidRPr="00A96D07">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w:t>
      </w:r>
      <w:r w:rsidRPr="00A96D07">
        <w:rPr>
          <w:rFonts w:ascii="Times New Roman" w:hAnsi="Times New Roman" w:cs="Times New Roman"/>
          <w:sz w:val="28"/>
          <w:szCs w:val="28"/>
        </w:rPr>
        <w:t>»</w:t>
      </w:r>
      <w:r>
        <w:rPr>
          <w:rFonts w:ascii="Times New Roman" w:hAnsi="Times New Roman" w:cs="Times New Roman"/>
          <w:sz w:val="28"/>
          <w:szCs w:val="28"/>
        </w:rPr>
        <w:t xml:space="preserve"> Курского района </w:t>
      </w:r>
      <w:r w:rsidRPr="00A96D07">
        <w:rPr>
          <w:rFonts w:ascii="Times New Roman" w:hAnsi="Times New Roman" w:cs="Times New Roman"/>
          <w:sz w:val="28"/>
          <w:szCs w:val="28"/>
        </w:rPr>
        <w:t xml:space="preserve"> Курской области.</w:t>
      </w:r>
    </w:p>
    <w:p w:rsidR="001C1B2F" w:rsidRPr="00A96D07" w:rsidRDefault="001C1B2F" w:rsidP="001C1B2F">
      <w:pPr>
        <w:widowControl/>
        <w:suppressAutoHyphens w:val="0"/>
        <w:autoSpaceDN w:val="0"/>
        <w:adjustRightInd w:val="0"/>
        <w:ind w:firstLine="708"/>
        <w:jc w:val="both"/>
        <w:rPr>
          <w:rFonts w:cs="Times New Roman"/>
          <w:b w:val="0"/>
          <w:bCs w:val="0"/>
          <w:sz w:val="28"/>
          <w:szCs w:val="28"/>
          <w:lang w:eastAsia="ru-RU"/>
        </w:rPr>
      </w:pPr>
      <w:r w:rsidRPr="00A96D07">
        <w:rPr>
          <w:rFonts w:cs="Times New Roman"/>
          <w:b w:val="0"/>
          <w:bCs w:val="0"/>
          <w:sz w:val="28"/>
          <w:szCs w:val="28"/>
          <w:lang w:eastAsia="ru-RU"/>
        </w:rPr>
        <w:t xml:space="preserve">2.10.2. </w:t>
      </w:r>
      <w:r w:rsidRPr="00A96D07">
        <w:rPr>
          <w:rFonts w:cs="Times New Roman"/>
          <w:b w:val="0"/>
          <w:sz w:val="28"/>
          <w:szCs w:val="28"/>
        </w:rPr>
        <w:t>Исчерпывающий перечень оснований для приостановления или отказа в предоставлении муниципальной услуги п</w:t>
      </w:r>
      <w:r w:rsidRPr="00A96D07">
        <w:rPr>
          <w:rFonts w:cs="Times New Roman"/>
          <w:b w:val="0"/>
          <w:bCs w:val="0"/>
          <w:sz w:val="28"/>
          <w:szCs w:val="28"/>
          <w:lang w:eastAsia="ru-RU"/>
        </w:rPr>
        <w:t>ри обращении заявителя для заключения договора аренды муниципального имущества, путем проведения конкурса или аукциона на право заключения договора аренды муниципального имущества:</w:t>
      </w:r>
    </w:p>
    <w:p w:rsidR="001C1B2F" w:rsidRPr="00A96D07" w:rsidRDefault="001C1B2F" w:rsidP="001C1B2F">
      <w:pPr>
        <w:widowControl/>
        <w:suppressAutoHyphens w:val="0"/>
        <w:autoSpaceDN w:val="0"/>
        <w:adjustRightInd w:val="0"/>
        <w:ind w:firstLine="708"/>
        <w:jc w:val="both"/>
        <w:rPr>
          <w:rFonts w:cs="Times New Roman"/>
          <w:b w:val="0"/>
          <w:bCs w:val="0"/>
          <w:sz w:val="28"/>
          <w:szCs w:val="28"/>
          <w:lang w:eastAsia="ru-RU"/>
        </w:rPr>
      </w:pPr>
      <w:r w:rsidRPr="00A96D07">
        <w:rPr>
          <w:rFonts w:cs="Times New Roman"/>
          <w:b w:val="0"/>
          <w:bCs w:val="0"/>
          <w:sz w:val="28"/>
          <w:szCs w:val="28"/>
          <w:lang w:eastAsia="ru-RU"/>
        </w:rPr>
        <w:t>- непредставление документов, определенных пунктами 2.6.2 либо 2.6.3 настоящего Регламента соответственно;</w:t>
      </w:r>
    </w:p>
    <w:p w:rsidR="001C1B2F" w:rsidRPr="00A96D07" w:rsidRDefault="001C1B2F" w:rsidP="001C1B2F">
      <w:pPr>
        <w:widowControl/>
        <w:suppressAutoHyphens w:val="0"/>
        <w:autoSpaceDN w:val="0"/>
        <w:adjustRightInd w:val="0"/>
        <w:ind w:firstLine="708"/>
        <w:jc w:val="both"/>
        <w:rPr>
          <w:rFonts w:cs="Times New Roman"/>
          <w:b w:val="0"/>
          <w:bCs w:val="0"/>
          <w:sz w:val="28"/>
          <w:szCs w:val="28"/>
          <w:lang w:eastAsia="ru-RU"/>
        </w:rPr>
      </w:pPr>
      <w:r w:rsidRPr="00A96D07">
        <w:rPr>
          <w:rFonts w:cs="Times New Roman"/>
          <w:b w:val="0"/>
          <w:bCs w:val="0"/>
          <w:sz w:val="28"/>
          <w:szCs w:val="28"/>
          <w:lang w:eastAsia="ru-RU"/>
        </w:rPr>
        <w:t>- наличие в представленных документах недостоверных сведений;</w:t>
      </w:r>
    </w:p>
    <w:p w:rsidR="001C1B2F" w:rsidRPr="00A96D07" w:rsidRDefault="001C1B2F" w:rsidP="001C1B2F">
      <w:pPr>
        <w:widowControl/>
        <w:suppressAutoHyphens w:val="0"/>
        <w:autoSpaceDN w:val="0"/>
        <w:adjustRightInd w:val="0"/>
        <w:jc w:val="both"/>
        <w:rPr>
          <w:rFonts w:cs="Times New Roman"/>
          <w:b w:val="0"/>
          <w:bCs w:val="0"/>
          <w:sz w:val="28"/>
          <w:szCs w:val="28"/>
          <w:lang w:eastAsia="ru-RU"/>
        </w:rPr>
      </w:pPr>
      <w:r w:rsidRPr="00A96D07">
        <w:rPr>
          <w:rFonts w:cs="Times New Roman"/>
          <w:b w:val="0"/>
          <w:bCs w:val="0"/>
          <w:sz w:val="28"/>
          <w:szCs w:val="28"/>
          <w:lang w:eastAsia="ru-RU"/>
        </w:rPr>
        <w:t xml:space="preserve">           - невнесение задатка, если требование о внесении задатка указано в извещении о проведении конкурса или аукциона;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1B2F" w:rsidRPr="00A96D07" w:rsidRDefault="001C1B2F" w:rsidP="001C1B2F">
      <w:pPr>
        <w:widowControl/>
        <w:suppressAutoHyphens w:val="0"/>
        <w:autoSpaceDN w:val="0"/>
        <w:adjustRightInd w:val="0"/>
        <w:ind w:firstLine="540"/>
        <w:jc w:val="both"/>
        <w:rPr>
          <w:rFonts w:cs="Times New Roman"/>
          <w:b w:val="0"/>
          <w:bCs w:val="0"/>
          <w:sz w:val="28"/>
          <w:szCs w:val="28"/>
          <w:lang w:eastAsia="ru-RU"/>
        </w:rPr>
      </w:pPr>
      <w:r w:rsidRPr="00A96D07">
        <w:rPr>
          <w:rFonts w:cs="Times New Roman"/>
          <w:b w:val="0"/>
          <w:bCs w:val="0"/>
          <w:sz w:val="28"/>
          <w:szCs w:val="28"/>
          <w:lang w:eastAsia="ru-RU"/>
        </w:rPr>
        <w:t xml:space="preserve">- наличие решения о приостановлении деятельности заявителя в порядке, предусмотренном </w:t>
      </w:r>
      <w:hyperlink r:id="rId20" w:history="1">
        <w:r w:rsidRPr="00A96D07">
          <w:rPr>
            <w:rFonts w:cs="Times New Roman"/>
            <w:b w:val="0"/>
            <w:bCs w:val="0"/>
            <w:sz w:val="28"/>
            <w:szCs w:val="28"/>
            <w:lang w:eastAsia="ru-RU"/>
          </w:rPr>
          <w:t>Кодексом</w:t>
        </w:r>
      </w:hyperlink>
      <w:r w:rsidRPr="00A96D07">
        <w:rPr>
          <w:rFonts w:cs="Times New Roman"/>
          <w:b w:val="0"/>
          <w:bCs w:val="0"/>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C1B2F" w:rsidRPr="00A96D07" w:rsidRDefault="001C1B2F" w:rsidP="001C1B2F">
      <w:pPr>
        <w:widowControl/>
        <w:suppressAutoHyphens w:val="0"/>
        <w:autoSpaceDN w:val="0"/>
        <w:adjustRightInd w:val="0"/>
        <w:ind w:firstLine="540"/>
        <w:jc w:val="both"/>
        <w:rPr>
          <w:rFonts w:cs="Times New Roman"/>
          <w:b w:val="0"/>
          <w:sz w:val="28"/>
          <w:szCs w:val="28"/>
          <w:lang w:eastAsia="ru-RU"/>
        </w:rPr>
      </w:pPr>
      <w:r w:rsidRPr="00A96D07">
        <w:rPr>
          <w:rFonts w:cs="Times New Roman"/>
          <w:b w:val="0"/>
          <w:sz w:val="28"/>
          <w:szCs w:val="28"/>
          <w:lang w:eastAsia="ru-RU"/>
        </w:rPr>
        <w:t xml:space="preserve">-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w:t>
      </w:r>
      <w:r w:rsidRPr="00A96D07">
        <w:rPr>
          <w:rFonts w:cs="Times New Roman"/>
          <w:b w:val="0"/>
          <w:sz w:val="28"/>
          <w:szCs w:val="28"/>
          <w:lang w:eastAsia="ru-RU"/>
        </w:rPr>
        <w:lastRenderedPageBreak/>
        <w:t>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C1B2F" w:rsidRPr="00A96D07" w:rsidRDefault="001C1B2F" w:rsidP="001C1B2F">
      <w:pPr>
        <w:pStyle w:val="a8"/>
        <w:spacing w:before="0" w:after="0"/>
        <w:ind w:firstLine="142"/>
        <w:jc w:val="center"/>
        <w:rPr>
          <w:rFonts w:cs="Times New Roman"/>
          <w:b/>
          <w:sz w:val="28"/>
          <w:szCs w:val="28"/>
        </w:rPr>
      </w:pPr>
    </w:p>
    <w:p w:rsidR="001C1B2F" w:rsidRPr="00A96D07" w:rsidRDefault="001C1B2F" w:rsidP="001C1B2F">
      <w:pPr>
        <w:pStyle w:val="a8"/>
        <w:spacing w:before="0" w:after="0"/>
        <w:ind w:firstLine="142"/>
        <w:jc w:val="center"/>
        <w:rPr>
          <w:rFonts w:cs="Times New Roman"/>
          <w:b/>
          <w:sz w:val="28"/>
          <w:szCs w:val="28"/>
        </w:rPr>
      </w:pPr>
    </w:p>
    <w:p w:rsidR="001C1B2F" w:rsidRPr="00A96D07" w:rsidRDefault="001C1B2F" w:rsidP="001C1B2F">
      <w:pPr>
        <w:pStyle w:val="a8"/>
        <w:spacing w:before="0" w:after="0"/>
        <w:ind w:firstLine="142"/>
        <w:jc w:val="center"/>
        <w:rPr>
          <w:rFonts w:cs="Times New Roman"/>
          <w:b/>
          <w:sz w:val="28"/>
          <w:szCs w:val="28"/>
        </w:rPr>
      </w:pPr>
    </w:p>
    <w:p w:rsidR="001C1B2F" w:rsidRPr="00A96D07" w:rsidRDefault="001C1B2F" w:rsidP="001C1B2F">
      <w:pPr>
        <w:pStyle w:val="a8"/>
        <w:spacing w:before="0" w:after="0"/>
        <w:ind w:firstLine="142"/>
        <w:jc w:val="center"/>
        <w:rPr>
          <w:rFonts w:cs="Times New Roman"/>
          <w:b/>
          <w:sz w:val="28"/>
          <w:szCs w:val="28"/>
        </w:rPr>
      </w:pPr>
      <w:r w:rsidRPr="00A96D07">
        <w:rPr>
          <w:rFonts w:cs="Times New Roman"/>
          <w:b/>
          <w:sz w:val="28"/>
          <w:szCs w:val="28"/>
        </w:rPr>
        <w:t>Подраздел 2.11. Перечень услуг, которые являются необходимыми и обязательными для предоставления муниципальной услуги</w:t>
      </w:r>
    </w:p>
    <w:p w:rsidR="001C1B2F" w:rsidRPr="00A96D07" w:rsidRDefault="001C1B2F" w:rsidP="001C1B2F">
      <w:pPr>
        <w:pStyle w:val="a8"/>
        <w:spacing w:before="0" w:after="0"/>
        <w:ind w:firstLine="142"/>
        <w:jc w:val="center"/>
        <w:rPr>
          <w:rFonts w:cs="Times New Roman"/>
          <w:b/>
          <w:sz w:val="28"/>
          <w:szCs w:val="28"/>
        </w:rPr>
      </w:pPr>
    </w:p>
    <w:p w:rsidR="001C1B2F" w:rsidRPr="00A96D07" w:rsidRDefault="001C1B2F" w:rsidP="001C1B2F">
      <w:pPr>
        <w:pStyle w:val="a8"/>
        <w:spacing w:before="0" w:after="0"/>
        <w:ind w:firstLine="567"/>
        <w:jc w:val="both"/>
        <w:rPr>
          <w:rFonts w:cs="Times New Roman"/>
          <w:sz w:val="28"/>
          <w:szCs w:val="28"/>
        </w:rPr>
      </w:pPr>
      <w:r w:rsidRPr="00A96D07">
        <w:rPr>
          <w:rFonts w:cs="Times New Roman"/>
          <w:sz w:val="28"/>
          <w:szCs w:val="28"/>
        </w:rPr>
        <w:t>2.11.1. Оказание услуг, которые являются необходимыми и обязательными для предоставления муниципальной услуги, не требуется.</w:t>
      </w:r>
    </w:p>
    <w:p w:rsidR="001C1B2F" w:rsidRPr="00A96D07" w:rsidRDefault="001C1B2F" w:rsidP="001C1B2F">
      <w:pPr>
        <w:pStyle w:val="a8"/>
        <w:spacing w:before="0" w:after="0"/>
        <w:ind w:firstLine="567"/>
        <w:jc w:val="both"/>
        <w:rPr>
          <w:rFonts w:cs="Times New Roman"/>
          <w:sz w:val="28"/>
          <w:szCs w:val="28"/>
        </w:rPr>
      </w:pPr>
    </w:p>
    <w:p w:rsidR="001C1B2F" w:rsidRPr="00A96D07" w:rsidRDefault="001C1B2F" w:rsidP="001C1B2F">
      <w:pPr>
        <w:pStyle w:val="a8"/>
        <w:spacing w:before="0" w:after="0"/>
        <w:ind w:firstLine="567"/>
        <w:jc w:val="center"/>
        <w:rPr>
          <w:rFonts w:cs="Times New Roman"/>
          <w:b/>
          <w:sz w:val="28"/>
          <w:szCs w:val="28"/>
        </w:rPr>
      </w:pPr>
      <w:r w:rsidRPr="00A96D07">
        <w:rPr>
          <w:rFonts w:cs="Times New Roman"/>
          <w:b/>
          <w:sz w:val="28"/>
          <w:szCs w:val="28"/>
        </w:rPr>
        <w:t>Подраздел 2.12. Порядок, размер и основания взимания платы за предоставление муниципальной услуги</w:t>
      </w:r>
    </w:p>
    <w:p w:rsidR="001C1B2F" w:rsidRPr="00A96D07" w:rsidRDefault="001C1B2F" w:rsidP="001C1B2F">
      <w:pPr>
        <w:pStyle w:val="a8"/>
        <w:spacing w:before="0" w:after="0"/>
        <w:ind w:firstLine="567"/>
        <w:jc w:val="center"/>
        <w:rPr>
          <w:rFonts w:cs="Times New Roman"/>
          <w:sz w:val="28"/>
          <w:szCs w:val="28"/>
        </w:rPr>
      </w:pPr>
    </w:p>
    <w:p w:rsidR="001C1B2F" w:rsidRPr="00A96D07" w:rsidRDefault="001C1B2F" w:rsidP="001C1B2F">
      <w:pPr>
        <w:pStyle w:val="ConsPlusNormal"/>
        <w:widowControl/>
        <w:ind w:firstLine="567"/>
        <w:jc w:val="both"/>
        <w:rPr>
          <w:rFonts w:ascii="Times New Roman" w:hAnsi="Times New Roman" w:cs="Times New Roman"/>
          <w:sz w:val="28"/>
          <w:szCs w:val="28"/>
        </w:rPr>
      </w:pPr>
      <w:r w:rsidRPr="00A96D07">
        <w:rPr>
          <w:rFonts w:ascii="Times New Roman" w:hAnsi="Times New Roman" w:cs="Times New Roman"/>
          <w:sz w:val="28"/>
          <w:szCs w:val="28"/>
        </w:rPr>
        <w:t>2.12.1. Муниципальная услуга предоставляется бесплатно.</w:t>
      </w:r>
    </w:p>
    <w:p w:rsidR="001C1B2F" w:rsidRPr="00A96D07" w:rsidRDefault="001C1B2F" w:rsidP="001C1B2F">
      <w:pPr>
        <w:pStyle w:val="ConsPlusNormal"/>
        <w:widowControl/>
        <w:ind w:firstLine="567"/>
        <w:jc w:val="both"/>
        <w:rPr>
          <w:rFonts w:ascii="Times New Roman" w:hAnsi="Times New Roman" w:cs="Times New Roman"/>
          <w:sz w:val="28"/>
          <w:szCs w:val="28"/>
        </w:rPr>
      </w:pPr>
    </w:p>
    <w:p w:rsidR="001C1B2F" w:rsidRPr="00A96D07" w:rsidRDefault="001C1B2F" w:rsidP="001C1B2F">
      <w:pPr>
        <w:shd w:val="clear" w:color="auto" w:fill="FFFFFF"/>
        <w:ind w:left="142" w:firstLine="567"/>
        <w:jc w:val="center"/>
        <w:rPr>
          <w:rFonts w:cs="Times New Roman"/>
          <w:sz w:val="28"/>
          <w:szCs w:val="28"/>
        </w:rPr>
      </w:pPr>
      <w:r w:rsidRPr="00A96D07">
        <w:rPr>
          <w:rFonts w:cs="Times New Roman"/>
          <w:sz w:val="28"/>
          <w:szCs w:val="28"/>
        </w:rPr>
        <w:t>Подраздел 2.13. Сроки ожидания при поступлении запроса о предоставлении муниципальной услуги</w:t>
      </w:r>
    </w:p>
    <w:p w:rsidR="001C1B2F" w:rsidRPr="00A96D07" w:rsidRDefault="001C1B2F" w:rsidP="001C1B2F">
      <w:pPr>
        <w:shd w:val="clear" w:color="auto" w:fill="FFFFFF"/>
        <w:ind w:left="142" w:firstLine="567"/>
        <w:jc w:val="center"/>
        <w:rPr>
          <w:rFonts w:cs="Times New Roman"/>
          <w:b w:val="0"/>
          <w:sz w:val="28"/>
          <w:szCs w:val="28"/>
        </w:rPr>
      </w:pP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2.13.1. Максимальный  срок ожидания в очереди при обращении для получения муниципальной услуги  не более 15 минут.</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Длительность устного информирования при личном обращении не более 15 минут.</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 xml:space="preserve">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заявителю сообщается номер телефона, по которому можно получить интересующую его информацию.</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Информирование и прием заявителей для предоставления муниципальной услуги осуществляется специалистами отдела в соответствии с графиком приема граждан, указанным в п. 1.3 настоящего Регламента.</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2.13.2.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разделом 3 настоящего Регламента.</w:t>
      </w:r>
    </w:p>
    <w:p w:rsidR="001C1B2F" w:rsidRPr="00A96D07" w:rsidRDefault="001C1B2F" w:rsidP="001C1B2F">
      <w:pPr>
        <w:shd w:val="clear" w:color="auto" w:fill="FFFFFF"/>
        <w:ind w:firstLine="709"/>
        <w:jc w:val="both"/>
        <w:rPr>
          <w:rFonts w:cs="Times New Roman"/>
          <w:b w:val="0"/>
          <w:sz w:val="28"/>
          <w:szCs w:val="28"/>
        </w:rPr>
      </w:pPr>
    </w:p>
    <w:p w:rsidR="001C1B2F" w:rsidRPr="00A96D07" w:rsidRDefault="001C1B2F" w:rsidP="001C1B2F">
      <w:pPr>
        <w:pStyle w:val="a8"/>
        <w:spacing w:before="0" w:after="0"/>
        <w:ind w:firstLine="567"/>
        <w:jc w:val="center"/>
        <w:rPr>
          <w:rFonts w:cs="Times New Roman"/>
          <w:b/>
          <w:sz w:val="28"/>
          <w:szCs w:val="28"/>
        </w:rPr>
      </w:pPr>
      <w:r w:rsidRPr="00A96D07">
        <w:rPr>
          <w:rFonts w:cs="Times New Roman"/>
          <w:b/>
          <w:sz w:val="28"/>
          <w:szCs w:val="28"/>
        </w:rPr>
        <w:lastRenderedPageBreak/>
        <w:t>Подраздел 2.14. Срок и порядок регистрации заявления о предоставлении муниципальной услуги</w:t>
      </w:r>
    </w:p>
    <w:p w:rsidR="001C1B2F" w:rsidRPr="00A96D07" w:rsidRDefault="001C1B2F" w:rsidP="001C1B2F">
      <w:pPr>
        <w:pStyle w:val="a8"/>
        <w:spacing w:before="0" w:after="0"/>
        <w:ind w:firstLine="567"/>
        <w:jc w:val="center"/>
        <w:rPr>
          <w:rFonts w:cs="Times New Roman"/>
          <w:sz w:val="28"/>
          <w:szCs w:val="28"/>
        </w:rPr>
      </w:pPr>
    </w:p>
    <w:p w:rsidR="001C1B2F" w:rsidRPr="00A96D07" w:rsidRDefault="001C1B2F" w:rsidP="001C1B2F">
      <w:pPr>
        <w:tabs>
          <w:tab w:val="left" w:pos="540"/>
        </w:tabs>
        <w:jc w:val="both"/>
        <w:rPr>
          <w:rFonts w:cs="Times New Roman"/>
          <w:b w:val="0"/>
          <w:sz w:val="28"/>
          <w:szCs w:val="28"/>
        </w:rPr>
      </w:pPr>
      <w:r w:rsidRPr="00A96D07">
        <w:rPr>
          <w:rFonts w:cs="Times New Roman"/>
          <w:b w:val="0"/>
          <w:sz w:val="28"/>
          <w:szCs w:val="28"/>
        </w:rPr>
        <w:tab/>
        <w:t>2.14.1.  Поступившее в Администрацию Курского района Курской области заявление  регистрируется в секретариате Главы Курского района в течение 3-х дней с момента поступления в установленном порядке.</w:t>
      </w:r>
    </w:p>
    <w:p w:rsidR="001C1B2F" w:rsidRPr="00A96D07" w:rsidRDefault="001C1B2F" w:rsidP="001C1B2F">
      <w:pPr>
        <w:tabs>
          <w:tab w:val="left" w:pos="540"/>
        </w:tabs>
        <w:jc w:val="both"/>
        <w:rPr>
          <w:rFonts w:cs="Times New Roman"/>
          <w:b w:val="0"/>
          <w:sz w:val="28"/>
          <w:szCs w:val="28"/>
        </w:rPr>
      </w:pPr>
    </w:p>
    <w:p w:rsidR="001C1B2F" w:rsidRPr="00A96D07" w:rsidRDefault="001C1B2F" w:rsidP="001C1B2F">
      <w:pPr>
        <w:pStyle w:val="ConsPlusNormal"/>
        <w:widowControl/>
        <w:ind w:firstLine="708"/>
        <w:jc w:val="center"/>
        <w:rPr>
          <w:rFonts w:ascii="Times New Roman" w:hAnsi="Times New Roman" w:cs="Times New Roman"/>
          <w:b/>
          <w:sz w:val="28"/>
          <w:szCs w:val="28"/>
        </w:rPr>
      </w:pPr>
      <w:r w:rsidRPr="00A96D07">
        <w:rPr>
          <w:rFonts w:ascii="Times New Roman" w:hAnsi="Times New Roman" w:cs="Times New Roman"/>
          <w:b/>
          <w:sz w:val="28"/>
          <w:szCs w:val="28"/>
        </w:rPr>
        <w:t>Подраздел 2.15. Требования к помещениям, в которых осуществляется предоставление муниципальной услуги</w:t>
      </w:r>
    </w:p>
    <w:p w:rsidR="001C1B2F" w:rsidRPr="00A96D07" w:rsidRDefault="001C1B2F" w:rsidP="001C1B2F">
      <w:pPr>
        <w:ind w:firstLine="709"/>
        <w:jc w:val="both"/>
        <w:rPr>
          <w:rFonts w:cs="Times New Roman"/>
          <w:sz w:val="28"/>
          <w:szCs w:val="28"/>
        </w:rPr>
      </w:pPr>
    </w:p>
    <w:p w:rsidR="001C1B2F" w:rsidRPr="00A96D07" w:rsidRDefault="001C1B2F" w:rsidP="001C1B2F">
      <w:pPr>
        <w:ind w:firstLine="709"/>
        <w:jc w:val="both"/>
        <w:rPr>
          <w:rFonts w:cs="Times New Roman"/>
          <w:b w:val="0"/>
          <w:sz w:val="28"/>
          <w:szCs w:val="28"/>
        </w:rPr>
      </w:pPr>
      <w:r w:rsidRPr="00A96D07">
        <w:rPr>
          <w:rFonts w:cs="Times New Roman"/>
          <w:b w:val="0"/>
          <w:sz w:val="28"/>
          <w:szCs w:val="28"/>
        </w:rPr>
        <w:t>Прием заявителей осуществляется в помещениях администрации. Места предоставления услуги отвечают следующим требованиям.</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Вход в помещение администрации оборудуется информационной табличкой (вывеской), содержащей его наименование. На двери рабочего кабинета главы Администрации размещается информационная табличка, содержащая фамилию, имя, отчество, должность, график работы, в том числе график личного приема.</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Рабочие места главы и иных должностных лиц администрации, ответственных за предоставление услуги, оборудуются:</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рабочими столами и стульями, компьютером с доступом к информационным системам;</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средствами связи, оргтехникой, позволяющей своевременно и в полном объеме предоставлять услугу.</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A96D07">
        <w:rPr>
          <w:rFonts w:cs="Times New Roman"/>
          <w:b w:val="0"/>
          <w:sz w:val="28"/>
          <w:szCs w:val="28"/>
        </w:rPr>
        <w:t>4</w:t>
      </w:r>
      <w:proofErr w:type="gramEnd"/>
      <w:r w:rsidRPr="00A96D07">
        <w:rPr>
          <w:rFonts w:cs="Times New Roman"/>
          <w:b w:val="0"/>
          <w:sz w:val="28"/>
          <w:szCs w:val="28"/>
        </w:rPr>
        <w:t xml:space="preserve"> для размещения в них информационных листков.</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Информационные стенды должны содержать актуальную и исчерпывающую информацию об услуге.</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Администрация размещает на информационном стенде для ознакомления посетителей следующие документы (информацию):</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текст либо выписку из настоящего Регламента;</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копию Устава муниципального образования;</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 xml:space="preserve">фамилии, имена, отчества (при наличии) и контактные телефоны главы Администрации и других работников администрации, ответственных за предоставление услуги, график работы, в том числе график личного </w:t>
      </w:r>
      <w:r w:rsidRPr="00A96D07">
        <w:rPr>
          <w:rFonts w:cs="Times New Roman"/>
          <w:b w:val="0"/>
          <w:sz w:val="28"/>
          <w:szCs w:val="28"/>
        </w:rPr>
        <w:lastRenderedPageBreak/>
        <w:t>приема;</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перечень документов, которые заявитель должен представить для предоставления услуги;</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образец заполнения заявления о предоставлении услуги;</w:t>
      </w: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перечень оснований для отказа в предоставлении услуги.</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работы специалистов, должны быть оборудованы средствами пожаротушения.</w:t>
      </w:r>
    </w:p>
    <w:p w:rsidR="001C1B2F" w:rsidRPr="00B1073F" w:rsidRDefault="001C1B2F" w:rsidP="001C1B2F">
      <w:pPr>
        <w:pStyle w:val="af8"/>
        <w:spacing w:after="0" w:line="100" w:lineRule="atLeast"/>
        <w:ind w:firstLine="709"/>
        <w:rPr>
          <w:rFonts w:ascii="Times New Roman" w:hAnsi="Times New Roman"/>
          <w:color w:val="auto"/>
          <w:sz w:val="28"/>
          <w:szCs w:val="28"/>
        </w:rPr>
      </w:pPr>
      <w:r w:rsidRPr="00B1073F">
        <w:rPr>
          <w:rFonts w:ascii="Times New Roman" w:hAnsi="Times New Roman"/>
          <w:b/>
          <w:bCs/>
          <w:color w:val="auto"/>
          <w:sz w:val="28"/>
          <w:szCs w:val="28"/>
        </w:rPr>
        <w:t>Обеспечение доступности для инвалидов</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возможность беспрепятственного входа в объекты и выхода из них;</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 xml:space="preserve">обеспечение допуска </w:t>
      </w:r>
      <w:proofErr w:type="spellStart"/>
      <w:r w:rsidRPr="00B1073F">
        <w:rPr>
          <w:rFonts w:ascii="Times New Roman" w:hAnsi="Times New Roman"/>
          <w:color w:val="auto"/>
          <w:sz w:val="28"/>
          <w:szCs w:val="28"/>
        </w:rPr>
        <w:t>сурдопереводчика</w:t>
      </w:r>
      <w:proofErr w:type="spellEnd"/>
      <w:r w:rsidRPr="00B1073F">
        <w:rPr>
          <w:rFonts w:ascii="Times New Roman" w:hAnsi="Times New Roman"/>
          <w:color w:val="auto"/>
          <w:sz w:val="28"/>
          <w:szCs w:val="28"/>
        </w:rPr>
        <w:t xml:space="preserve">, </w:t>
      </w:r>
      <w:proofErr w:type="spellStart"/>
      <w:r w:rsidRPr="00B1073F">
        <w:rPr>
          <w:rFonts w:ascii="Times New Roman" w:hAnsi="Times New Roman"/>
          <w:color w:val="auto"/>
          <w:sz w:val="28"/>
          <w:szCs w:val="28"/>
        </w:rPr>
        <w:t>тифлосурдопереводчика</w:t>
      </w:r>
      <w:proofErr w:type="spellEnd"/>
      <w:r w:rsidRPr="00B1073F">
        <w:rPr>
          <w:rFonts w:ascii="Times New Roman" w:hAnsi="Times New Roman"/>
          <w:color w:val="auto"/>
          <w:sz w:val="28"/>
          <w:szCs w:val="28"/>
        </w:rPr>
        <w:t>, а также иного лица, владеющего жестовым языком;</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1C1B2F" w:rsidRPr="00B1073F" w:rsidRDefault="001C1B2F" w:rsidP="001C1B2F">
      <w:pPr>
        <w:pStyle w:val="af8"/>
        <w:spacing w:after="0" w:line="100" w:lineRule="atLeast"/>
        <w:ind w:firstLine="709"/>
        <w:jc w:val="both"/>
        <w:rPr>
          <w:rFonts w:ascii="Times New Roman" w:hAnsi="Times New Roman"/>
          <w:color w:val="auto"/>
          <w:sz w:val="28"/>
          <w:szCs w:val="28"/>
        </w:rPr>
      </w:pPr>
      <w:r w:rsidRPr="00B1073F">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C1B2F" w:rsidRDefault="001C1B2F" w:rsidP="001C1B2F"/>
    <w:p w:rsidR="001C1B2F" w:rsidRPr="00A96D07" w:rsidRDefault="001C1B2F" w:rsidP="001C1B2F">
      <w:pPr>
        <w:ind w:firstLine="567"/>
        <w:jc w:val="both"/>
        <w:rPr>
          <w:rFonts w:cs="Times New Roman"/>
          <w:b w:val="0"/>
          <w:sz w:val="28"/>
          <w:szCs w:val="28"/>
        </w:rPr>
      </w:pPr>
    </w:p>
    <w:p w:rsidR="001C1B2F" w:rsidRPr="00A96D07" w:rsidRDefault="001C1B2F" w:rsidP="001C1B2F">
      <w:pPr>
        <w:shd w:val="clear" w:color="auto" w:fill="FFFFFF"/>
        <w:ind w:left="43" w:firstLine="666"/>
        <w:jc w:val="center"/>
        <w:rPr>
          <w:rFonts w:cs="Times New Roman"/>
          <w:sz w:val="28"/>
          <w:szCs w:val="28"/>
        </w:rPr>
      </w:pPr>
      <w:r w:rsidRPr="00A96D07">
        <w:rPr>
          <w:rFonts w:cs="Times New Roman"/>
          <w:sz w:val="28"/>
          <w:szCs w:val="28"/>
        </w:rPr>
        <w:t>Подраздел 2.16. Показатели доступности и качества муниципальной услуги</w:t>
      </w:r>
    </w:p>
    <w:p w:rsidR="001C1B2F" w:rsidRPr="00A96D07" w:rsidRDefault="001C1B2F" w:rsidP="001C1B2F">
      <w:pPr>
        <w:shd w:val="clear" w:color="auto" w:fill="FFFFFF"/>
        <w:ind w:left="43" w:firstLine="666"/>
        <w:jc w:val="center"/>
        <w:rPr>
          <w:rFonts w:cs="Times New Roman"/>
          <w:b w:val="0"/>
          <w:sz w:val="28"/>
          <w:szCs w:val="28"/>
        </w:rPr>
      </w:pP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xml:space="preserve">2.16.1. Качественными показателями доступности муниципальной услуги являются: </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удобный график работы органа, ответственного за предоставление муниципальной услуги;</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место расположения органа, ответственного за предоставление муниципальной услуги;</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стоимость за конечный результат муниципальной услуги не взимается;</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достоверность информации о предоставлении муниципальной услуги;</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наличие различных каналов получения информации о предоставлении услуги;</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простота и ясность изложения информационных и инструктивных документов;</w:t>
      </w:r>
    </w:p>
    <w:p w:rsidR="001C1B2F" w:rsidRPr="00A96D07" w:rsidRDefault="001C1B2F" w:rsidP="001C1B2F">
      <w:pPr>
        <w:shd w:val="clear" w:color="auto" w:fill="FFFFFF"/>
        <w:ind w:firstLine="672"/>
        <w:jc w:val="both"/>
        <w:rPr>
          <w:rFonts w:cs="Times New Roman"/>
          <w:b w:val="0"/>
          <w:sz w:val="28"/>
          <w:szCs w:val="28"/>
        </w:rPr>
      </w:pPr>
      <w:r w:rsidRPr="00A96D07">
        <w:rPr>
          <w:rFonts w:cs="Times New Roman"/>
          <w:b w:val="0"/>
          <w:sz w:val="28"/>
          <w:szCs w:val="28"/>
        </w:rPr>
        <w:t>- доступность работы с представителями лиц, получающих услугу.</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2.16.2. Показателями оценки качества муниципальной услуги являются:</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 точность выполнения обязательств по отношению к заявителю;</w:t>
      </w:r>
    </w:p>
    <w:p w:rsidR="001C1B2F" w:rsidRPr="00A96D07" w:rsidRDefault="001C1B2F" w:rsidP="001C1B2F">
      <w:pPr>
        <w:shd w:val="clear" w:color="auto" w:fill="FFFFFF"/>
        <w:ind w:firstLine="709"/>
        <w:jc w:val="both"/>
        <w:rPr>
          <w:rFonts w:cs="Times New Roman"/>
          <w:b w:val="0"/>
          <w:sz w:val="28"/>
          <w:szCs w:val="28"/>
        </w:rPr>
      </w:pPr>
      <w:r w:rsidRPr="00A96D07">
        <w:rPr>
          <w:rFonts w:cs="Times New Roman"/>
          <w:b w:val="0"/>
          <w:sz w:val="28"/>
          <w:szCs w:val="28"/>
        </w:rPr>
        <w:t>- высокая культура обслуживания заявителей (вежливость, эстетичность);</w:t>
      </w:r>
    </w:p>
    <w:p w:rsidR="001C1B2F" w:rsidRPr="00A96D07" w:rsidRDefault="001C1B2F" w:rsidP="001C1B2F">
      <w:pPr>
        <w:shd w:val="clear" w:color="auto" w:fill="FFFFFF"/>
        <w:ind w:left="43" w:firstLine="666"/>
        <w:jc w:val="both"/>
        <w:rPr>
          <w:rFonts w:cs="Times New Roman"/>
          <w:b w:val="0"/>
          <w:sz w:val="28"/>
          <w:szCs w:val="28"/>
        </w:rPr>
      </w:pPr>
      <w:r w:rsidRPr="00A96D07">
        <w:rPr>
          <w:rFonts w:cs="Times New Roman"/>
          <w:b w:val="0"/>
          <w:sz w:val="28"/>
          <w:szCs w:val="28"/>
        </w:rPr>
        <w:t>- качество результатов труда специалистов (профессиональная подготовка);</w:t>
      </w:r>
    </w:p>
    <w:p w:rsidR="001C1B2F" w:rsidRPr="00A96D07" w:rsidRDefault="001C1B2F" w:rsidP="001C1B2F">
      <w:pPr>
        <w:shd w:val="clear" w:color="auto" w:fill="FFFFFF"/>
        <w:ind w:left="43" w:firstLine="666"/>
        <w:jc w:val="both"/>
        <w:rPr>
          <w:rFonts w:cs="Times New Roman"/>
          <w:b w:val="0"/>
          <w:sz w:val="28"/>
          <w:szCs w:val="28"/>
        </w:rPr>
      </w:pPr>
      <w:r w:rsidRPr="00A96D07">
        <w:rPr>
          <w:rFonts w:cs="Times New Roman"/>
          <w:b w:val="0"/>
          <w:sz w:val="28"/>
          <w:szCs w:val="28"/>
        </w:rPr>
        <w:t>- строгое соблюдение сроков предоставления муниципальной услуги;</w:t>
      </w:r>
    </w:p>
    <w:p w:rsidR="001C1B2F" w:rsidRPr="00A96D07" w:rsidRDefault="001C1B2F" w:rsidP="001C1B2F">
      <w:pPr>
        <w:shd w:val="clear" w:color="auto" w:fill="FFFFFF"/>
        <w:ind w:firstLine="701"/>
        <w:jc w:val="both"/>
        <w:rPr>
          <w:rFonts w:cs="Times New Roman"/>
          <w:b w:val="0"/>
          <w:sz w:val="28"/>
          <w:szCs w:val="28"/>
        </w:rPr>
      </w:pPr>
      <w:r w:rsidRPr="00A96D07">
        <w:rPr>
          <w:rFonts w:cs="Times New Roman"/>
          <w:b w:val="0"/>
          <w:sz w:val="28"/>
          <w:szCs w:val="28"/>
        </w:rPr>
        <w:t>- количество обоснованных жалоб по предоставлению муниципальной услуги.</w:t>
      </w:r>
    </w:p>
    <w:p w:rsidR="001C1B2F" w:rsidRPr="00A96D07" w:rsidRDefault="001C1B2F" w:rsidP="001C1B2F">
      <w:pPr>
        <w:pStyle w:val="ConsPlusNormal"/>
        <w:widowControl/>
        <w:ind w:firstLine="0"/>
        <w:jc w:val="both"/>
        <w:rPr>
          <w:rFonts w:ascii="Times New Roman" w:hAnsi="Times New Roman" w:cs="Times New Roman"/>
          <w:sz w:val="28"/>
          <w:szCs w:val="28"/>
        </w:rPr>
      </w:pPr>
    </w:p>
    <w:p w:rsidR="001C1B2F" w:rsidRPr="00A96D07" w:rsidRDefault="001C1B2F" w:rsidP="001C1B2F">
      <w:pPr>
        <w:jc w:val="center"/>
        <w:rPr>
          <w:rFonts w:cs="Times New Roman"/>
          <w:b w:val="0"/>
          <w:bCs w:val="0"/>
          <w:sz w:val="28"/>
          <w:szCs w:val="28"/>
        </w:rPr>
      </w:pPr>
      <w:r w:rsidRPr="00A96D07">
        <w:rPr>
          <w:rFonts w:cs="Times New Roman"/>
          <w:bCs w:val="0"/>
          <w:sz w:val="28"/>
          <w:szCs w:val="28"/>
        </w:rPr>
        <w:t>Раздел 3.</w:t>
      </w:r>
      <w:r w:rsidRPr="00A96D07">
        <w:rPr>
          <w:rFonts w:cs="Times New Roman"/>
          <w:b w:val="0"/>
          <w:bCs w:val="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1B2F" w:rsidRPr="00A96D07" w:rsidRDefault="001C1B2F" w:rsidP="001C1B2F">
      <w:pPr>
        <w:jc w:val="center"/>
        <w:rPr>
          <w:rFonts w:cs="Times New Roman"/>
          <w:sz w:val="28"/>
          <w:szCs w:val="28"/>
        </w:rPr>
      </w:pPr>
    </w:p>
    <w:p w:rsidR="001C1B2F" w:rsidRPr="00A96D07" w:rsidRDefault="001C1B2F" w:rsidP="001C1B2F">
      <w:pPr>
        <w:jc w:val="center"/>
        <w:rPr>
          <w:rFonts w:cs="Times New Roman"/>
          <w:sz w:val="28"/>
          <w:szCs w:val="28"/>
        </w:rPr>
      </w:pPr>
    </w:p>
    <w:p w:rsidR="001C1B2F" w:rsidRPr="00A96D07" w:rsidRDefault="001C1B2F" w:rsidP="001C1B2F">
      <w:pPr>
        <w:pStyle w:val="ConsPlusNormal"/>
        <w:widowControl/>
        <w:ind w:firstLine="708"/>
        <w:jc w:val="center"/>
        <w:outlineLvl w:val="1"/>
        <w:rPr>
          <w:rFonts w:ascii="Times New Roman" w:hAnsi="Times New Roman" w:cs="Times New Roman"/>
          <w:b/>
          <w:sz w:val="28"/>
          <w:szCs w:val="28"/>
        </w:rPr>
      </w:pPr>
      <w:r w:rsidRPr="00A96D07">
        <w:rPr>
          <w:rFonts w:ascii="Times New Roman" w:hAnsi="Times New Roman" w:cs="Times New Roman"/>
          <w:b/>
          <w:sz w:val="28"/>
          <w:szCs w:val="28"/>
        </w:rPr>
        <w:t>Подраздел 3.1. Исчерпывающий перечень административных  процедур</w:t>
      </w:r>
    </w:p>
    <w:p w:rsidR="001C1B2F" w:rsidRPr="00A96D07" w:rsidRDefault="001C1B2F" w:rsidP="001C1B2F">
      <w:pPr>
        <w:pStyle w:val="ConsPlusNormal"/>
        <w:widowControl/>
        <w:ind w:firstLine="709"/>
        <w:jc w:val="both"/>
        <w:outlineLvl w:val="1"/>
        <w:rPr>
          <w:rFonts w:ascii="Times New Roman" w:hAnsi="Times New Roman" w:cs="Times New Roman"/>
          <w:sz w:val="28"/>
          <w:szCs w:val="28"/>
        </w:rPr>
      </w:pPr>
      <w:r w:rsidRPr="00A96D0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C1B2F" w:rsidRPr="00A96D07" w:rsidRDefault="001C1B2F" w:rsidP="001C1B2F">
      <w:pPr>
        <w:pStyle w:val="ConsPlusNormal"/>
        <w:widowControl/>
        <w:ind w:firstLine="709"/>
        <w:jc w:val="both"/>
        <w:outlineLvl w:val="1"/>
        <w:rPr>
          <w:rFonts w:ascii="Times New Roman" w:hAnsi="Times New Roman" w:cs="Times New Roman"/>
          <w:sz w:val="28"/>
          <w:szCs w:val="28"/>
        </w:rPr>
      </w:pPr>
      <w:r w:rsidRPr="00A96D07">
        <w:rPr>
          <w:rFonts w:ascii="Times New Roman" w:hAnsi="Times New Roman" w:cs="Times New Roman"/>
          <w:sz w:val="28"/>
          <w:szCs w:val="28"/>
        </w:rPr>
        <w:t xml:space="preserve">- заключение с заявителем </w:t>
      </w:r>
      <w:proofErr w:type="gramStart"/>
      <w:r w:rsidRPr="00A96D07">
        <w:rPr>
          <w:rFonts w:ascii="Times New Roman" w:hAnsi="Times New Roman" w:cs="Times New Roman"/>
          <w:sz w:val="28"/>
          <w:szCs w:val="28"/>
        </w:rPr>
        <w:t>договора аренды муниципального имущества Курского района Курской области</w:t>
      </w:r>
      <w:proofErr w:type="gramEnd"/>
      <w:r w:rsidRPr="00A96D07">
        <w:rPr>
          <w:rFonts w:ascii="Times New Roman" w:hAnsi="Times New Roman" w:cs="Times New Roman"/>
          <w:sz w:val="28"/>
          <w:szCs w:val="28"/>
        </w:rPr>
        <w:t xml:space="preserve"> без проведения торгов;</w:t>
      </w:r>
    </w:p>
    <w:p w:rsidR="001C1B2F" w:rsidRPr="00A96D07" w:rsidRDefault="001C1B2F" w:rsidP="001C1B2F">
      <w:pPr>
        <w:pStyle w:val="ConsPlusNormal"/>
        <w:widowControl/>
        <w:ind w:firstLine="709"/>
        <w:jc w:val="both"/>
        <w:outlineLvl w:val="1"/>
        <w:rPr>
          <w:rFonts w:ascii="Times New Roman" w:hAnsi="Times New Roman" w:cs="Times New Roman"/>
          <w:sz w:val="28"/>
          <w:szCs w:val="28"/>
        </w:rPr>
      </w:pPr>
      <w:r w:rsidRPr="00A96D07">
        <w:rPr>
          <w:rFonts w:ascii="Times New Roman" w:hAnsi="Times New Roman" w:cs="Times New Roman"/>
          <w:sz w:val="28"/>
          <w:szCs w:val="28"/>
        </w:rPr>
        <w:t xml:space="preserve">- заключение </w:t>
      </w:r>
      <w:proofErr w:type="gramStart"/>
      <w:r w:rsidRPr="00A96D07">
        <w:rPr>
          <w:rFonts w:ascii="Times New Roman" w:hAnsi="Times New Roman" w:cs="Times New Roman"/>
          <w:sz w:val="28"/>
          <w:szCs w:val="28"/>
        </w:rPr>
        <w:t>договора аренды муниципального имущества Курского района Курской области</w:t>
      </w:r>
      <w:proofErr w:type="gramEnd"/>
      <w:r w:rsidRPr="00A96D07">
        <w:rPr>
          <w:rFonts w:ascii="Times New Roman" w:hAnsi="Times New Roman" w:cs="Times New Roman"/>
          <w:sz w:val="28"/>
          <w:szCs w:val="28"/>
        </w:rPr>
        <w:t xml:space="preserve"> с заявителем – победителем торгов.</w:t>
      </w:r>
    </w:p>
    <w:p w:rsidR="001C1B2F" w:rsidRPr="00A96D07" w:rsidRDefault="001C1B2F" w:rsidP="001C1B2F">
      <w:pPr>
        <w:pStyle w:val="ConsPlusNormal"/>
        <w:widowControl/>
        <w:ind w:firstLine="709"/>
        <w:jc w:val="both"/>
        <w:outlineLvl w:val="1"/>
        <w:rPr>
          <w:rFonts w:ascii="Times New Roman" w:hAnsi="Times New Roman" w:cs="Times New Roman"/>
          <w:sz w:val="28"/>
          <w:szCs w:val="28"/>
        </w:rPr>
      </w:pPr>
    </w:p>
    <w:p w:rsidR="001C1B2F" w:rsidRPr="00A96D07" w:rsidRDefault="001C1B2F" w:rsidP="001C1B2F">
      <w:pPr>
        <w:pStyle w:val="ConsPlusNormal"/>
        <w:widowControl/>
        <w:ind w:firstLine="709"/>
        <w:jc w:val="center"/>
        <w:rPr>
          <w:rFonts w:ascii="Times New Roman" w:hAnsi="Times New Roman" w:cs="Times New Roman"/>
          <w:b/>
          <w:sz w:val="28"/>
          <w:szCs w:val="28"/>
        </w:rPr>
      </w:pPr>
      <w:r w:rsidRPr="00A96D07">
        <w:rPr>
          <w:rFonts w:ascii="Times New Roman" w:hAnsi="Times New Roman" w:cs="Times New Roman"/>
          <w:b/>
          <w:sz w:val="28"/>
          <w:szCs w:val="28"/>
        </w:rPr>
        <w:t xml:space="preserve">Подраздел 3.2. Заключение с заявителем </w:t>
      </w:r>
      <w:proofErr w:type="gramStart"/>
      <w:r w:rsidRPr="00A96D07">
        <w:rPr>
          <w:rFonts w:ascii="Times New Roman" w:hAnsi="Times New Roman" w:cs="Times New Roman"/>
          <w:b/>
          <w:sz w:val="28"/>
          <w:szCs w:val="28"/>
        </w:rPr>
        <w:t>договора аренды муниципального имущества Курского района Курской области</w:t>
      </w:r>
      <w:proofErr w:type="gramEnd"/>
      <w:r w:rsidRPr="00A96D07">
        <w:rPr>
          <w:rFonts w:ascii="Times New Roman" w:hAnsi="Times New Roman" w:cs="Times New Roman"/>
          <w:b/>
          <w:sz w:val="28"/>
          <w:szCs w:val="28"/>
        </w:rPr>
        <w:t xml:space="preserve"> без проведения торгов</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lastRenderedPageBreak/>
        <w:t xml:space="preserve">3.2.1. Основаниями для рассмотрения вопроса о передаче муниципального имущества является письменное заявление о предоставлении муниципального имущества в аренду. </w:t>
      </w:r>
    </w:p>
    <w:p w:rsidR="001C1B2F" w:rsidRPr="00A96D07" w:rsidRDefault="001C1B2F" w:rsidP="001C1B2F">
      <w:pPr>
        <w:ind w:firstLine="709"/>
        <w:jc w:val="both"/>
        <w:rPr>
          <w:rFonts w:cs="Times New Roman"/>
          <w:sz w:val="28"/>
          <w:szCs w:val="28"/>
        </w:rPr>
      </w:pPr>
      <w:r w:rsidRPr="00A96D07">
        <w:rPr>
          <w:rFonts w:cs="Times New Roman"/>
          <w:sz w:val="28"/>
          <w:szCs w:val="28"/>
        </w:rPr>
        <w:t xml:space="preserve">3.2.2. Прием и регистрация поступивших заявлений: </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 основанием для начала административной процедуры является </w:t>
      </w:r>
      <w:r w:rsidRPr="00A96D07">
        <w:rPr>
          <w:rStyle w:val="FontStyle21"/>
          <w:b w:val="0"/>
          <w:sz w:val="28"/>
          <w:szCs w:val="28"/>
        </w:rPr>
        <w:t>поступившее в Администрацию</w:t>
      </w:r>
      <w:r>
        <w:rPr>
          <w:rStyle w:val="FontStyle21"/>
          <w:b w:val="0"/>
          <w:sz w:val="28"/>
          <w:szCs w:val="28"/>
        </w:rPr>
        <w:t xml:space="preserve"> </w:t>
      </w:r>
      <w:proofErr w:type="spellStart"/>
      <w:r>
        <w:rPr>
          <w:rStyle w:val="FontStyle21"/>
          <w:b w:val="0"/>
          <w:sz w:val="28"/>
          <w:szCs w:val="28"/>
        </w:rPr>
        <w:t>Ворошневского</w:t>
      </w:r>
      <w:proofErr w:type="spellEnd"/>
      <w:r>
        <w:rPr>
          <w:rStyle w:val="FontStyle21"/>
          <w:b w:val="0"/>
          <w:sz w:val="28"/>
          <w:szCs w:val="28"/>
        </w:rPr>
        <w:t xml:space="preserve"> сельсовета</w:t>
      </w:r>
      <w:r w:rsidRPr="00A96D07">
        <w:rPr>
          <w:rStyle w:val="FontStyle21"/>
          <w:b w:val="0"/>
          <w:sz w:val="28"/>
          <w:szCs w:val="28"/>
        </w:rPr>
        <w:t xml:space="preserve"> Курского района Курской области заявление в  виде  почтового   отправления,  по электронной почте либо предоставленное лично заявителем;</w:t>
      </w:r>
      <w:r w:rsidRPr="00A96D07">
        <w:rPr>
          <w:rFonts w:cs="Times New Roman"/>
          <w:b w:val="0"/>
          <w:sz w:val="28"/>
          <w:szCs w:val="28"/>
        </w:rPr>
        <w:t xml:space="preserve"> </w:t>
      </w:r>
    </w:p>
    <w:p w:rsidR="001C1B2F" w:rsidRPr="00A96D07" w:rsidRDefault="001C1B2F" w:rsidP="001C1B2F">
      <w:pPr>
        <w:ind w:firstLine="567"/>
        <w:jc w:val="both"/>
        <w:rPr>
          <w:rStyle w:val="FontStyle21"/>
          <w:b w:val="0"/>
          <w:sz w:val="28"/>
          <w:szCs w:val="28"/>
        </w:rPr>
      </w:pPr>
      <w:r w:rsidRPr="00A96D07">
        <w:rPr>
          <w:rFonts w:cs="Times New Roman"/>
          <w:b w:val="0"/>
          <w:sz w:val="28"/>
          <w:szCs w:val="28"/>
        </w:rPr>
        <w:t xml:space="preserve">- заявление, </w:t>
      </w:r>
      <w:r w:rsidRPr="00A96D07">
        <w:rPr>
          <w:rStyle w:val="FontStyle21"/>
          <w:b w:val="0"/>
          <w:sz w:val="28"/>
          <w:szCs w:val="28"/>
        </w:rPr>
        <w:t xml:space="preserve">поступившее в виде почтового отправления или предоставленное лично заявителем, регистрируется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 заявление, поступившее по электронной почте (с указанием адреса электронной почты или почтового адреса заявителя), специалист, ответственный за прием и отправку документов по электронной почте, передает в день поступления </w:t>
      </w:r>
      <w:proofErr w:type="gramStart"/>
      <w:r w:rsidRPr="00A96D07">
        <w:rPr>
          <w:rFonts w:cs="Times New Roman"/>
          <w:b w:val="0"/>
          <w:sz w:val="28"/>
          <w:szCs w:val="28"/>
        </w:rPr>
        <w:t>ответственному</w:t>
      </w:r>
      <w:proofErr w:type="gramEnd"/>
      <w:r w:rsidRPr="00A96D07">
        <w:rPr>
          <w:rFonts w:cs="Times New Roman"/>
          <w:b w:val="0"/>
          <w:sz w:val="28"/>
          <w:szCs w:val="28"/>
        </w:rPr>
        <w:t xml:space="preserve"> за регистрацию документов, для регистрации в установленном порядке;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максимальный  срок выполнения данной процедуры составляет  3 дня;</w:t>
      </w:r>
    </w:p>
    <w:p w:rsidR="001C1B2F" w:rsidRDefault="001C1B2F" w:rsidP="001C1B2F">
      <w:pPr>
        <w:ind w:firstLine="567"/>
        <w:jc w:val="both"/>
        <w:rPr>
          <w:rFonts w:cs="Times New Roman"/>
          <w:b w:val="0"/>
          <w:sz w:val="28"/>
          <w:szCs w:val="28"/>
        </w:rPr>
      </w:pPr>
      <w:r w:rsidRPr="00A96D07">
        <w:rPr>
          <w:rFonts w:cs="Times New Roman"/>
          <w:b w:val="0"/>
          <w:sz w:val="28"/>
          <w:szCs w:val="28"/>
        </w:rPr>
        <w:t>- результатом выполнения административной процедуры является прием и регистрация поступивших заявлений.</w:t>
      </w:r>
    </w:p>
    <w:p w:rsidR="001C1B2F" w:rsidRPr="00A96D07" w:rsidRDefault="001C1B2F" w:rsidP="001C1B2F">
      <w:pPr>
        <w:ind w:firstLine="360"/>
        <w:rPr>
          <w:rFonts w:cs="Times New Roman"/>
          <w:b w:val="0"/>
          <w:sz w:val="28"/>
          <w:szCs w:val="28"/>
        </w:rPr>
      </w:pPr>
      <w:r w:rsidRPr="004D28D1">
        <w:rPr>
          <w:rFonts w:cs="Times New Roman"/>
          <w:b w:val="0"/>
          <w:sz w:val="28"/>
          <w:szCs w:val="28"/>
          <w:highlight w:val="yellow"/>
        </w:rPr>
        <w:t xml:space="preserve">Критерием принятия решения  является наличие </w:t>
      </w:r>
      <w:proofErr w:type="gramStart"/>
      <w:r w:rsidRPr="004D28D1">
        <w:rPr>
          <w:rStyle w:val="FontStyle21"/>
          <w:b w:val="0"/>
          <w:sz w:val="28"/>
          <w:szCs w:val="28"/>
          <w:highlight w:val="yellow"/>
        </w:rPr>
        <w:t>заявления</w:t>
      </w:r>
      <w:proofErr w:type="gramEnd"/>
      <w:r w:rsidRPr="004D28D1">
        <w:rPr>
          <w:rStyle w:val="FontStyle21"/>
          <w:b w:val="0"/>
          <w:sz w:val="28"/>
          <w:szCs w:val="28"/>
          <w:highlight w:val="yellow"/>
        </w:rPr>
        <w:t xml:space="preserve"> поступившее в Администрацию </w:t>
      </w:r>
      <w:proofErr w:type="spellStart"/>
      <w:r w:rsidRPr="004D28D1">
        <w:rPr>
          <w:rStyle w:val="FontStyle21"/>
          <w:b w:val="0"/>
          <w:sz w:val="28"/>
          <w:szCs w:val="28"/>
          <w:highlight w:val="yellow"/>
        </w:rPr>
        <w:t>Ворошневского</w:t>
      </w:r>
      <w:proofErr w:type="spellEnd"/>
      <w:r w:rsidRPr="004D28D1">
        <w:rPr>
          <w:rStyle w:val="FontStyle21"/>
          <w:b w:val="0"/>
          <w:sz w:val="28"/>
          <w:szCs w:val="28"/>
          <w:highlight w:val="yellow"/>
        </w:rPr>
        <w:t xml:space="preserve"> сельсовета Курского района Курской области.</w:t>
      </w:r>
    </w:p>
    <w:p w:rsidR="001C1B2F" w:rsidRPr="00A96D07" w:rsidRDefault="001C1B2F" w:rsidP="001C1B2F">
      <w:pPr>
        <w:ind w:firstLine="567"/>
        <w:jc w:val="both"/>
        <w:rPr>
          <w:rFonts w:cs="Times New Roman"/>
          <w:sz w:val="28"/>
          <w:szCs w:val="28"/>
        </w:rPr>
      </w:pPr>
      <w:r w:rsidRPr="00A96D07">
        <w:rPr>
          <w:rFonts w:cs="Times New Roman"/>
          <w:sz w:val="28"/>
          <w:szCs w:val="28"/>
        </w:rPr>
        <w:t xml:space="preserve"> 3.2.3. Рассмотрение заявлений:</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основанием для начала административной процедуры является прием и регистрация заявления;</w:t>
      </w:r>
    </w:p>
    <w:p w:rsidR="001C1B2F" w:rsidRPr="00A96D07" w:rsidRDefault="001C1B2F" w:rsidP="001C1B2F">
      <w:pPr>
        <w:ind w:firstLine="567"/>
        <w:jc w:val="both"/>
        <w:rPr>
          <w:rStyle w:val="FontStyle21"/>
          <w:b w:val="0"/>
          <w:sz w:val="28"/>
          <w:szCs w:val="28"/>
        </w:rPr>
      </w:pPr>
      <w:r w:rsidRPr="00A96D07">
        <w:rPr>
          <w:rFonts w:cs="Times New Roman"/>
          <w:b w:val="0"/>
          <w:sz w:val="28"/>
          <w:szCs w:val="28"/>
        </w:rPr>
        <w:t xml:space="preserve">- специалист, ответственный за регистрацию документов, передает заявление на </w:t>
      </w:r>
      <w:r w:rsidRPr="00A96D07">
        <w:rPr>
          <w:rStyle w:val="FontStyle21"/>
          <w:b w:val="0"/>
          <w:sz w:val="28"/>
          <w:szCs w:val="28"/>
        </w:rPr>
        <w:t>рассмотрение Главе</w:t>
      </w:r>
      <w:r>
        <w:rPr>
          <w:rStyle w:val="FontStyle21"/>
          <w:b w:val="0"/>
          <w:sz w:val="28"/>
          <w:szCs w:val="28"/>
        </w:rPr>
        <w:t xml:space="preserve"> </w:t>
      </w:r>
      <w:proofErr w:type="spellStart"/>
      <w:r>
        <w:rPr>
          <w:rStyle w:val="FontStyle21"/>
          <w:b w:val="0"/>
          <w:sz w:val="28"/>
          <w:szCs w:val="28"/>
        </w:rPr>
        <w:t>Ворошневского</w:t>
      </w:r>
      <w:proofErr w:type="spellEnd"/>
      <w:r>
        <w:rPr>
          <w:rStyle w:val="FontStyle21"/>
          <w:b w:val="0"/>
          <w:sz w:val="28"/>
          <w:szCs w:val="28"/>
        </w:rPr>
        <w:t xml:space="preserve"> сельсовета </w:t>
      </w:r>
      <w:r w:rsidRPr="00A96D07">
        <w:rPr>
          <w:rStyle w:val="FontStyle21"/>
          <w:b w:val="0"/>
          <w:sz w:val="28"/>
          <w:szCs w:val="28"/>
        </w:rPr>
        <w:t xml:space="preserve"> Курского района Курской области, либо лицу его замещающему;</w:t>
      </w:r>
    </w:p>
    <w:p w:rsidR="001C1B2F" w:rsidRPr="00A96D07" w:rsidRDefault="001C1B2F" w:rsidP="001C1B2F">
      <w:pPr>
        <w:pStyle w:val="a8"/>
        <w:ind w:firstLine="567"/>
        <w:jc w:val="both"/>
        <w:rPr>
          <w:rFonts w:cs="Times New Roman"/>
          <w:sz w:val="28"/>
          <w:szCs w:val="28"/>
        </w:rPr>
      </w:pPr>
      <w:r w:rsidRPr="00A96D07">
        <w:rPr>
          <w:rStyle w:val="FontStyle21"/>
          <w:sz w:val="28"/>
          <w:szCs w:val="28"/>
        </w:rPr>
        <w:t xml:space="preserve">- Глава </w:t>
      </w:r>
      <w:proofErr w:type="spellStart"/>
      <w:r w:rsidRPr="0051029F">
        <w:rPr>
          <w:rStyle w:val="FontStyle21"/>
          <w:sz w:val="28"/>
          <w:szCs w:val="28"/>
        </w:rPr>
        <w:t>Ворошневского</w:t>
      </w:r>
      <w:proofErr w:type="spellEnd"/>
      <w:r w:rsidRPr="0051029F">
        <w:rPr>
          <w:rStyle w:val="FontStyle21"/>
          <w:sz w:val="28"/>
          <w:szCs w:val="28"/>
        </w:rPr>
        <w:t xml:space="preserve"> сельсовета</w:t>
      </w:r>
      <w:r>
        <w:rPr>
          <w:rStyle w:val="FontStyle21"/>
          <w:b/>
          <w:sz w:val="28"/>
          <w:szCs w:val="28"/>
        </w:rPr>
        <w:t xml:space="preserve"> </w:t>
      </w:r>
      <w:r w:rsidRPr="00A96D07">
        <w:rPr>
          <w:rStyle w:val="FontStyle21"/>
          <w:b/>
          <w:sz w:val="28"/>
          <w:szCs w:val="28"/>
        </w:rPr>
        <w:t xml:space="preserve"> </w:t>
      </w:r>
      <w:r w:rsidRPr="00A96D07">
        <w:rPr>
          <w:rStyle w:val="FontStyle21"/>
          <w:sz w:val="28"/>
          <w:szCs w:val="28"/>
        </w:rPr>
        <w:t xml:space="preserve">Курского района Курской области либо лицо, замещающее его, поручает рассмотрение заявления </w:t>
      </w:r>
      <w:proofErr w:type="gramStart"/>
      <w:r>
        <w:rPr>
          <w:rStyle w:val="FontStyle21"/>
          <w:sz w:val="28"/>
          <w:szCs w:val="28"/>
        </w:rPr>
        <w:t>ответственному</w:t>
      </w:r>
      <w:proofErr w:type="gramEnd"/>
      <w:r>
        <w:rPr>
          <w:rStyle w:val="FontStyle21"/>
          <w:sz w:val="28"/>
          <w:szCs w:val="28"/>
        </w:rPr>
        <w:t xml:space="preserve"> за предоставление муниципальной услуги</w:t>
      </w:r>
      <w:r w:rsidRPr="00A96D07">
        <w:rPr>
          <w:rFonts w:cs="Times New Roman"/>
          <w:sz w:val="28"/>
          <w:szCs w:val="28"/>
          <w:lang w:eastAsia="ru-RU"/>
        </w:rPr>
        <w:t>;</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Максимальный срок выполнения данных процедур составляет три рабочих дня.</w:t>
      </w:r>
    </w:p>
    <w:p w:rsidR="001C1B2F" w:rsidRPr="00A96D07" w:rsidRDefault="001C1B2F" w:rsidP="001C1B2F">
      <w:pPr>
        <w:pStyle w:val="ConsPlusNormal"/>
        <w:widowControl/>
        <w:ind w:firstLine="567"/>
        <w:jc w:val="both"/>
        <w:rPr>
          <w:rFonts w:ascii="Times New Roman" w:hAnsi="Times New Roman" w:cs="Times New Roman"/>
          <w:sz w:val="28"/>
          <w:szCs w:val="28"/>
        </w:rPr>
      </w:pPr>
      <w:r w:rsidRPr="00A96D07">
        <w:rPr>
          <w:rFonts w:ascii="Times New Roman" w:hAnsi="Times New Roman" w:cs="Times New Roman"/>
          <w:sz w:val="28"/>
          <w:szCs w:val="28"/>
        </w:rPr>
        <w:t>Специалист отдела, рассматривая документы заявителя, устанавливает:</w:t>
      </w:r>
    </w:p>
    <w:p w:rsidR="001C1B2F" w:rsidRPr="00A96D07" w:rsidRDefault="001C1B2F" w:rsidP="001C1B2F">
      <w:pPr>
        <w:pStyle w:val="ConsPlusNormal"/>
        <w:widowControl/>
        <w:ind w:firstLine="567"/>
        <w:jc w:val="both"/>
        <w:rPr>
          <w:rFonts w:ascii="Times New Roman" w:hAnsi="Times New Roman" w:cs="Times New Roman"/>
          <w:sz w:val="28"/>
          <w:szCs w:val="28"/>
        </w:rPr>
      </w:pPr>
      <w:r w:rsidRPr="00A96D07">
        <w:rPr>
          <w:rFonts w:ascii="Times New Roman" w:hAnsi="Times New Roman" w:cs="Times New Roman"/>
          <w:sz w:val="28"/>
          <w:szCs w:val="28"/>
        </w:rPr>
        <w:t xml:space="preserve">1) наличие объекта, указанного в заявлении, в реестре муниципальной собственности муниципального </w:t>
      </w:r>
      <w:r>
        <w:rPr>
          <w:rFonts w:ascii="Times New Roman" w:hAnsi="Times New Roman" w:cs="Times New Roman"/>
          <w:sz w:val="28"/>
          <w:szCs w:val="28"/>
        </w:rPr>
        <w:t xml:space="preserve">образования </w:t>
      </w:r>
      <w:r w:rsidRPr="00A96D07">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w:t>
      </w:r>
      <w:r w:rsidRPr="00A96D07">
        <w:rPr>
          <w:rFonts w:ascii="Times New Roman" w:hAnsi="Times New Roman" w:cs="Times New Roman"/>
          <w:sz w:val="28"/>
          <w:szCs w:val="28"/>
        </w:rPr>
        <w:t xml:space="preserve">» </w:t>
      </w:r>
      <w:r>
        <w:rPr>
          <w:rFonts w:ascii="Times New Roman" w:hAnsi="Times New Roman" w:cs="Times New Roman"/>
          <w:sz w:val="28"/>
          <w:szCs w:val="28"/>
        </w:rPr>
        <w:t xml:space="preserve">Курского района </w:t>
      </w:r>
      <w:r w:rsidRPr="00A96D07">
        <w:rPr>
          <w:rFonts w:ascii="Times New Roman" w:hAnsi="Times New Roman" w:cs="Times New Roman"/>
          <w:sz w:val="28"/>
          <w:szCs w:val="28"/>
        </w:rPr>
        <w:t xml:space="preserve">Курской области; </w:t>
      </w:r>
    </w:p>
    <w:p w:rsidR="001C1B2F" w:rsidRPr="00A96D07" w:rsidRDefault="001C1B2F" w:rsidP="001C1B2F">
      <w:pPr>
        <w:pStyle w:val="ConsPlusNormal"/>
        <w:widowControl/>
        <w:ind w:firstLine="567"/>
        <w:jc w:val="both"/>
        <w:rPr>
          <w:rFonts w:ascii="Times New Roman" w:hAnsi="Times New Roman" w:cs="Times New Roman"/>
          <w:sz w:val="28"/>
          <w:szCs w:val="28"/>
        </w:rPr>
      </w:pPr>
      <w:r w:rsidRPr="00A96D07">
        <w:rPr>
          <w:rFonts w:ascii="Times New Roman" w:hAnsi="Times New Roman" w:cs="Times New Roman"/>
          <w:sz w:val="28"/>
          <w:szCs w:val="28"/>
        </w:rPr>
        <w:t>2) возможность сдачи испрашиваемого заявителем имущества в аренду.</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Срок рассмотрения документов специалистом отдела - один рабочий день.</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В зависимости от результатов рассмотрения заявления специалист отдела готовит проект: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lastRenderedPageBreak/>
        <w:t xml:space="preserve">- постановления о заключении договора аренды муниципального имущества без проведения торгов (если поступило одно заявление на аренду объекта);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 распоряжения о проведении мероприятий по проведению торгов на право заключения договора аренды муниципального имущества (если поступило более одного заявления на аренду объекта);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письма об отказе в заключени</w:t>
      </w:r>
      <w:proofErr w:type="gramStart"/>
      <w:r w:rsidRPr="00A96D07">
        <w:rPr>
          <w:rFonts w:ascii="Times New Roman" w:hAnsi="Times New Roman" w:cs="Times New Roman"/>
          <w:sz w:val="28"/>
          <w:szCs w:val="28"/>
        </w:rPr>
        <w:t>и</w:t>
      </w:r>
      <w:proofErr w:type="gramEnd"/>
      <w:r w:rsidRPr="00A96D07">
        <w:rPr>
          <w:rFonts w:ascii="Times New Roman" w:hAnsi="Times New Roman" w:cs="Times New Roman"/>
          <w:sz w:val="28"/>
          <w:szCs w:val="28"/>
        </w:rPr>
        <w:t xml:space="preserve"> договора аренды муниципального имущества;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письма о приостановлении рассмотрения заявления.</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 Результатом выполнения административной процедуры является подготовка специалистом отдела и согласование в установленном порядке проекта одного из вышеуказанных документов. </w:t>
      </w:r>
    </w:p>
    <w:p w:rsidR="001C1B2F" w:rsidRPr="00A96D07" w:rsidRDefault="001C1B2F" w:rsidP="001C1B2F">
      <w:pPr>
        <w:ind w:firstLine="567"/>
        <w:jc w:val="both"/>
        <w:rPr>
          <w:rFonts w:cs="Times New Roman"/>
          <w:b w:val="0"/>
          <w:sz w:val="28"/>
          <w:szCs w:val="28"/>
        </w:rPr>
      </w:pPr>
      <w:r w:rsidRPr="00A96D07">
        <w:rPr>
          <w:rFonts w:cs="Times New Roman"/>
          <w:b w:val="0"/>
          <w:sz w:val="28"/>
          <w:szCs w:val="28"/>
          <w:shd w:val="clear" w:color="auto" w:fill="FFFFFF"/>
        </w:rPr>
        <w:t>Способом фиксации результата является регистрация запросов в журнале регистрации.</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3.2.4. В случае выявления несоответствия представленных документов установленным требованиям заявителю в течение 30 рабочих дней со дня поступления заявления направляется письменное сообщение о приостановлении рассмотрения, об имеющихся недостатках и способах их устранения.</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3.2.5. В случае отказа в предоставлении муниципального имущества в аренду заявителю направляется письменное сообщение за подписью 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Pr="00A96D07">
        <w:rPr>
          <w:rFonts w:ascii="Times New Roman" w:hAnsi="Times New Roman" w:cs="Times New Roman"/>
          <w:sz w:val="28"/>
          <w:szCs w:val="28"/>
        </w:rPr>
        <w:t xml:space="preserve"> Курского района Курской области или уполномоченного им лица об отказе.</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3.2.6. Предоставление муниципального имущества в аренду производится на основании краткосрочных (на срок до одного года) или долгосрочных (на срок один год и более) договоров.</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3.2.7. После подписания Главой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Pr="00A96D07">
        <w:rPr>
          <w:rFonts w:ascii="Times New Roman" w:hAnsi="Times New Roman" w:cs="Times New Roman"/>
          <w:sz w:val="28"/>
          <w:szCs w:val="28"/>
        </w:rPr>
        <w:t xml:space="preserve">Курского района </w:t>
      </w:r>
      <w:r>
        <w:rPr>
          <w:rFonts w:ascii="Times New Roman" w:hAnsi="Times New Roman" w:cs="Times New Roman"/>
          <w:sz w:val="28"/>
          <w:szCs w:val="28"/>
        </w:rPr>
        <w:t xml:space="preserve"> Курской области </w:t>
      </w:r>
      <w:r w:rsidRPr="00A96D07">
        <w:rPr>
          <w:rFonts w:ascii="Times New Roman" w:hAnsi="Times New Roman" w:cs="Times New Roman"/>
          <w:sz w:val="28"/>
          <w:szCs w:val="28"/>
        </w:rPr>
        <w:t xml:space="preserve">постановления о сдаче муниципального имущества в аренду, специалист отдела готовит проект договора.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Проект договора аренды передается арендатору муниципального имущества для его дальнейшего оформления, подписания и скрепления печатью.</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3.2.8. Срок подписания и возвращения в отдел проекта договора аренды - от 3 до 5 рабочих дней, в зависимости от места нахождения арендатора муниципального имущества.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Арендатор муниципального имущества представляет в </w:t>
      </w:r>
      <w:proofErr w:type="gramStart"/>
      <w:r w:rsidRPr="00A96D07">
        <w:rPr>
          <w:rFonts w:ascii="Times New Roman" w:hAnsi="Times New Roman" w:cs="Times New Roman"/>
          <w:sz w:val="28"/>
          <w:szCs w:val="28"/>
        </w:rPr>
        <w:t>отдел</w:t>
      </w:r>
      <w:proofErr w:type="gramEnd"/>
      <w:r w:rsidRPr="00A96D07">
        <w:rPr>
          <w:rFonts w:ascii="Times New Roman" w:hAnsi="Times New Roman" w:cs="Times New Roman"/>
          <w:sz w:val="28"/>
          <w:szCs w:val="28"/>
        </w:rPr>
        <w:t xml:space="preserve"> подписанный и скрепленный печатью проект договора аренды (с подписанными и скрепленными печатью приложениями) в следующей комплектности:</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два экземпляра текста проекта договора аренды, если договор заключается на срок менее 1 года;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три экземпляра проекта договора, если договор заключается на срок 1 год и более.</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3.2.10. Результатом исполнения административной процедуры является:</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заключение договора аренды муниципального имущества;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lastRenderedPageBreak/>
        <w:t>- отказ в заключени</w:t>
      </w:r>
      <w:proofErr w:type="gramStart"/>
      <w:r w:rsidRPr="00A96D07">
        <w:rPr>
          <w:rFonts w:ascii="Times New Roman" w:hAnsi="Times New Roman" w:cs="Times New Roman"/>
          <w:sz w:val="28"/>
          <w:szCs w:val="28"/>
        </w:rPr>
        <w:t>и</w:t>
      </w:r>
      <w:proofErr w:type="gramEnd"/>
      <w:r w:rsidRPr="00A96D07">
        <w:rPr>
          <w:rFonts w:ascii="Times New Roman" w:hAnsi="Times New Roman" w:cs="Times New Roman"/>
          <w:sz w:val="28"/>
          <w:szCs w:val="28"/>
        </w:rPr>
        <w:t xml:space="preserve"> указанного договора.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3.2.11. Специалист отдела вносит сведения о договоре аренды муниципального имущества в базу данных по учету договоров аренды.</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Договор, заключенный на срок не менее года, подлежит государственной регистрации и вступает в законную силу со дня такой регистрации. Все расходы по государственной регистрации договора несет арендатор. В течение 2-х месяцев с момента подписания договора арендатор представляет в отдел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1C1B2F" w:rsidRDefault="001C1B2F" w:rsidP="001C1B2F">
      <w:pPr>
        <w:pStyle w:val="ConsPlusNormal"/>
        <w:widowControl/>
        <w:ind w:firstLine="709"/>
        <w:outlineLvl w:val="1"/>
        <w:rPr>
          <w:rFonts w:ascii="Times New Roman" w:hAnsi="Times New Roman" w:cs="Times New Roman"/>
          <w:sz w:val="28"/>
          <w:szCs w:val="28"/>
          <w:shd w:val="clear" w:color="auto" w:fill="FFFFFF"/>
        </w:rPr>
      </w:pPr>
      <w:r w:rsidRPr="00A96D07">
        <w:rPr>
          <w:rFonts w:ascii="Times New Roman" w:hAnsi="Times New Roman" w:cs="Times New Roman"/>
          <w:sz w:val="28"/>
          <w:szCs w:val="28"/>
          <w:shd w:val="clear" w:color="auto" w:fill="FFFFFF"/>
        </w:rPr>
        <w:t>Фиксацией результата является регистрация подписанного руководителем органа решения о предоставлении (отказе) государственной услуги.</w:t>
      </w:r>
    </w:p>
    <w:p w:rsidR="001C1B2F" w:rsidRPr="004D28D1" w:rsidRDefault="001C1B2F" w:rsidP="001C1B2F">
      <w:pPr>
        <w:pStyle w:val="ConsPlusNormal"/>
        <w:widowControl/>
        <w:ind w:firstLine="709"/>
        <w:jc w:val="both"/>
        <w:outlineLvl w:val="1"/>
        <w:rPr>
          <w:rFonts w:ascii="Times New Roman" w:hAnsi="Times New Roman" w:cs="Times New Roman"/>
          <w:sz w:val="28"/>
          <w:szCs w:val="28"/>
          <w:shd w:val="clear" w:color="auto" w:fill="FFFFFF"/>
        </w:rPr>
      </w:pPr>
      <w:r w:rsidRPr="004D28D1">
        <w:rPr>
          <w:rFonts w:ascii="Times New Roman" w:hAnsi="Times New Roman" w:cs="Times New Roman"/>
          <w:sz w:val="28"/>
          <w:szCs w:val="28"/>
          <w:highlight w:val="yellow"/>
        </w:rPr>
        <w:t xml:space="preserve">Критерием принятия решения  является наличие </w:t>
      </w:r>
      <w:r>
        <w:rPr>
          <w:rFonts w:ascii="Times New Roman" w:hAnsi="Times New Roman" w:cs="Times New Roman"/>
          <w:sz w:val="28"/>
          <w:szCs w:val="28"/>
          <w:highlight w:val="yellow"/>
        </w:rPr>
        <w:t xml:space="preserve"> принятого ми зарегистрированного </w:t>
      </w:r>
      <w:r w:rsidRPr="004D28D1">
        <w:rPr>
          <w:rStyle w:val="FontStyle21"/>
          <w:sz w:val="28"/>
          <w:szCs w:val="28"/>
          <w:highlight w:val="yellow"/>
        </w:rPr>
        <w:t xml:space="preserve">заявления поступившее в Администрацию </w:t>
      </w:r>
      <w:proofErr w:type="spellStart"/>
      <w:r w:rsidRPr="004D28D1">
        <w:rPr>
          <w:rStyle w:val="FontStyle21"/>
          <w:sz w:val="28"/>
          <w:szCs w:val="28"/>
          <w:highlight w:val="yellow"/>
        </w:rPr>
        <w:t>Ворошневского</w:t>
      </w:r>
      <w:proofErr w:type="spellEnd"/>
      <w:r w:rsidRPr="004D28D1">
        <w:rPr>
          <w:rStyle w:val="FontStyle21"/>
          <w:sz w:val="28"/>
          <w:szCs w:val="28"/>
          <w:highlight w:val="yellow"/>
        </w:rPr>
        <w:t xml:space="preserve"> сельсовета Курского района Курской области</w:t>
      </w:r>
      <w:r>
        <w:rPr>
          <w:rStyle w:val="FontStyle21"/>
          <w:sz w:val="28"/>
          <w:szCs w:val="28"/>
        </w:rPr>
        <w:t>.</w:t>
      </w:r>
    </w:p>
    <w:p w:rsidR="001C1B2F" w:rsidRPr="004D28D1" w:rsidRDefault="001C1B2F" w:rsidP="001C1B2F">
      <w:pPr>
        <w:pStyle w:val="ConsPlusNormal"/>
        <w:widowControl/>
        <w:ind w:firstLine="709"/>
        <w:jc w:val="both"/>
        <w:outlineLvl w:val="1"/>
        <w:rPr>
          <w:rFonts w:ascii="Times New Roman" w:hAnsi="Times New Roman" w:cs="Times New Roman"/>
          <w:sz w:val="28"/>
          <w:szCs w:val="28"/>
          <w:shd w:val="clear" w:color="auto" w:fill="FFFFFF"/>
        </w:rPr>
      </w:pPr>
    </w:p>
    <w:p w:rsidR="001C1B2F" w:rsidRPr="00A96D07" w:rsidRDefault="001C1B2F" w:rsidP="001C1B2F">
      <w:pPr>
        <w:pStyle w:val="ConsPlusNormal"/>
        <w:widowControl/>
        <w:ind w:firstLine="709"/>
        <w:jc w:val="center"/>
        <w:outlineLvl w:val="1"/>
        <w:rPr>
          <w:rFonts w:ascii="Times New Roman" w:hAnsi="Times New Roman" w:cs="Times New Roman"/>
          <w:b/>
          <w:sz w:val="28"/>
          <w:szCs w:val="28"/>
        </w:rPr>
      </w:pPr>
    </w:p>
    <w:p w:rsidR="001C1B2F" w:rsidRPr="00A96D07" w:rsidRDefault="001C1B2F" w:rsidP="001C1B2F">
      <w:pPr>
        <w:pStyle w:val="ConsPlusNormal"/>
        <w:widowControl/>
        <w:ind w:firstLine="709"/>
        <w:jc w:val="center"/>
        <w:outlineLvl w:val="1"/>
        <w:rPr>
          <w:rFonts w:ascii="Times New Roman" w:hAnsi="Times New Roman" w:cs="Times New Roman"/>
          <w:b/>
          <w:sz w:val="28"/>
          <w:szCs w:val="28"/>
        </w:rPr>
      </w:pPr>
    </w:p>
    <w:p w:rsidR="001C1B2F" w:rsidRPr="00A96D07" w:rsidRDefault="001C1B2F" w:rsidP="001C1B2F">
      <w:pPr>
        <w:pStyle w:val="ConsPlusNormal"/>
        <w:widowControl/>
        <w:ind w:firstLine="709"/>
        <w:jc w:val="center"/>
        <w:outlineLvl w:val="1"/>
        <w:rPr>
          <w:rFonts w:ascii="Times New Roman" w:hAnsi="Times New Roman" w:cs="Times New Roman"/>
          <w:b/>
          <w:sz w:val="28"/>
          <w:szCs w:val="28"/>
        </w:rPr>
      </w:pPr>
      <w:r w:rsidRPr="00A96D07">
        <w:rPr>
          <w:rFonts w:ascii="Times New Roman" w:hAnsi="Times New Roman" w:cs="Times New Roman"/>
          <w:b/>
          <w:sz w:val="28"/>
          <w:szCs w:val="28"/>
        </w:rPr>
        <w:t xml:space="preserve">Подраздел 3.3. Заключение </w:t>
      </w:r>
      <w:proofErr w:type="gramStart"/>
      <w:r w:rsidRPr="00A96D07">
        <w:rPr>
          <w:rFonts w:ascii="Times New Roman" w:hAnsi="Times New Roman" w:cs="Times New Roman"/>
          <w:b/>
          <w:sz w:val="28"/>
          <w:szCs w:val="28"/>
        </w:rPr>
        <w:t>договора аренды муниципального имущества Курского района Курской области</w:t>
      </w:r>
      <w:proofErr w:type="gramEnd"/>
      <w:r w:rsidRPr="00A96D07">
        <w:rPr>
          <w:rFonts w:ascii="Times New Roman" w:hAnsi="Times New Roman" w:cs="Times New Roman"/>
          <w:b/>
          <w:sz w:val="28"/>
          <w:szCs w:val="28"/>
        </w:rPr>
        <w:t xml:space="preserve"> с заявителем муниципальной услуги – победителем торгов</w:t>
      </w:r>
    </w:p>
    <w:p w:rsidR="001C1B2F" w:rsidRPr="00A96D07" w:rsidRDefault="001C1B2F" w:rsidP="001C1B2F">
      <w:pPr>
        <w:pStyle w:val="ConsPlusNormal"/>
        <w:widowControl/>
        <w:ind w:firstLine="709"/>
        <w:jc w:val="center"/>
        <w:outlineLvl w:val="1"/>
        <w:rPr>
          <w:rFonts w:ascii="Times New Roman" w:hAnsi="Times New Roman" w:cs="Times New Roman"/>
          <w:sz w:val="28"/>
          <w:szCs w:val="28"/>
        </w:rPr>
      </w:pP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3.3.1. Основанием для организации проведения торгов по передаче муниципального имущества в аренду является распоряжение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r w:rsidRPr="00A96D07">
        <w:rPr>
          <w:rFonts w:ascii="Times New Roman" w:hAnsi="Times New Roman" w:cs="Times New Roman"/>
          <w:sz w:val="28"/>
          <w:szCs w:val="28"/>
        </w:rPr>
        <w:t xml:space="preserve"> Курского района Курской области.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3.3.2. Торги на право заключения договора аренды муниципального имущества проводятся организатором торгов </w:t>
      </w:r>
      <w:r>
        <w:rPr>
          <w:rFonts w:ascii="Times New Roman" w:hAnsi="Times New Roman" w:cs="Times New Roman"/>
          <w:sz w:val="28"/>
          <w:szCs w:val="28"/>
        </w:rPr>
        <w:t>–</w:t>
      </w:r>
      <w:r w:rsidRPr="00A96D07">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Pr="00A96D07">
        <w:rPr>
          <w:rFonts w:ascii="Times New Roman" w:hAnsi="Times New Roman" w:cs="Times New Roman"/>
          <w:sz w:val="28"/>
          <w:szCs w:val="28"/>
        </w:rPr>
        <w:t xml:space="preserve"> Курского района Курской области в соответствии с действующим Федеральным законодательством.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Организатор торгов на право заключения договора аренды муниципального имущества формирует конкурсную (аукционную) комиссию (далее – комиссия).</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3.3.3. Созданная комиссия определяет дату, место проведения торгов, их условия, а также критерии выбора победителя.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Pr="00A96D07">
        <w:rPr>
          <w:rFonts w:ascii="Times New Roman" w:hAnsi="Times New Roman" w:cs="Times New Roman"/>
          <w:sz w:val="28"/>
          <w:szCs w:val="28"/>
        </w:rPr>
        <w:t>Курского района</w:t>
      </w:r>
      <w:r>
        <w:rPr>
          <w:rFonts w:ascii="Times New Roman" w:hAnsi="Times New Roman" w:cs="Times New Roman"/>
          <w:sz w:val="28"/>
          <w:szCs w:val="28"/>
        </w:rPr>
        <w:t xml:space="preserve"> Курской области </w:t>
      </w:r>
      <w:r w:rsidRPr="00A96D07">
        <w:rPr>
          <w:rFonts w:ascii="Times New Roman" w:hAnsi="Times New Roman" w:cs="Times New Roman"/>
          <w:sz w:val="28"/>
          <w:szCs w:val="28"/>
        </w:rPr>
        <w:t xml:space="preserve"> утверждает конкурсную (аукционную) документацию.</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Комиссия проводит торги и подписывает протокол о результатах торгов.</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3.3.4. В процессе организации торгов определяется начальная цена предмета торгов на основании отчета об определении рыночной стоимости, подготовленного независимым оценщиком,  определяется размер задатка.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 xml:space="preserve">3.3.5. Общее время организации и подготовки торгов занимает 2 месяца. </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lastRenderedPageBreak/>
        <w:t>3.3.6. Заключение договора аренды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3.3.7. Специалист отдела готовит проект договора, который передается арендатору муниципального имущества для его дальнейшего оформления, подписания и скрепления печатью.</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Дальнейшее оформление договора осуществляется в соответствии с п.п. 3.2.8-3.2.9.</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3.3.8. Результатом исполнения административной процедуры является заключение договора аренды муниципального имущества.</w:t>
      </w:r>
    </w:p>
    <w:p w:rsidR="001C1B2F" w:rsidRPr="00A96D07" w:rsidRDefault="001C1B2F" w:rsidP="001C1B2F">
      <w:pPr>
        <w:pStyle w:val="ConsPlusNormal"/>
        <w:widowControl/>
        <w:ind w:firstLine="709"/>
        <w:jc w:val="both"/>
        <w:rPr>
          <w:rFonts w:ascii="Times New Roman" w:hAnsi="Times New Roman" w:cs="Times New Roman"/>
          <w:sz w:val="28"/>
          <w:szCs w:val="28"/>
        </w:rPr>
      </w:pPr>
      <w:r w:rsidRPr="00A96D07">
        <w:rPr>
          <w:rFonts w:ascii="Times New Roman" w:hAnsi="Times New Roman" w:cs="Times New Roman"/>
          <w:sz w:val="28"/>
          <w:szCs w:val="28"/>
        </w:rPr>
        <w:t>3.3.9. Специалист Отдела вносит сведения о договоре аре</w:t>
      </w:r>
      <w:r>
        <w:rPr>
          <w:rFonts w:ascii="Times New Roman" w:hAnsi="Times New Roman" w:cs="Times New Roman"/>
          <w:sz w:val="28"/>
          <w:szCs w:val="28"/>
        </w:rPr>
        <w:t xml:space="preserve">нды муниципального имущества в </w:t>
      </w:r>
      <w:r w:rsidRPr="00A96D07">
        <w:rPr>
          <w:rFonts w:ascii="Times New Roman" w:hAnsi="Times New Roman" w:cs="Times New Roman"/>
          <w:sz w:val="28"/>
          <w:szCs w:val="28"/>
        </w:rPr>
        <w:t xml:space="preserve"> базу данных по учету договоров аренды.</w:t>
      </w:r>
    </w:p>
    <w:p w:rsidR="001C1B2F" w:rsidRDefault="001C1B2F" w:rsidP="001C1B2F">
      <w:pPr>
        <w:pStyle w:val="ConsPlusNormal"/>
        <w:widowControl/>
        <w:ind w:firstLine="709"/>
        <w:jc w:val="both"/>
        <w:rPr>
          <w:rFonts w:ascii="Times New Roman" w:hAnsi="Times New Roman" w:cs="Times New Roman"/>
          <w:sz w:val="28"/>
          <w:szCs w:val="28"/>
          <w:shd w:val="clear" w:color="auto" w:fill="FFFFFF"/>
        </w:rPr>
      </w:pPr>
      <w:r w:rsidRPr="00A96D07">
        <w:rPr>
          <w:rFonts w:ascii="Times New Roman" w:hAnsi="Times New Roman" w:cs="Times New Roman"/>
          <w:sz w:val="28"/>
          <w:szCs w:val="28"/>
          <w:shd w:val="clear" w:color="auto" w:fill="FFFFFF"/>
        </w:rPr>
        <w:t>Фиксацией результата является регистрация подписанного руководителем решения о предоставлении (отказе) государственной услуги.</w:t>
      </w:r>
    </w:p>
    <w:p w:rsidR="001C1B2F" w:rsidRPr="00A96D07" w:rsidRDefault="001C1B2F" w:rsidP="001C1B2F">
      <w:pPr>
        <w:pStyle w:val="ConsPlusNormal"/>
        <w:widowControl/>
        <w:ind w:firstLine="709"/>
        <w:jc w:val="both"/>
        <w:rPr>
          <w:rFonts w:ascii="Times New Roman" w:hAnsi="Times New Roman" w:cs="Times New Roman"/>
          <w:sz w:val="28"/>
          <w:szCs w:val="28"/>
        </w:rPr>
      </w:pPr>
    </w:p>
    <w:p w:rsidR="001C1B2F" w:rsidRPr="004D28D1" w:rsidRDefault="001C1B2F" w:rsidP="001C1B2F">
      <w:pPr>
        <w:pStyle w:val="ConsPlusNormal"/>
        <w:widowControl/>
        <w:ind w:firstLine="709"/>
        <w:jc w:val="both"/>
        <w:outlineLvl w:val="1"/>
        <w:rPr>
          <w:rFonts w:ascii="Times New Roman" w:hAnsi="Times New Roman" w:cs="Times New Roman"/>
          <w:sz w:val="28"/>
          <w:szCs w:val="28"/>
        </w:rPr>
      </w:pPr>
      <w:r w:rsidRPr="004D28D1">
        <w:rPr>
          <w:rFonts w:ascii="Times New Roman" w:hAnsi="Times New Roman" w:cs="Times New Roman"/>
          <w:sz w:val="28"/>
          <w:szCs w:val="28"/>
          <w:highlight w:val="yellow"/>
        </w:rPr>
        <w:t xml:space="preserve">Критерием принятия решения  является наличие заключенного </w:t>
      </w:r>
      <w:proofErr w:type="gramStart"/>
      <w:r w:rsidRPr="004D28D1">
        <w:rPr>
          <w:rFonts w:ascii="Times New Roman" w:hAnsi="Times New Roman" w:cs="Times New Roman"/>
          <w:sz w:val="28"/>
          <w:szCs w:val="28"/>
          <w:highlight w:val="yellow"/>
        </w:rPr>
        <w:t>договора аренды муниципального имущества Курского района Курской области</w:t>
      </w:r>
      <w:proofErr w:type="gramEnd"/>
      <w:r w:rsidRPr="004D28D1">
        <w:rPr>
          <w:rFonts w:ascii="Times New Roman" w:hAnsi="Times New Roman" w:cs="Times New Roman"/>
          <w:sz w:val="28"/>
          <w:szCs w:val="28"/>
          <w:highlight w:val="yellow"/>
        </w:rPr>
        <w:t xml:space="preserve"> с заявителем муниципальной услуги – победителем торгов</w:t>
      </w:r>
      <w:r>
        <w:rPr>
          <w:rFonts w:ascii="Times New Roman" w:hAnsi="Times New Roman" w:cs="Times New Roman"/>
          <w:sz w:val="28"/>
          <w:szCs w:val="28"/>
        </w:rPr>
        <w:t>.</w:t>
      </w:r>
    </w:p>
    <w:p w:rsidR="001C1B2F" w:rsidRPr="00A96D07" w:rsidRDefault="001C1B2F" w:rsidP="001C1B2F">
      <w:pPr>
        <w:pStyle w:val="ConsPlusNormal"/>
        <w:widowControl/>
        <w:ind w:firstLine="709"/>
        <w:jc w:val="both"/>
        <w:rPr>
          <w:rFonts w:ascii="Times New Roman" w:hAnsi="Times New Roman" w:cs="Times New Roman"/>
          <w:sz w:val="28"/>
          <w:szCs w:val="28"/>
        </w:rPr>
      </w:pPr>
    </w:p>
    <w:p w:rsidR="001C1B2F" w:rsidRPr="00A96D07" w:rsidRDefault="001C1B2F" w:rsidP="001C1B2F">
      <w:pPr>
        <w:autoSpaceDN w:val="0"/>
        <w:adjustRightInd w:val="0"/>
        <w:jc w:val="center"/>
        <w:outlineLvl w:val="0"/>
        <w:rPr>
          <w:rFonts w:cs="Times New Roman"/>
          <w:b w:val="0"/>
          <w:bCs w:val="0"/>
          <w:sz w:val="28"/>
          <w:szCs w:val="28"/>
        </w:rPr>
      </w:pPr>
    </w:p>
    <w:p w:rsidR="001C1B2F" w:rsidRPr="00A96D07" w:rsidRDefault="001C1B2F" w:rsidP="001C1B2F">
      <w:pPr>
        <w:autoSpaceDN w:val="0"/>
        <w:adjustRightInd w:val="0"/>
        <w:jc w:val="center"/>
        <w:outlineLvl w:val="0"/>
        <w:rPr>
          <w:rFonts w:cs="Times New Roman"/>
          <w:b w:val="0"/>
          <w:bCs w:val="0"/>
          <w:sz w:val="28"/>
          <w:szCs w:val="28"/>
        </w:rPr>
      </w:pPr>
      <w:r w:rsidRPr="00A96D07">
        <w:rPr>
          <w:rFonts w:cs="Times New Roman"/>
          <w:b w:val="0"/>
          <w:bCs w:val="0"/>
          <w:sz w:val="28"/>
          <w:szCs w:val="28"/>
          <w:lang w:val="en-US"/>
        </w:rPr>
        <w:t>IV</w:t>
      </w:r>
      <w:r w:rsidRPr="00A96D07">
        <w:rPr>
          <w:rFonts w:cs="Times New Roman"/>
          <w:b w:val="0"/>
          <w:bCs w:val="0"/>
          <w:sz w:val="28"/>
          <w:szCs w:val="28"/>
        </w:rPr>
        <w:t>. Формы контроля за исполнением административного регламента</w:t>
      </w:r>
    </w:p>
    <w:p w:rsidR="001C1B2F" w:rsidRPr="00A96D07" w:rsidRDefault="001C1B2F" w:rsidP="001C1B2F">
      <w:pPr>
        <w:jc w:val="both"/>
        <w:rPr>
          <w:rFonts w:cs="Times New Roman"/>
          <w:sz w:val="28"/>
          <w:szCs w:val="28"/>
        </w:rPr>
      </w:pPr>
    </w:p>
    <w:p w:rsidR="001C1B2F" w:rsidRPr="00A96D07" w:rsidRDefault="001C1B2F" w:rsidP="001C1B2F">
      <w:pPr>
        <w:rPr>
          <w:rFonts w:cs="Times New Roman"/>
          <w:b w:val="0"/>
          <w:bCs w:val="0"/>
          <w:sz w:val="28"/>
          <w:szCs w:val="28"/>
        </w:rPr>
      </w:pPr>
      <w:r w:rsidRPr="00A96D07">
        <w:rPr>
          <w:rFonts w:cs="Times New Roman"/>
          <w:b w:val="0"/>
          <w:bCs w:val="0"/>
          <w:sz w:val="28"/>
          <w:szCs w:val="28"/>
        </w:rPr>
        <w:t xml:space="preserve">4.1. Порядок осуществления текущего </w:t>
      </w:r>
      <w:proofErr w:type="gramStart"/>
      <w:r w:rsidRPr="00A96D07">
        <w:rPr>
          <w:rFonts w:cs="Times New Roman"/>
          <w:b w:val="0"/>
          <w:bCs w:val="0"/>
          <w:sz w:val="28"/>
          <w:szCs w:val="28"/>
        </w:rPr>
        <w:t>контроля за</w:t>
      </w:r>
      <w:proofErr w:type="gramEnd"/>
      <w:r w:rsidRPr="00A96D07">
        <w:rPr>
          <w:rFonts w:cs="Times New Roman"/>
          <w:b w:val="0"/>
          <w:bCs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4.1.1. Текущий </w:t>
      </w:r>
      <w:proofErr w:type="gramStart"/>
      <w:r w:rsidRPr="00A96D07">
        <w:rPr>
          <w:rFonts w:cs="Times New Roman"/>
          <w:b w:val="0"/>
          <w:sz w:val="28"/>
          <w:szCs w:val="28"/>
        </w:rPr>
        <w:t>контроль за</w:t>
      </w:r>
      <w:proofErr w:type="gramEnd"/>
      <w:r w:rsidRPr="00A96D07">
        <w:rPr>
          <w:rFonts w:cs="Times New Roman"/>
          <w:b w:val="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4.1.2. Периодичность осуществления текущего контроля устанавливается распоряжением главы Администрации.</w:t>
      </w:r>
    </w:p>
    <w:p w:rsidR="001C1B2F" w:rsidRPr="00A96D07" w:rsidRDefault="001C1B2F" w:rsidP="001C1B2F">
      <w:pPr>
        <w:ind w:firstLine="540"/>
        <w:jc w:val="both"/>
        <w:rPr>
          <w:rFonts w:cs="Times New Roman"/>
          <w:b w:val="0"/>
          <w:sz w:val="28"/>
          <w:szCs w:val="28"/>
        </w:rPr>
      </w:pPr>
    </w:p>
    <w:p w:rsidR="001C1B2F" w:rsidRPr="00A96D07" w:rsidRDefault="001C1B2F" w:rsidP="001C1B2F">
      <w:pPr>
        <w:jc w:val="center"/>
        <w:rPr>
          <w:rFonts w:cs="Times New Roman"/>
          <w:b w:val="0"/>
          <w:bCs w:val="0"/>
          <w:sz w:val="28"/>
          <w:szCs w:val="28"/>
        </w:rPr>
      </w:pPr>
      <w:r w:rsidRPr="00A96D07">
        <w:rPr>
          <w:rFonts w:cs="Times New Roman"/>
          <w:b w:val="0"/>
          <w:bCs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6D07">
        <w:rPr>
          <w:rFonts w:cs="Times New Roman"/>
          <w:b w:val="0"/>
          <w:bCs w:val="0"/>
          <w:sz w:val="28"/>
          <w:szCs w:val="28"/>
        </w:rPr>
        <w:t>контроля за</w:t>
      </w:r>
      <w:proofErr w:type="gramEnd"/>
      <w:r w:rsidRPr="00A96D07">
        <w:rPr>
          <w:rFonts w:cs="Times New Roman"/>
          <w:b w:val="0"/>
          <w:bCs w:val="0"/>
          <w:sz w:val="28"/>
          <w:szCs w:val="28"/>
        </w:rPr>
        <w:t xml:space="preserve"> полнотой и качеством предоставления муниципальной услуги</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4.2.1. </w:t>
      </w:r>
      <w:proofErr w:type="gramStart"/>
      <w:r w:rsidRPr="00A96D07">
        <w:rPr>
          <w:rFonts w:cs="Times New Roman"/>
          <w:b w:val="0"/>
          <w:sz w:val="28"/>
          <w:szCs w:val="28"/>
        </w:rPr>
        <w:t>Контроль за</w:t>
      </w:r>
      <w:proofErr w:type="gramEnd"/>
      <w:r w:rsidRPr="00A96D07">
        <w:rPr>
          <w:rFonts w:cs="Times New Roman"/>
          <w:b w:val="0"/>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4.2.2. Порядок и периодичность </w:t>
      </w:r>
      <w:proofErr w:type="gramStart"/>
      <w:r w:rsidRPr="00A96D07">
        <w:rPr>
          <w:rFonts w:cs="Times New Roman"/>
          <w:b w:val="0"/>
          <w:sz w:val="28"/>
          <w:szCs w:val="28"/>
        </w:rPr>
        <w:t xml:space="preserve">проведения плановых проверок </w:t>
      </w:r>
      <w:r w:rsidRPr="00A96D07">
        <w:rPr>
          <w:rFonts w:cs="Times New Roman"/>
          <w:b w:val="0"/>
          <w:sz w:val="28"/>
          <w:szCs w:val="28"/>
        </w:rPr>
        <w:lastRenderedPageBreak/>
        <w:t>выполнения положений Регламента</w:t>
      </w:r>
      <w:proofErr w:type="gramEnd"/>
      <w:r w:rsidRPr="00A96D07">
        <w:rPr>
          <w:rFonts w:cs="Times New Roman"/>
          <w:b w:val="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1C1B2F" w:rsidRPr="00A96D07" w:rsidRDefault="001C1B2F" w:rsidP="001C1B2F">
      <w:pPr>
        <w:jc w:val="both"/>
        <w:rPr>
          <w:rFonts w:cs="Times New Roman"/>
          <w:b w:val="0"/>
          <w:sz w:val="28"/>
          <w:szCs w:val="28"/>
        </w:rPr>
      </w:pPr>
      <w:r w:rsidRPr="00A96D07">
        <w:rPr>
          <w:rFonts w:cs="Times New Roman"/>
          <w:b w:val="0"/>
          <w:sz w:val="28"/>
          <w:szCs w:val="28"/>
        </w:rPr>
        <w:t>распоряжением главой Администрации.</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4.2.4. Плановые проверки проводятся в соответствии с планом работы администрации,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1C1B2F" w:rsidRPr="00A96D07" w:rsidRDefault="001C1B2F" w:rsidP="001C1B2F">
      <w:pPr>
        <w:jc w:val="both"/>
        <w:rPr>
          <w:rFonts w:cs="Times New Roman"/>
          <w:b w:val="0"/>
          <w:sz w:val="28"/>
          <w:szCs w:val="28"/>
        </w:rPr>
      </w:pPr>
      <w:r w:rsidRPr="00A96D07">
        <w:rPr>
          <w:rFonts w:cs="Times New Roman"/>
          <w:b w:val="0"/>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C1B2F" w:rsidRPr="00A96D07" w:rsidRDefault="001C1B2F" w:rsidP="001C1B2F">
      <w:pPr>
        <w:jc w:val="center"/>
        <w:rPr>
          <w:rFonts w:cs="Times New Roman"/>
          <w:b w:val="0"/>
          <w:bCs w:val="0"/>
          <w:sz w:val="28"/>
          <w:szCs w:val="28"/>
        </w:rPr>
      </w:pPr>
      <w:r w:rsidRPr="00A96D07">
        <w:rPr>
          <w:rFonts w:cs="Times New Roman"/>
          <w:b w:val="0"/>
          <w:bCs w:val="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C1B2F" w:rsidRPr="00A96D07" w:rsidRDefault="001C1B2F" w:rsidP="001C1B2F">
      <w:pPr>
        <w:ind w:firstLine="708"/>
        <w:jc w:val="both"/>
        <w:rPr>
          <w:rFonts w:cs="Times New Roman"/>
          <w:b w:val="0"/>
          <w:sz w:val="28"/>
          <w:szCs w:val="28"/>
        </w:rPr>
      </w:pPr>
      <w:r w:rsidRPr="00A96D07">
        <w:rPr>
          <w:rFonts w:cs="Times New Roman"/>
          <w:b w:val="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C1B2F" w:rsidRPr="00A96D07" w:rsidRDefault="001C1B2F" w:rsidP="001C1B2F">
      <w:pPr>
        <w:jc w:val="both"/>
        <w:rPr>
          <w:rFonts w:cs="Times New Roman"/>
          <w:b w:val="0"/>
          <w:bCs w:val="0"/>
          <w:sz w:val="28"/>
          <w:szCs w:val="28"/>
        </w:rPr>
      </w:pPr>
      <w:r w:rsidRPr="00A96D07">
        <w:rPr>
          <w:rFonts w:cs="Times New Roman"/>
          <w:b w:val="0"/>
          <w:bCs w:val="0"/>
          <w:sz w:val="28"/>
          <w:szCs w:val="28"/>
        </w:rPr>
        <w:t xml:space="preserve">4.4. Положения, характеризующие требования к порядку и формам </w:t>
      </w:r>
      <w:proofErr w:type="gramStart"/>
      <w:r w:rsidRPr="00A96D07">
        <w:rPr>
          <w:rFonts w:cs="Times New Roman"/>
          <w:b w:val="0"/>
          <w:bCs w:val="0"/>
          <w:sz w:val="28"/>
          <w:szCs w:val="28"/>
        </w:rPr>
        <w:t>контроля за</w:t>
      </w:r>
      <w:proofErr w:type="gramEnd"/>
      <w:r w:rsidRPr="00A96D07">
        <w:rPr>
          <w:rFonts w:cs="Times New Roman"/>
          <w:b w:val="0"/>
          <w:bCs w:val="0"/>
          <w:sz w:val="28"/>
          <w:szCs w:val="28"/>
        </w:rPr>
        <w:t xml:space="preserve"> предоставлением муниципальной услуги, в том числе со стороны граждан, их объединений и организаций</w:t>
      </w:r>
    </w:p>
    <w:p w:rsidR="001C1B2F" w:rsidRPr="00A96D07" w:rsidRDefault="001C1B2F" w:rsidP="001C1B2F">
      <w:pPr>
        <w:ind w:firstLine="567"/>
        <w:jc w:val="both"/>
        <w:rPr>
          <w:rFonts w:cs="Times New Roman"/>
          <w:b w:val="0"/>
          <w:sz w:val="28"/>
          <w:szCs w:val="28"/>
        </w:rPr>
      </w:pPr>
      <w:proofErr w:type="gramStart"/>
      <w:r w:rsidRPr="00A96D07">
        <w:rPr>
          <w:rFonts w:cs="Times New Roman"/>
          <w:b w:val="0"/>
          <w:sz w:val="28"/>
          <w:szCs w:val="28"/>
        </w:rPr>
        <w:t>Контроль за</w:t>
      </w:r>
      <w:proofErr w:type="gramEnd"/>
      <w:r w:rsidRPr="00A96D07">
        <w:rPr>
          <w:rFonts w:cs="Times New Roman"/>
          <w:b w:val="0"/>
          <w:sz w:val="28"/>
          <w:szCs w:val="28"/>
        </w:rPr>
        <w:t xml:space="preserve"> предоставлением муниципальной услуги со стороны граждан, их объединений и организаций осуществляется:</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общественными объединениями и организациями;</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иными органами, в установленном законом порядке.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xml:space="preserve">Граждане, их объединения и организации вправе осуществлять </w:t>
      </w:r>
      <w:proofErr w:type="gramStart"/>
      <w:r w:rsidRPr="00A96D07">
        <w:rPr>
          <w:rFonts w:cs="Times New Roman"/>
          <w:b w:val="0"/>
          <w:sz w:val="28"/>
          <w:szCs w:val="28"/>
        </w:rPr>
        <w:t>контроль за</w:t>
      </w:r>
      <w:proofErr w:type="gramEnd"/>
      <w:r w:rsidRPr="00A96D07">
        <w:rPr>
          <w:rFonts w:cs="Times New Roman"/>
          <w:b w:val="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Граждане, их объединения и организации также вправе:</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направлять замечания и предложения по улучшению доступности и качества предоставления муниципальной услуги;</w:t>
      </w:r>
    </w:p>
    <w:p w:rsidR="001C1B2F" w:rsidRPr="00A96D07" w:rsidRDefault="001C1B2F" w:rsidP="001C1B2F">
      <w:pPr>
        <w:ind w:firstLine="567"/>
        <w:jc w:val="both"/>
        <w:rPr>
          <w:rFonts w:cs="Times New Roman"/>
          <w:b w:val="0"/>
          <w:sz w:val="28"/>
          <w:szCs w:val="28"/>
        </w:rPr>
      </w:pPr>
      <w:r w:rsidRPr="00A96D07">
        <w:rPr>
          <w:rFonts w:cs="Times New Roman"/>
          <w:b w:val="0"/>
          <w:sz w:val="28"/>
          <w:szCs w:val="28"/>
        </w:rPr>
        <w:t>- вносить предложения о мерах по устранению нарушений Регламента.</w:t>
      </w:r>
    </w:p>
    <w:p w:rsidR="001C1B2F" w:rsidRPr="00A96D07" w:rsidRDefault="001C1B2F" w:rsidP="001C1B2F">
      <w:pPr>
        <w:ind w:firstLine="567"/>
        <w:jc w:val="both"/>
        <w:rPr>
          <w:rFonts w:cs="Times New Roman"/>
          <w:b w:val="0"/>
          <w:sz w:val="28"/>
          <w:szCs w:val="28"/>
        </w:rPr>
      </w:pPr>
      <w:proofErr w:type="gramStart"/>
      <w:r w:rsidRPr="00A96D07">
        <w:rPr>
          <w:rFonts w:cs="Times New Roman"/>
          <w:b w:val="0"/>
          <w:sz w:val="28"/>
          <w:szCs w:val="28"/>
        </w:rPr>
        <w:t>Контроль за</w:t>
      </w:r>
      <w:proofErr w:type="gramEnd"/>
      <w:r w:rsidRPr="00A96D07">
        <w:rPr>
          <w:rFonts w:cs="Times New Roman"/>
          <w:b w:val="0"/>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C1B2F" w:rsidRPr="00A96D07" w:rsidRDefault="001C1B2F" w:rsidP="001C1B2F">
      <w:pPr>
        <w:autoSpaceDN w:val="0"/>
        <w:adjustRightInd w:val="0"/>
        <w:ind w:firstLine="708"/>
        <w:jc w:val="both"/>
        <w:outlineLvl w:val="1"/>
        <w:rPr>
          <w:rFonts w:cs="Times New Roman"/>
          <w:b w:val="0"/>
          <w:bCs w:val="0"/>
          <w:sz w:val="28"/>
          <w:szCs w:val="28"/>
        </w:rPr>
      </w:pPr>
    </w:p>
    <w:p w:rsidR="001C1B2F" w:rsidRPr="00A96D07" w:rsidRDefault="001C1B2F" w:rsidP="001C1B2F">
      <w:pPr>
        <w:autoSpaceDN w:val="0"/>
        <w:adjustRightInd w:val="0"/>
        <w:jc w:val="center"/>
        <w:outlineLvl w:val="1"/>
        <w:rPr>
          <w:rFonts w:cs="Times New Roman"/>
          <w:bCs w:val="0"/>
          <w:sz w:val="28"/>
          <w:szCs w:val="28"/>
        </w:rPr>
      </w:pPr>
      <w:r w:rsidRPr="00A96D07">
        <w:rPr>
          <w:rFonts w:cs="Times New Roman"/>
          <w:bCs w:val="0"/>
          <w:sz w:val="28"/>
          <w:szCs w:val="28"/>
          <w:lang w:val="en-US"/>
        </w:rPr>
        <w:lastRenderedPageBreak/>
        <w:t>V</w:t>
      </w:r>
      <w:r w:rsidRPr="00A96D07">
        <w:rPr>
          <w:rFonts w:cs="Times New Roman"/>
          <w:bCs w:val="0"/>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A96D07">
        <w:rPr>
          <w:rFonts w:cs="Times New Roman"/>
          <w:bCs w:val="0"/>
          <w:sz w:val="28"/>
          <w:szCs w:val="28"/>
        </w:rPr>
        <w:t>также  должностных</w:t>
      </w:r>
      <w:proofErr w:type="gramEnd"/>
      <w:r w:rsidRPr="00A96D07">
        <w:rPr>
          <w:rFonts w:cs="Times New Roman"/>
          <w:bCs w:val="0"/>
          <w:sz w:val="28"/>
          <w:szCs w:val="28"/>
        </w:rPr>
        <w:t xml:space="preserve"> лиц, муниципальных служащих</w:t>
      </w:r>
    </w:p>
    <w:p w:rsidR="001C1B2F" w:rsidRPr="00A96D07" w:rsidRDefault="001C1B2F" w:rsidP="001C1B2F">
      <w:pPr>
        <w:autoSpaceDN w:val="0"/>
        <w:adjustRightInd w:val="0"/>
        <w:jc w:val="center"/>
        <w:outlineLvl w:val="1"/>
        <w:rPr>
          <w:rFonts w:cs="Times New Roman"/>
          <w:b w:val="0"/>
          <w:bCs w:val="0"/>
          <w:sz w:val="28"/>
          <w:szCs w:val="28"/>
        </w:rPr>
      </w:pPr>
    </w:p>
    <w:p w:rsidR="001C1B2F" w:rsidRPr="00A96D07" w:rsidRDefault="001C1B2F" w:rsidP="001C1B2F">
      <w:pPr>
        <w:autoSpaceDN w:val="0"/>
        <w:adjustRightInd w:val="0"/>
        <w:ind w:firstLine="709"/>
        <w:jc w:val="both"/>
        <w:outlineLvl w:val="0"/>
        <w:rPr>
          <w:rFonts w:cs="Times New Roman"/>
          <w:b w:val="0"/>
          <w:bCs w:val="0"/>
          <w:sz w:val="28"/>
          <w:szCs w:val="28"/>
        </w:rPr>
      </w:pPr>
      <w:r w:rsidRPr="00A96D07">
        <w:rPr>
          <w:rFonts w:cs="Times New Roman"/>
          <w:b w:val="0"/>
          <w:bCs w:val="0"/>
          <w:sz w:val="28"/>
          <w:szCs w:val="28"/>
        </w:rPr>
        <w:t>5.1. Информация для заявителя о его праве подать жалобу на решение и (или) действие (бездействие) администрации (или) их должностных лиц при предоставлении услуги</w:t>
      </w:r>
    </w:p>
    <w:p w:rsidR="001C1B2F" w:rsidRPr="00A96D07" w:rsidRDefault="001C1B2F" w:rsidP="001C1B2F">
      <w:pPr>
        <w:autoSpaceDN w:val="0"/>
        <w:adjustRightInd w:val="0"/>
        <w:ind w:firstLine="709"/>
        <w:jc w:val="both"/>
        <w:outlineLvl w:val="0"/>
        <w:rPr>
          <w:rFonts w:cs="Times New Roman"/>
          <w:b w:val="0"/>
          <w:bCs w:val="0"/>
          <w:sz w:val="28"/>
          <w:szCs w:val="28"/>
        </w:rPr>
      </w:pPr>
    </w:p>
    <w:p w:rsidR="001C1B2F" w:rsidRPr="00A96D07" w:rsidRDefault="001C1B2F" w:rsidP="001C1B2F">
      <w:pPr>
        <w:autoSpaceDN w:val="0"/>
        <w:adjustRightInd w:val="0"/>
        <w:ind w:firstLine="709"/>
        <w:jc w:val="both"/>
        <w:outlineLvl w:val="0"/>
        <w:rPr>
          <w:rFonts w:cs="Times New Roman"/>
          <w:b w:val="0"/>
          <w:sz w:val="28"/>
          <w:szCs w:val="28"/>
        </w:rPr>
      </w:pPr>
      <w:r w:rsidRPr="00A96D07">
        <w:rPr>
          <w:rFonts w:cs="Times New Roman"/>
          <w:b w:val="0"/>
          <w:sz w:val="28"/>
          <w:szCs w:val="28"/>
        </w:rPr>
        <w:t>Заявитель имеет право  обжаловать решения и действия (бездействие) администрации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1C1B2F" w:rsidRPr="00A96D07" w:rsidRDefault="001C1B2F" w:rsidP="001C1B2F">
      <w:pPr>
        <w:autoSpaceDN w:val="0"/>
        <w:adjustRightInd w:val="0"/>
        <w:ind w:firstLine="709"/>
        <w:jc w:val="both"/>
        <w:outlineLvl w:val="0"/>
        <w:rPr>
          <w:rFonts w:cs="Times New Roman"/>
          <w:b w:val="0"/>
          <w:sz w:val="28"/>
          <w:szCs w:val="28"/>
        </w:rPr>
      </w:pPr>
    </w:p>
    <w:p w:rsidR="001C1B2F" w:rsidRPr="00A96D07" w:rsidRDefault="001C1B2F" w:rsidP="001C1B2F">
      <w:pPr>
        <w:autoSpaceDN w:val="0"/>
        <w:adjustRightInd w:val="0"/>
        <w:ind w:firstLine="709"/>
        <w:jc w:val="both"/>
        <w:outlineLvl w:val="0"/>
        <w:rPr>
          <w:rFonts w:cs="Times New Roman"/>
          <w:bCs w:val="0"/>
          <w:sz w:val="28"/>
          <w:szCs w:val="28"/>
        </w:rPr>
      </w:pPr>
      <w:r w:rsidRPr="00A96D07">
        <w:rPr>
          <w:rFonts w:cs="Times New Roman"/>
          <w:bCs w:val="0"/>
          <w:sz w:val="28"/>
          <w:szCs w:val="28"/>
        </w:rPr>
        <w:t>5.2. Предмет жалобы</w:t>
      </w:r>
    </w:p>
    <w:p w:rsidR="001C1B2F" w:rsidRPr="00A96D07" w:rsidRDefault="001C1B2F" w:rsidP="001C1B2F">
      <w:pPr>
        <w:autoSpaceDN w:val="0"/>
        <w:adjustRightInd w:val="0"/>
        <w:ind w:firstLine="709"/>
        <w:jc w:val="both"/>
        <w:outlineLvl w:val="0"/>
        <w:rPr>
          <w:rFonts w:cs="Times New Roman"/>
          <w:b w:val="0"/>
          <w:bCs w:val="0"/>
          <w:sz w:val="28"/>
          <w:szCs w:val="28"/>
        </w:rPr>
      </w:pPr>
    </w:p>
    <w:p w:rsidR="001C1B2F" w:rsidRPr="00A96D07" w:rsidRDefault="001C1B2F" w:rsidP="001C1B2F">
      <w:pPr>
        <w:autoSpaceDN w:val="0"/>
        <w:adjustRightInd w:val="0"/>
        <w:ind w:firstLine="709"/>
        <w:jc w:val="both"/>
        <w:rPr>
          <w:rFonts w:cs="Times New Roman"/>
          <w:b w:val="0"/>
          <w:sz w:val="28"/>
          <w:szCs w:val="28"/>
        </w:rPr>
      </w:pPr>
      <w:r w:rsidRPr="00A96D07">
        <w:rPr>
          <w:rFonts w:cs="Times New Roman"/>
          <w:b w:val="0"/>
          <w:sz w:val="28"/>
          <w:szCs w:val="28"/>
        </w:rPr>
        <w:t>Предметом досудебного (внесудебного) обжалования являются решения и действия (бездействие) администрации и (или) их должностных лиц при предоставлении услуги на основании настоящего регламента.</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Заявитель имеет право обратиться с жалобой, в том числе в следующих случаях:</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1) нарушения сроков регистрации заявления заявителя о предоставлении услуги;</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2) нарушения сроков предоставления услуги;</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w:t>
      </w:r>
      <w:r>
        <w:rPr>
          <w:rFonts w:cs="Times New Roman"/>
          <w:b w:val="0"/>
          <w:sz w:val="28"/>
          <w:szCs w:val="28"/>
        </w:rPr>
        <w:t xml:space="preserve"> </w:t>
      </w:r>
      <w:proofErr w:type="spellStart"/>
      <w:r>
        <w:rPr>
          <w:rFonts w:cs="Times New Roman"/>
          <w:b w:val="0"/>
          <w:sz w:val="28"/>
          <w:szCs w:val="28"/>
        </w:rPr>
        <w:t>Ворошневского</w:t>
      </w:r>
      <w:proofErr w:type="spellEnd"/>
      <w:r>
        <w:rPr>
          <w:rFonts w:cs="Times New Roman"/>
          <w:b w:val="0"/>
          <w:sz w:val="28"/>
          <w:szCs w:val="28"/>
        </w:rPr>
        <w:t xml:space="preserve"> сельсовета </w:t>
      </w:r>
      <w:r w:rsidRPr="00A96D07">
        <w:rPr>
          <w:rFonts w:cs="Times New Roman"/>
          <w:b w:val="0"/>
          <w:sz w:val="28"/>
          <w:szCs w:val="28"/>
        </w:rPr>
        <w:t xml:space="preserve"> Курского района Курской области для предоставления услуги;</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w:t>
      </w:r>
      <w:r>
        <w:rPr>
          <w:rFonts w:cs="Times New Roman"/>
          <w:b w:val="0"/>
          <w:sz w:val="28"/>
          <w:szCs w:val="28"/>
        </w:rPr>
        <w:t xml:space="preserve"> </w:t>
      </w:r>
      <w:proofErr w:type="spellStart"/>
      <w:r>
        <w:rPr>
          <w:rFonts w:cs="Times New Roman"/>
          <w:b w:val="0"/>
          <w:sz w:val="28"/>
          <w:szCs w:val="28"/>
        </w:rPr>
        <w:t>Ворошневского</w:t>
      </w:r>
      <w:proofErr w:type="spellEnd"/>
      <w:r>
        <w:rPr>
          <w:rFonts w:cs="Times New Roman"/>
          <w:b w:val="0"/>
          <w:sz w:val="28"/>
          <w:szCs w:val="28"/>
        </w:rPr>
        <w:t xml:space="preserve"> сельсовета </w:t>
      </w:r>
      <w:r w:rsidRPr="00A96D07">
        <w:rPr>
          <w:rFonts w:cs="Times New Roman"/>
          <w:b w:val="0"/>
          <w:sz w:val="28"/>
          <w:szCs w:val="28"/>
        </w:rPr>
        <w:t xml:space="preserve"> Курского района Курской области для предоставления услуги, у заявителя;</w:t>
      </w:r>
    </w:p>
    <w:p w:rsidR="001C1B2F" w:rsidRPr="00A96D07" w:rsidRDefault="001C1B2F" w:rsidP="001C1B2F">
      <w:pPr>
        <w:autoSpaceDN w:val="0"/>
        <w:adjustRightInd w:val="0"/>
        <w:ind w:firstLine="708"/>
        <w:jc w:val="both"/>
        <w:outlineLvl w:val="1"/>
        <w:rPr>
          <w:rFonts w:cs="Times New Roman"/>
          <w:b w:val="0"/>
          <w:sz w:val="28"/>
          <w:szCs w:val="28"/>
        </w:rPr>
      </w:pPr>
      <w:proofErr w:type="gramStart"/>
      <w:r w:rsidRPr="00A96D07">
        <w:rPr>
          <w:rFonts w:cs="Times New Roman"/>
          <w:b w:val="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r>
        <w:rPr>
          <w:rFonts w:cs="Times New Roman"/>
          <w:b w:val="0"/>
          <w:sz w:val="28"/>
          <w:szCs w:val="28"/>
        </w:rPr>
        <w:t xml:space="preserve"> </w:t>
      </w:r>
      <w:proofErr w:type="spellStart"/>
      <w:r>
        <w:rPr>
          <w:rFonts w:cs="Times New Roman"/>
          <w:b w:val="0"/>
          <w:sz w:val="28"/>
          <w:szCs w:val="28"/>
        </w:rPr>
        <w:t>Ворошневского</w:t>
      </w:r>
      <w:proofErr w:type="spellEnd"/>
      <w:r>
        <w:rPr>
          <w:rFonts w:cs="Times New Roman"/>
          <w:b w:val="0"/>
          <w:sz w:val="28"/>
          <w:szCs w:val="28"/>
        </w:rPr>
        <w:t xml:space="preserve"> сельсовета</w:t>
      </w:r>
      <w:r w:rsidRPr="00A96D07">
        <w:rPr>
          <w:rFonts w:cs="Times New Roman"/>
          <w:b w:val="0"/>
          <w:sz w:val="28"/>
          <w:szCs w:val="28"/>
        </w:rPr>
        <w:t xml:space="preserve"> Курского района Курской области;</w:t>
      </w:r>
      <w:proofErr w:type="gramEnd"/>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r>
        <w:rPr>
          <w:rFonts w:cs="Times New Roman"/>
          <w:b w:val="0"/>
          <w:sz w:val="28"/>
          <w:szCs w:val="28"/>
        </w:rPr>
        <w:t xml:space="preserve"> </w:t>
      </w:r>
      <w:proofErr w:type="spellStart"/>
      <w:r>
        <w:rPr>
          <w:rFonts w:cs="Times New Roman"/>
          <w:b w:val="0"/>
          <w:sz w:val="28"/>
          <w:szCs w:val="28"/>
        </w:rPr>
        <w:t>Ворошневского</w:t>
      </w:r>
      <w:proofErr w:type="spellEnd"/>
      <w:r>
        <w:rPr>
          <w:rFonts w:cs="Times New Roman"/>
          <w:b w:val="0"/>
          <w:sz w:val="28"/>
          <w:szCs w:val="28"/>
        </w:rPr>
        <w:t xml:space="preserve"> сельсовета</w:t>
      </w:r>
      <w:r w:rsidRPr="00A96D07">
        <w:rPr>
          <w:rFonts w:cs="Times New Roman"/>
          <w:b w:val="0"/>
          <w:sz w:val="28"/>
          <w:szCs w:val="28"/>
        </w:rPr>
        <w:t xml:space="preserve"> Курского района Курской области;</w:t>
      </w:r>
    </w:p>
    <w:p w:rsidR="001C1B2F" w:rsidRPr="00A96D07" w:rsidRDefault="001C1B2F" w:rsidP="001C1B2F">
      <w:pPr>
        <w:autoSpaceDN w:val="0"/>
        <w:adjustRightInd w:val="0"/>
        <w:ind w:firstLine="708"/>
        <w:jc w:val="both"/>
        <w:outlineLvl w:val="1"/>
        <w:rPr>
          <w:rFonts w:cs="Times New Roman"/>
          <w:b w:val="0"/>
          <w:sz w:val="28"/>
          <w:szCs w:val="28"/>
        </w:rPr>
      </w:pPr>
      <w:proofErr w:type="gramStart"/>
      <w:r w:rsidRPr="00A96D07">
        <w:rPr>
          <w:rFonts w:cs="Times New Roman"/>
          <w:b w:val="0"/>
          <w:sz w:val="28"/>
          <w:szCs w:val="28"/>
        </w:rPr>
        <w:t xml:space="preserve">7) отказа администрации, предоставляющего услугу, его должностных лиц в исправлении допущенных опечаток и ошибок в выданных в </w:t>
      </w:r>
      <w:r w:rsidRPr="00A96D07">
        <w:rPr>
          <w:rFonts w:cs="Times New Roman"/>
          <w:b w:val="0"/>
          <w:sz w:val="28"/>
          <w:szCs w:val="28"/>
        </w:rPr>
        <w:lastRenderedPageBreak/>
        <w:t>результате предоставления услуги документах либо нарушение установленного срока таких исправлений.</w:t>
      </w:r>
      <w:proofErr w:type="gramEnd"/>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Cs w:val="0"/>
          <w:sz w:val="28"/>
          <w:szCs w:val="28"/>
        </w:rPr>
        <w:t>5.3. Органы власти и уполномоченные на рассмотрение жалобы должностные лица, которым может быть направлена жалоба</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Жалоба подается в письменной форме на бумажном носителе, в электронной форме в администрацию муниципального образования.</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Жалобы на решения, принятые главой,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w:t>
      </w:r>
    </w:p>
    <w:p w:rsidR="001C1B2F" w:rsidRPr="00A96D07" w:rsidRDefault="001C1B2F" w:rsidP="001C1B2F">
      <w:pPr>
        <w:autoSpaceDN w:val="0"/>
        <w:adjustRightInd w:val="0"/>
        <w:ind w:firstLine="708"/>
        <w:jc w:val="both"/>
        <w:outlineLvl w:val="1"/>
        <w:rPr>
          <w:rFonts w:cs="Times New Roman"/>
          <w:b w:val="0"/>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 w:val="0"/>
          <w:bCs w:val="0"/>
          <w:sz w:val="28"/>
          <w:szCs w:val="28"/>
        </w:rPr>
        <w:t>5</w:t>
      </w:r>
      <w:r w:rsidRPr="00A96D07">
        <w:rPr>
          <w:rFonts w:cs="Times New Roman"/>
          <w:bCs w:val="0"/>
          <w:sz w:val="28"/>
          <w:szCs w:val="28"/>
        </w:rPr>
        <w:t>.4. Порядок подачи и рассмотрения жалобы</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540"/>
        <w:jc w:val="both"/>
        <w:rPr>
          <w:rFonts w:cs="Times New Roman"/>
          <w:b w:val="0"/>
          <w:sz w:val="28"/>
          <w:szCs w:val="28"/>
        </w:rPr>
      </w:pPr>
      <w:r w:rsidRPr="00A96D07">
        <w:rPr>
          <w:rFonts w:cs="Times New Roman"/>
          <w:sz w:val="28"/>
          <w:szCs w:val="28"/>
        </w:rPr>
        <w:t xml:space="preserve"> </w:t>
      </w:r>
      <w:r w:rsidRPr="00A96D07">
        <w:rPr>
          <w:rFonts w:cs="Times New Roman"/>
          <w:b w:val="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Жалоба должна содержать:</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1) наименование администрации, предоставляющего услугу, должностного лица администрации, предоставляющего услугу, либо муниципального служащего, решения и действия (бездействие) которых обжалуются;</w:t>
      </w:r>
    </w:p>
    <w:p w:rsidR="001C1B2F" w:rsidRPr="00A96D07" w:rsidRDefault="001C1B2F" w:rsidP="001C1B2F">
      <w:pPr>
        <w:autoSpaceDN w:val="0"/>
        <w:adjustRightInd w:val="0"/>
        <w:ind w:firstLine="708"/>
        <w:jc w:val="both"/>
        <w:outlineLvl w:val="1"/>
        <w:rPr>
          <w:rFonts w:cs="Times New Roman"/>
          <w:b w:val="0"/>
          <w:sz w:val="28"/>
          <w:szCs w:val="28"/>
        </w:rPr>
      </w:pPr>
      <w:proofErr w:type="gramStart"/>
      <w:r w:rsidRPr="00A96D07">
        <w:rPr>
          <w:rFonts w:cs="Times New Roman"/>
          <w:b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3) сведения об обжалуемых решениях и действиях (бездействии) администрации, предоставляющего услугу, должностного лица администрации</w:t>
      </w:r>
      <w:proofErr w:type="gramStart"/>
      <w:r w:rsidRPr="00A96D07">
        <w:rPr>
          <w:rFonts w:cs="Times New Roman"/>
          <w:b w:val="0"/>
          <w:sz w:val="28"/>
          <w:szCs w:val="28"/>
        </w:rPr>
        <w:t xml:space="preserve"> ,</w:t>
      </w:r>
      <w:proofErr w:type="gramEnd"/>
      <w:r w:rsidRPr="00A96D07">
        <w:rPr>
          <w:rFonts w:cs="Times New Roman"/>
          <w:b w:val="0"/>
          <w:sz w:val="28"/>
          <w:szCs w:val="28"/>
        </w:rPr>
        <w:t>предоставляющего услугу, либо муниципального служащего;</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4) доводы, на основании которых заявитель не согласен с решением и действием (бездействием) администрации, предоставляющего услугу, должностного лица администрации,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1B2F" w:rsidRPr="00A96D07" w:rsidRDefault="001C1B2F" w:rsidP="001C1B2F">
      <w:pPr>
        <w:autoSpaceDN w:val="0"/>
        <w:adjustRightInd w:val="0"/>
        <w:ind w:firstLine="708"/>
        <w:jc w:val="both"/>
        <w:outlineLvl w:val="1"/>
        <w:rPr>
          <w:rFonts w:cs="Times New Roman"/>
          <w:sz w:val="28"/>
          <w:szCs w:val="28"/>
        </w:rPr>
      </w:pPr>
    </w:p>
    <w:p w:rsidR="001C1B2F" w:rsidRPr="00A96D07" w:rsidRDefault="001C1B2F" w:rsidP="001C1B2F">
      <w:pPr>
        <w:autoSpaceDN w:val="0"/>
        <w:adjustRightInd w:val="0"/>
        <w:ind w:firstLine="708"/>
        <w:jc w:val="both"/>
        <w:outlineLvl w:val="1"/>
        <w:rPr>
          <w:rFonts w:cs="Times New Roman"/>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Cs w:val="0"/>
          <w:sz w:val="28"/>
          <w:szCs w:val="28"/>
        </w:rPr>
        <w:t>5.5. Сроки рассмотрения жалобы</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8"/>
        <w:jc w:val="both"/>
        <w:outlineLvl w:val="1"/>
        <w:rPr>
          <w:rFonts w:cs="Times New Roman"/>
          <w:b w:val="0"/>
          <w:sz w:val="28"/>
          <w:szCs w:val="28"/>
        </w:rPr>
      </w:pPr>
      <w:proofErr w:type="gramStart"/>
      <w:r w:rsidRPr="00A96D07">
        <w:rPr>
          <w:rFonts w:cs="Times New Roman"/>
          <w:b w:val="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96D07">
        <w:rPr>
          <w:rFonts w:cs="Times New Roman"/>
          <w:b w:val="0"/>
          <w:sz w:val="28"/>
          <w:szCs w:val="28"/>
        </w:rPr>
        <w:t xml:space="preserve"> ее регистрации. </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Правительство Российской Федерации вправе установить случаи, при которых срок рассмотрения жалобы может быть сокращен.</w:t>
      </w:r>
    </w:p>
    <w:p w:rsidR="001C1B2F" w:rsidRPr="00A96D07" w:rsidRDefault="001C1B2F" w:rsidP="001C1B2F">
      <w:pPr>
        <w:autoSpaceDN w:val="0"/>
        <w:adjustRightInd w:val="0"/>
        <w:ind w:firstLine="708"/>
        <w:jc w:val="both"/>
        <w:outlineLvl w:val="1"/>
        <w:rPr>
          <w:rFonts w:cs="Times New Roman"/>
          <w:b w:val="0"/>
          <w:sz w:val="28"/>
          <w:szCs w:val="28"/>
        </w:rPr>
      </w:pPr>
    </w:p>
    <w:p w:rsidR="001C1B2F" w:rsidRPr="00A96D07" w:rsidRDefault="001C1B2F" w:rsidP="001C1B2F">
      <w:pPr>
        <w:autoSpaceDN w:val="0"/>
        <w:adjustRightInd w:val="0"/>
        <w:ind w:firstLine="709"/>
        <w:jc w:val="both"/>
        <w:outlineLvl w:val="2"/>
        <w:rPr>
          <w:rFonts w:cs="Times New Roman"/>
          <w:b w:val="0"/>
          <w:bCs w:val="0"/>
          <w:sz w:val="28"/>
          <w:szCs w:val="28"/>
        </w:rPr>
      </w:pPr>
      <w:r w:rsidRPr="00A96D07">
        <w:rPr>
          <w:rFonts w:cs="Times New Roman"/>
          <w:b w:val="0"/>
          <w:bCs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9"/>
        <w:jc w:val="both"/>
        <w:outlineLvl w:val="2"/>
        <w:rPr>
          <w:rFonts w:cs="Times New Roman"/>
          <w:sz w:val="28"/>
          <w:szCs w:val="28"/>
        </w:rPr>
      </w:pPr>
      <w:r w:rsidRPr="00A96D07">
        <w:rPr>
          <w:rFonts w:cs="Times New Roman"/>
          <w:sz w:val="28"/>
          <w:szCs w:val="28"/>
        </w:rPr>
        <w:t>Основания для приостановления рассмотрения жалобы отсутствуют.</w:t>
      </w:r>
    </w:p>
    <w:p w:rsidR="001C1B2F" w:rsidRPr="00A96D07" w:rsidRDefault="001C1B2F" w:rsidP="001C1B2F">
      <w:pPr>
        <w:autoSpaceDN w:val="0"/>
        <w:adjustRightInd w:val="0"/>
        <w:ind w:firstLine="709"/>
        <w:jc w:val="both"/>
        <w:rPr>
          <w:rFonts w:cs="Times New Roman"/>
          <w:b w:val="0"/>
          <w:bCs w:val="0"/>
          <w:sz w:val="28"/>
          <w:szCs w:val="28"/>
        </w:rPr>
      </w:pPr>
    </w:p>
    <w:p w:rsidR="001C1B2F" w:rsidRPr="00A96D07" w:rsidRDefault="001C1B2F" w:rsidP="001C1B2F">
      <w:pPr>
        <w:autoSpaceDN w:val="0"/>
        <w:adjustRightInd w:val="0"/>
        <w:ind w:firstLine="709"/>
        <w:jc w:val="both"/>
        <w:rPr>
          <w:rFonts w:cs="Times New Roman"/>
          <w:b w:val="0"/>
          <w:bCs w:val="0"/>
          <w:sz w:val="28"/>
          <w:szCs w:val="28"/>
        </w:rPr>
      </w:pPr>
      <w:r w:rsidRPr="00A96D07">
        <w:rPr>
          <w:rFonts w:cs="Times New Roman"/>
          <w:b w:val="0"/>
          <w:bCs w:val="0"/>
          <w:sz w:val="28"/>
          <w:szCs w:val="28"/>
        </w:rPr>
        <w:t>5.7. Результат рассмотрения жалобы</w:t>
      </w:r>
    </w:p>
    <w:p w:rsidR="001C1B2F" w:rsidRPr="00A96D07" w:rsidRDefault="001C1B2F" w:rsidP="001C1B2F">
      <w:pPr>
        <w:autoSpaceDN w:val="0"/>
        <w:adjustRightInd w:val="0"/>
        <w:ind w:firstLine="709"/>
        <w:jc w:val="both"/>
        <w:rPr>
          <w:rFonts w:cs="Times New Roman"/>
          <w:b w:val="0"/>
          <w:bCs w:val="0"/>
          <w:sz w:val="28"/>
          <w:szCs w:val="28"/>
        </w:rPr>
      </w:pP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По результатам рассмотрения жалобы орган, уполномоченный на ее рассмотрение, принимает одно из следующих решений:</w:t>
      </w:r>
    </w:p>
    <w:p w:rsidR="001C1B2F" w:rsidRPr="00A96D07" w:rsidRDefault="001C1B2F" w:rsidP="001C1B2F">
      <w:pPr>
        <w:autoSpaceDN w:val="0"/>
        <w:adjustRightInd w:val="0"/>
        <w:ind w:firstLine="708"/>
        <w:jc w:val="both"/>
        <w:outlineLvl w:val="1"/>
        <w:rPr>
          <w:rFonts w:cs="Times New Roman"/>
          <w:b w:val="0"/>
          <w:sz w:val="28"/>
          <w:szCs w:val="28"/>
        </w:rPr>
      </w:pPr>
      <w:proofErr w:type="gramStart"/>
      <w:r w:rsidRPr="00A96D07">
        <w:rPr>
          <w:rFonts w:cs="Times New Roman"/>
          <w:b w:val="0"/>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2) отказывает в удовлетворении жалобы.</w:t>
      </w:r>
    </w:p>
    <w:p w:rsidR="001C1B2F" w:rsidRPr="00A96D07" w:rsidRDefault="001C1B2F" w:rsidP="001C1B2F">
      <w:pPr>
        <w:ind w:firstLine="539"/>
        <w:jc w:val="both"/>
        <w:rPr>
          <w:rFonts w:cs="Times New Roman"/>
          <w:b w:val="0"/>
          <w:sz w:val="28"/>
          <w:szCs w:val="28"/>
        </w:rPr>
      </w:pPr>
      <w:r w:rsidRPr="00A96D07">
        <w:rPr>
          <w:rFonts w:cs="Times New Roman"/>
          <w:b w:val="0"/>
          <w:sz w:val="28"/>
          <w:szCs w:val="28"/>
        </w:rPr>
        <w:t>В случае</w:t>
      </w:r>
      <w:proofErr w:type="gramStart"/>
      <w:r w:rsidRPr="00A96D07">
        <w:rPr>
          <w:rFonts w:cs="Times New Roman"/>
          <w:b w:val="0"/>
          <w:sz w:val="28"/>
          <w:szCs w:val="28"/>
        </w:rPr>
        <w:t>,</w:t>
      </w:r>
      <w:proofErr w:type="gramEnd"/>
      <w:r w:rsidRPr="00A96D07">
        <w:rPr>
          <w:rFonts w:cs="Times New Roman"/>
          <w:b w:val="0"/>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1C1B2F" w:rsidRPr="00A96D07" w:rsidRDefault="001C1B2F" w:rsidP="001C1B2F">
      <w:pPr>
        <w:autoSpaceDN w:val="0"/>
        <w:adjustRightInd w:val="0"/>
        <w:ind w:firstLine="708"/>
        <w:jc w:val="both"/>
        <w:outlineLvl w:val="1"/>
        <w:rPr>
          <w:rFonts w:cs="Times New Roman"/>
          <w:b w:val="0"/>
          <w:sz w:val="28"/>
          <w:szCs w:val="28"/>
        </w:rPr>
      </w:pPr>
    </w:p>
    <w:p w:rsidR="001C1B2F" w:rsidRPr="00A96D07" w:rsidRDefault="001C1B2F" w:rsidP="001C1B2F">
      <w:pPr>
        <w:autoSpaceDN w:val="0"/>
        <w:adjustRightInd w:val="0"/>
        <w:ind w:firstLine="709"/>
        <w:jc w:val="center"/>
        <w:outlineLvl w:val="2"/>
        <w:rPr>
          <w:rFonts w:cs="Times New Roman"/>
          <w:bCs w:val="0"/>
          <w:sz w:val="28"/>
          <w:szCs w:val="28"/>
        </w:rPr>
      </w:pPr>
      <w:r w:rsidRPr="00A96D07">
        <w:rPr>
          <w:rFonts w:cs="Times New Roman"/>
          <w:bCs w:val="0"/>
          <w:sz w:val="28"/>
          <w:szCs w:val="28"/>
        </w:rPr>
        <w:t>5.8. Порядок информирования заявителя о результатах рассмотрения жалобы</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B2F" w:rsidRPr="00A96D07" w:rsidRDefault="001C1B2F" w:rsidP="001C1B2F">
      <w:pPr>
        <w:autoSpaceDN w:val="0"/>
        <w:adjustRightInd w:val="0"/>
        <w:ind w:firstLine="708"/>
        <w:jc w:val="both"/>
        <w:outlineLvl w:val="1"/>
        <w:rPr>
          <w:rFonts w:cs="Times New Roman"/>
          <w:b w:val="0"/>
          <w:sz w:val="28"/>
          <w:szCs w:val="28"/>
        </w:rPr>
      </w:pPr>
      <w:r w:rsidRPr="00A96D07">
        <w:rPr>
          <w:rFonts w:cs="Times New Roman"/>
          <w:b w:val="0"/>
          <w:sz w:val="28"/>
          <w:szCs w:val="28"/>
        </w:rPr>
        <w:t xml:space="preserve">В случае, установления в ходе или по результатам </w:t>
      </w:r>
      <w:proofErr w:type="gramStart"/>
      <w:r w:rsidRPr="00A96D07">
        <w:rPr>
          <w:rFonts w:cs="Times New Roman"/>
          <w:b w:val="0"/>
          <w:sz w:val="28"/>
          <w:szCs w:val="28"/>
        </w:rPr>
        <w:t xml:space="preserve">рассмотрения </w:t>
      </w:r>
      <w:r w:rsidRPr="00A96D07">
        <w:rPr>
          <w:rFonts w:cs="Times New Roman"/>
          <w:b w:val="0"/>
          <w:sz w:val="28"/>
          <w:szCs w:val="28"/>
        </w:rPr>
        <w:lastRenderedPageBreak/>
        <w:t>жалобы признаков состава административного правонарушения</w:t>
      </w:r>
      <w:proofErr w:type="gramEnd"/>
      <w:r w:rsidRPr="00A96D07">
        <w:rPr>
          <w:rFonts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1B2F" w:rsidRPr="00A96D07" w:rsidRDefault="001C1B2F" w:rsidP="001C1B2F">
      <w:pPr>
        <w:autoSpaceDN w:val="0"/>
        <w:adjustRightInd w:val="0"/>
        <w:ind w:firstLine="708"/>
        <w:jc w:val="both"/>
        <w:outlineLvl w:val="1"/>
        <w:rPr>
          <w:rFonts w:cs="Times New Roman"/>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Cs w:val="0"/>
          <w:sz w:val="28"/>
          <w:szCs w:val="28"/>
        </w:rPr>
        <w:t>5.9. Порядок обжалования решения по жалобе</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9"/>
        <w:jc w:val="both"/>
        <w:outlineLvl w:val="2"/>
        <w:rPr>
          <w:rFonts w:cs="Times New Roman"/>
          <w:b w:val="0"/>
          <w:sz w:val="28"/>
          <w:szCs w:val="28"/>
        </w:rPr>
      </w:pPr>
      <w:r w:rsidRPr="00A96D07">
        <w:rPr>
          <w:rFonts w:cs="Times New Roman"/>
          <w:b w:val="0"/>
          <w:sz w:val="28"/>
          <w:szCs w:val="28"/>
        </w:rPr>
        <w:t>В случае</w:t>
      </w:r>
      <w:proofErr w:type="gramStart"/>
      <w:r w:rsidRPr="00A96D07">
        <w:rPr>
          <w:rFonts w:cs="Times New Roman"/>
          <w:b w:val="0"/>
          <w:sz w:val="28"/>
          <w:szCs w:val="28"/>
        </w:rPr>
        <w:t>,</w:t>
      </w:r>
      <w:proofErr w:type="gramEnd"/>
      <w:r w:rsidRPr="00A96D07">
        <w:rPr>
          <w:rFonts w:cs="Times New Roman"/>
          <w:b w:val="0"/>
          <w:sz w:val="28"/>
          <w:szCs w:val="28"/>
        </w:rPr>
        <w:t xml:space="preserve"> если обжалуется решение главы Администрации заявитель вправе обжаловать решение в соответствии с законодательством Российской Федерации в досудебном (внесудебном) и судебном порядке.</w:t>
      </w:r>
    </w:p>
    <w:p w:rsidR="001C1B2F" w:rsidRPr="00A96D07" w:rsidRDefault="001C1B2F" w:rsidP="001C1B2F">
      <w:pPr>
        <w:autoSpaceDN w:val="0"/>
        <w:adjustRightInd w:val="0"/>
        <w:ind w:firstLine="709"/>
        <w:jc w:val="both"/>
        <w:outlineLvl w:val="2"/>
        <w:rPr>
          <w:rFonts w:cs="Times New Roman"/>
          <w:b w:val="0"/>
          <w:bCs w:val="0"/>
          <w:i/>
          <w:iCs/>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Cs w:val="0"/>
          <w:sz w:val="28"/>
          <w:szCs w:val="28"/>
        </w:rPr>
        <w:t xml:space="preserve">5.10. Право заявителя на получение информации и документов, необходимых для обоснования и рассмотрения жалобы </w:t>
      </w:r>
    </w:p>
    <w:p w:rsidR="001C1B2F" w:rsidRPr="00A96D07" w:rsidRDefault="001C1B2F" w:rsidP="001C1B2F">
      <w:pPr>
        <w:autoSpaceDN w:val="0"/>
        <w:adjustRightInd w:val="0"/>
        <w:ind w:firstLine="709"/>
        <w:jc w:val="both"/>
        <w:outlineLvl w:val="2"/>
        <w:rPr>
          <w:rFonts w:cs="Times New Roman"/>
          <w:b w:val="0"/>
          <w:bCs w:val="0"/>
          <w:sz w:val="28"/>
          <w:szCs w:val="28"/>
        </w:rPr>
      </w:pPr>
    </w:p>
    <w:p w:rsidR="001C1B2F" w:rsidRPr="00A96D07" w:rsidRDefault="001C1B2F" w:rsidP="001C1B2F">
      <w:pPr>
        <w:autoSpaceDN w:val="0"/>
        <w:adjustRightInd w:val="0"/>
        <w:ind w:firstLine="709"/>
        <w:jc w:val="both"/>
        <w:outlineLvl w:val="2"/>
        <w:rPr>
          <w:rFonts w:cs="Times New Roman"/>
          <w:b w:val="0"/>
          <w:sz w:val="28"/>
          <w:szCs w:val="28"/>
        </w:rPr>
      </w:pPr>
      <w:r w:rsidRPr="00A96D07">
        <w:rPr>
          <w:rFonts w:cs="Times New Roman"/>
          <w:b w:val="0"/>
          <w:sz w:val="28"/>
          <w:szCs w:val="28"/>
        </w:rPr>
        <w:t>Заявитель имеет право на получение информации и документов, необходимых для обоснования и рассмотрения жалобы.</w:t>
      </w:r>
    </w:p>
    <w:p w:rsidR="001C1B2F" w:rsidRPr="00A96D07" w:rsidRDefault="001C1B2F" w:rsidP="001C1B2F">
      <w:pPr>
        <w:autoSpaceDN w:val="0"/>
        <w:adjustRightInd w:val="0"/>
        <w:ind w:firstLine="709"/>
        <w:jc w:val="both"/>
        <w:outlineLvl w:val="2"/>
        <w:rPr>
          <w:rFonts w:cs="Times New Roman"/>
          <w:sz w:val="28"/>
          <w:szCs w:val="28"/>
        </w:rPr>
      </w:pPr>
    </w:p>
    <w:p w:rsidR="001C1B2F" w:rsidRPr="00A96D07" w:rsidRDefault="001C1B2F" w:rsidP="001C1B2F">
      <w:pPr>
        <w:autoSpaceDN w:val="0"/>
        <w:adjustRightInd w:val="0"/>
        <w:ind w:firstLine="709"/>
        <w:jc w:val="both"/>
        <w:outlineLvl w:val="2"/>
        <w:rPr>
          <w:rFonts w:cs="Times New Roman"/>
          <w:bCs w:val="0"/>
          <w:sz w:val="28"/>
          <w:szCs w:val="28"/>
        </w:rPr>
      </w:pPr>
      <w:r w:rsidRPr="00A96D07">
        <w:rPr>
          <w:rFonts w:cs="Times New Roman"/>
          <w:bCs w:val="0"/>
          <w:sz w:val="28"/>
          <w:szCs w:val="28"/>
        </w:rPr>
        <w:t>5.11. Способы информирования заявителей о порядке подачи и рассмотрения жалобы</w:t>
      </w:r>
    </w:p>
    <w:p w:rsidR="001C1B2F" w:rsidRPr="00A96D07" w:rsidRDefault="001C1B2F" w:rsidP="001C1B2F">
      <w:pPr>
        <w:ind w:firstLine="708"/>
        <w:jc w:val="both"/>
        <w:textAlignment w:val="top"/>
        <w:rPr>
          <w:rFonts w:cs="Times New Roman"/>
          <w:b w:val="0"/>
          <w:sz w:val="28"/>
          <w:szCs w:val="28"/>
        </w:rPr>
      </w:pPr>
      <w:proofErr w:type="gramStart"/>
      <w:r w:rsidRPr="00A96D07">
        <w:rPr>
          <w:rFonts w:cs="Times New Roman"/>
          <w:b w:val="0"/>
          <w:sz w:val="28"/>
          <w:szCs w:val="28"/>
        </w:rPr>
        <w:t>Информацию о порядке подачи и рассмотрения жалобы заявители могут получить на информационных стендах администрации в месте предоставления услуги, в информационно - телекоммуникационной сети «Интернет» на официальных сайтах администрации,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hyperlink r:id="rId21" w:history="1">
        <w:r w:rsidRPr="00A96D07">
          <w:rPr>
            <w:rStyle w:val="a3"/>
            <w:rFonts w:cs="Times New Roman"/>
            <w:b w:val="0"/>
            <w:color w:val="auto"/>
            <w:sz w:val="28"/>
            <w:szCs w:val="28"/>
            <w:lang w:val="en-US"/>
          </w:rPr>
          <w:t>http</w:t>
        </w:r>
        <w:r w:rsidRPr="00A96D07">
          <w:rPr>
            <w:rStyle w:val="a3"/>
            <w:rFonts w:cs="Times New Roman"/>
            <w:b w:val="0"/>
            <w:color w:val="auto"/>
            <w:sz w:val="28"/>
            <w:szCs w:val="28"/>
          </w:rPr>
          <w:t>://.</w:t>
        </w:r>
        <w:proofErr w:type="spellStart"/>
        <w:r w:rsidRPr="00A96D07">
          <w:rPr>
            <w:rStyle w:val="a3"/>
            <w:rFonts w:cs="Times New Roman"/>
            <w:b w:val="0"/>
            <w:color w:val="auto"/>
            <w:sz w:val="28"/>
            <w:szCs w:val="28"/>
            <w:lang w:val="en-US"/>
          </w:rPr>
          <w:t>rpgu</w:t>
        </w:r>
        <w:proofErr w:type="spellEnd"/>
        <w:proofErr w:type="gramEnd"/>
        <w:r w:rsidRPr="00A96D07">
          <w:rPr>
            <w:rStyle w:val="a3"/>
            <w:rFonts w:cs="Times New Roman"/>
            <w:b w:val="0"/>
            <w:color w:val="auto"/>
            <w:sz w:val="28"/>
            <w:szCs w:val="28"/>
          </w:rPr>
          <w:t>.</w:t>
        </w:r>
        <w:proofErr w:type="spellStart"/>
        <w:proofErr w:type="gramStart"/>
        <w:r w:rsidRPr="00A96D07">
          <w:rPr>
            <w:rStyle w:val="a3"/>
            <w:rFonts w:cs="Times New Roman"/>
            <w:b w:val="0"/>
            <w:color w:val="auto"/>
            <w:sz w:val="28"/>
            <w:szCs w:val="28"/>
            <w:lang w:val="en-US"/>
          </w:rPr>
          <w:t>rkursk</w:t>
        </w:r>
        <w:proofErr w:type="spellEnd"/>
        <w:r w:rsidRPr="00A96D07">
          <w:rPr>
            <w:rStyle w:val="a3"/>
            <w:rFonts w:cs="Times New Roman"/>
            <w:b w:val="0"/>
            <w:color w:val="auto"/>
            <w:sz w:val="28"/>
            <w:szCs w:val="28"/>
          </w:rPr>
          <w:t>.</w:t>
        </w:r>
        <w:proofErr w:type="spellStart"/>
        <w:r w:rsidRPr="00A96D07">
          <w:rPr>
            <w:rStyle w:val="a3"/>
            <w:rFonts w:cs="Times New Roman"/>
            <w:b w:val="0"/>
            <w:color w:val="auto"/>
            <w:sz w:val="28"/>
            <w:szCs w:val="28"/>
            <w:lang w:val="en-US"/>
          </w:rPr>
          <w:t>ru</w:t>
        </w:r>
        <w:proofErr w:type="spellEnd"/>
      </w:hyperlink>
      <w:r w:rsidRPr="00A96D07">
        <w:rPr>
          <w:rFonts w:cs="Times New Roman"/>
          <w:b w:val="0"/>
          <w:sz w:val="28"/>
          <w:szCs w:val="28"/>
        </w:rPr>
        <w:t>).</w:t>
      </w:r>
      <w:proofErr w:type="gramEnd"/>
    </w:p>
    <w:p w:rsidR="001C1B2F" w:rsidRPr="00A96D07" w:rsidRDefault="001C1B2F" w:rsidP="001C1B2F">
      <w:pPr>
        <w:pStyle w:val="Heading"/>
        <w:ind w:left="5103"/>
        <w:jc w:val="right"/>
        <w:rPr>
          <w:rFonts w:ascii="Times New Roman" w:hAnsi="Times New Roman" w:cs="Times New Roman"/>
          <w:b w:val="0"/>
          <w:bCs w:val="0"/>
          <w:sz w:val="28"/>
          <w:szCs w:val="28"/>
        </w:rPr>
      </w:pPr>
      <w:r w:rsidRPr="00A96D07">
        <w:rPr>
          <w:rFonts w:ascii="Times New Roman" w:hAnsi="Times New Roman" w:cs="Times New Roman"/>
          <w:b w:val="0"/>
          <w:bCs w:val="0"/>
          <w:sz w:val="28"/>
          <w:szCs w:val="28"/>
        </w:rPr>
        <w:t xml:space="preserve">                </w:t>
      </w: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Pr="00A96D07" w:rsidRDefault="001C1B2F" w:rsidP="001C1B2F">
      <w:pPr>
        <w:pStyle w:val="Heading"/>
        <w:ind w:left="5103"/>
        <w:jc w:val="right"/>
        <w:rPr>
          <w:rFonts w:ascii="Times New Roman" w:hAnsi="Times New Roman" w:cs="Times New Roman"/>
          <w:b w:val="0"/>
          <w:bCs w:val="0"/>
          <w:sz w:val="28"/>
          <w:szCs w:val="28"/>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Default="001C1B2F" w:rsidP="001C1B2F">
      <w:pPr>
        <w:pStyle w:val="Heading"/>
        <w:ind w:left="5103"/>
        <w:jc w:val="center"/>
        <w:rPr>
          <w:rFonts w:ascii="Times New Roman" w:hAnsi="Times New Roman" w:cs="Times New Roman"/>
          <w:b w:val="0"/>
          <w:bCs w:val="0"/>
          <w:sz w:val="16"/>
          <w:szCs w:val="16"/>
        </w:rPr>
      </w:pPr>
    </w:p>
    <w:p w:rsidR="001C1B2F" w:rsidRPr="00385DFA" w:rsidRDefault="001C1B2F" w:rsidP="001C1B2F">
      <w:pPr>
        <w:pStyle w:val="Heading"/>
        <w:ind w:left="5103"/>
        <w:jc w:val="center"/>
        <w:rPr>
          <w:rFonts w:ascii="Times New Roman" w:hAnsi="Times New Roman" w:cs="Times New Roman"/>
          <w:b w:val="0"/>
          <w:bCs w:val="0"/>
          <w:sz w:val="16"/>
          <w:szCs w:val="16"/>
        </w:rPr>
      </w:pPr>
      <w:r w:rsidRPr="00385DFA">
        <w:rPr>
          <w:rFonts w:ascii="Times New Roman" w:hAnsi="Times New Roman" w:cs="Times New Roman"/>
          <w:b w:val="0"/>
          <w:bCs w:val="0"/>
          <w:sz w:val="16"/>
          <w:szCs w:val="16"/>
        </w:rPr>
        <w:t>ПРИЛОЖЕНИЕ</w:t>
      </w:r>
    </w:p>
    <w:p w:rsidR="001C1B2F" w:rsidRPr="00385DFA" w:rsidRDefault="001C1B2F" w:rsidP="001C1B2F">
      <w:pPr>
        <w:ind w:left="5103"/>
        <w:jc w:val="center"/>
        <w:rPr>
          <w:rFonts w:cs="Times New Roman"/>
          <w:b w:val="0"/>
          <w:sz w:val="16"/>
          <w:szCs w:val="16"/>
        </w:rPr>
      </w:pPr>
      <w:r w:rsidRPr="00385DFA">
        <w:rPr>
          <w:rFonts w:cs="Times New Roman"/>
          <w:b w:val="0"/>
          <w:bCs w:val="0"/>
          <w:sz w:val="16"/>
          <w:szCs w:val="16"/>
        </w:rPr>
        <w:t>к административному       регламенту</w:t>
      </w:r>
    </w:p>
    <w:p w:rsidR="001C1B2F" w:rsidRPr="00A96D07" w:rsidRDefault="001C1B2F" w:rsidP="001C1B2F">
      <w:pPr>
        <w:ind w:left="5103"/>
        <w:jc w:val="center"/>
        <w:rPr>
          <w:rFonts w:cs="Times New Roman"/>
          <w:sz w:val="28"/>
          <w:szCs w:val="28"/>
        </w:rPr>
      </w:pPr>
      <w:r w:rsidRPr="00385DFA">
        <w:rPr>
          <w:rFonts w:cs="Times New Roman"/>
          <w:b w:val="0"/>
          <w:sz w:val="16"/>
          <w:szCs w:val="16"/>
        </w:rPr>
        <w:t>муниципальной услуги «Предоставление в безвозмездное пользование, аренду имущества, находящегося в муниципальной собственности»</w:t>
      </w:r>
    </w:p>
    <w:p w:rsidR="001C1B2F" w:rsidRPr="00A96D07" w:rsidRDefault="001C1B2F" w:rsidP="001C1B2F">
      <w:pPr>
        <w:pStyle w:val="ConsPlusNormal"/>
        <w:widowControl/>
        <w:ind w:firstLine="0"/>
        <w:jc w:val="center"/>
        <w:rPr>
          <w:rFonts w:ascii="Times New Roman" w:hAnsi="Times New Roman" w:cs="Times New Roman"/>
          <w:b/>
          <w:bCs/>
          <w:sz w:val="28"/>
          <w:szCs w:val="28"/>
        </w:rPr>
      </w:pPr>
      <w:r w:rsidRPr="00A96D07">
        <w:rPr>
          <w:rFonts w:ascii="Times New Roman" w:hAnsi="Times New Roman" w:cs="Times New Roman"/>
          <w:b/>
          <w:bCs/>
          <w:sz w:val="28"/>
          <w:szCs w:val="28"/>
        </w:rPr>
        <w:t xml:space="preserve"> БЛОК-СХЕМА </w:t>
      </w:r>
    </w:p>
    <w:p w:rsidR="001C1B2F" w:rsidRPr="00A96D07" w:rsidRDefault="001C1B2F" w:rsidP="001C1B2F">
      <w:pPr>
        <w:pStyle w:val="ConsPlusNormal"/>
        <w:widowControl/>
        <w:ind w:firstLine="0"/>
        <w:jc w:val="center"/>
        <w:rPr>
          <w:rFonts w:ascii="Times New Roman" w:hAnsi="Times New Roman" w:cs="Times New Roman"/>
          <w:b/>
          <w:bCs/>
          <w:sz w:val="28"/>
          <w:szCs w:val="28"/>
        </w:rPr>
      </w:pPr>
      <w:r w:rsidRPr="00A96D07">
        <w:rPr>
          <w:rFonts w:ascii="Times New Roman" w:hAnsi="Times New Roman" w:cs="Times New Roman"/>
          <w:b/>
          <w:bCs/>
          <w:sz w:val="28"/>
          <w:szCs w:val="28"/>
        </w:rPr>
        <w:t>последовательности административных процедур</w:t>
      </w:r>
    </w:p>
    <w:p w:rsidR="001C1B2F" w:rsidRPr="00A96D07" w:rsidRDefault="00C00FD9" w:rsidP="001C1B2F">
      <w:pPr>
        <w:pStyle w:val="ConsPlusNormal"/>
        <w:widowControl/>
        <w:ind w:firstLine="540"/>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45.2pt;margin-top:3.05pt;width:143.25pt;height:40.5pt;z-index:251660288">
            <v:textbox style="mso-next-textbox:#_x0000_s1026">
              <w:txbxContent>
                <w:p w:rsidR="0078654B" w:rsidRPr="008500E6" w:rsidRDefault="0078654B" w:rsidP="001C1B2F">
                  <w:pPr>
                    <w:jc w:val="center"/>
                    <w:rPr>
                      <w:rFonts w:ascii="Arial" w:hAnsi="Arial" w:cs="Arial"/>
                      <w:b w:val="0"/>
                      <w:sz w:val="24"/>
                      <w:szCs w:val="24"/>
                    </w:rPr>
                  </w:pPr>
                  <w:r w:rsidRPr="008500E6">
                    <w:rPr>
                      <w:rFonts w:ascii="Arial" w:hAnsi="Arial" w:cs="Arial"/>
                      <w:b w:val="0"/>
                      <w:sz w:val="24"/>
                      <w:szCs w:val="24"/>
                    </w:rPr>
                    <w:t>Письменное обращение</w:t>
                  </w:r>
                </w:p>
                <w:p w:rsidR="0078654B" w:rsidRPr="008500E6" w:rsidRDefault="0078654B" w:rsidP="001C1B2F">
                  <w:pPr>
                    <w:jc w:val="center"/>
                    <w:rPr>
                      <w:rFonts w:ascii="Arial" w:hAnsi="Arial" w:cs="Arial"/>
                      <w:sz w:val="24"/>
                      <w:szCs w:val="24"/>
                    </w:rPr>
                  </w:pPr>
                </w:p>
                <w:p w:rsidR="0078654B" w:rsidRPr="009A55F2"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p>
    <w:p w:rsidR="001C1B2F" w:rsidRPr="00A96D07" w:rsidRDefault="001C1B2F" w:rsidP="001C1B2F">
      <w:pPr>
        <w:jc w:val="center"/>
        <w:rPr>
          <w:rFonts w:cs="Times New Roman"/>
          <w:sz w:val="28"/>
          <w:szCs w:val="28"/>
        </w:rPr>
      </w:pPr>
    </w:p>
    <w:p w:rsidR="001C1B2F" w:rsidRPr="00A96D07" w:rsidRDefault="00C00FD9" w:rsidP="001C1B2F">
      <w:pPr>
        <w:pStyle w:val="ConsPlusNormal"/>
        <w:widowControl/>
        <w:ind w:firstLine="54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15.3pt;margin-top:9.05pt;width:.75pt;height:18pt;flip:x;z-index:251682816" o:connectortype="straight">
            <v:stroke endarrow="block"/>
          </v:shape>
        </w:pict>
      </w:r>
    </w:p>
    <w:p w:rsidR="001C1B2F" w:rsidRPr="00A96D07" w:rsidRDefault="00C00FD9" w:rsidP="001C1B2F">
      <w:pPr>
        <w:rPr>
          <w:rFonts w:cs="Times New Roman"/>
          <w:sz w:val="28"/>
          <w:szCs w:val="28"/>
        </w:rPr>
      </w:pPr>
      <w:r>
        <w:rPr>
          <w:rFonts w:cs="Times New Roman"/>
          <w:noProof/>
          <w:sz w:val="28"/>
          <w:szCs w:val="28"/>
        </w:rPr>
        <w:pict>
          <v:shape id="_x0000_s1027" type="#_x0000_t202" style="position:absolute;margin-left:145.95pt;margin-top:10.95pt;width:143.25pt;height:39pt;z-index:251661312">
            <v:textbox style="mso-next-textbox:#_x0000_s1027">
              <w:txbxContent>
                <w:p w:rsidR="0078654B" w:rsidRPr="008500E6" w:rsidRDefault="0078654B" w:rsidP="001C1B2F">
                  <w:pPr>
                    <w:jc w:val="center"/>
                    <w:rPr>
                      <w:rFonts w:ascii="Arial" w:hAnsi="Arial" w:cs="Arial"/>
                      <w:b w:val="0"/>
                      <w:sz w:val="24"/>
                      <w:szCs w:val="24"/>
                    </w:rPr>
                  </w:pPr>
                  <w:r w:rsidRPr="008500E6">
                    <w:rPr>
                      <w:rFonts w:ascii="Arial" w:hAnsi="Arial" w:cs="Arial"/>
                      <w:b w:val="0"/>
                      <w:sz w:val="24"/>
                      <w:szCs w:val="24"/>
                    </w:rPr>
                    <w:t>Прием и регистрация в течение 3-х дней</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p>
    <w:p w:rsidR="001C1B2F" w:rsidRPr="00A96D07" w:rsidRDefault="001C1B2F" w:rsidP="001C1B2F">
      <w:pPr>
        <w:rPr>
          <w:rFonts w:cs="Times New Roman"/>
          <w:sz w:val="28"/>
          <w:szCs w:val="28"/>
        </w:rPr>
      </w:pPr>
    </w:p>
    <w:p w:rsidR="001C1B2F" w:rsidRPr="00A96D07" w:rsidRDefault="001C1B2F" w:rsidP="001C1B2F">
      <w:pPr>
        <w:rPr>
          <w:rFonts w:cs="Times New Roman"/>
          <w:sz w:val="28"/>
          <w:szCs w:val="28"/>
        </w:rPr>
      </w:pPr>
    </w:p>
    <w:p w:rsidR="001C1B2F" w:rsidRPr="00A96D07" w:rsidRDefault="00C00FD9" w:rsidP="001C1B2F">
      <w:pPr>
        <w:rPr>
          <w:rFonts w:cs="Times New Roman"/>
          <w:sz w:val="28"/>
          <w:szCs w:val="28"/>
        </w:rPr>
      </w:pPr>
      <w:r>
        <w:rPr>
          <w:rFonts w:cs="Times New Roman"/>
          <w:noProof/>
          <w:sz w:val="28"/>
          <w:szCs w:val="28"/>
        </w:rPr>
        <w:pict>
          <v:shape id="_x0000_s1049" type="#_x0000_t32" style="position:absolute;margin-left:215.3pt;margin-top:1.65pt;width:0;height:22.5pt;z-index:251683840" o:connectortype="straight">
            <v:stroke endarrow="block"/>
          </v:shape>
        </w:pict>
      </w:r>
    </w:p>
    <w:p w:rsidR="001C1B2F" w:rsidRPr="00A96D07" w:rsidRDefault="00C00FD9" w:rsidP="001C1B2F">
      <w:pPr>
        <w:rPr>
          <w:rFonts w:cs="Times New Roman"/>
          <w:sz w:val="28"/>
          <w:szCs w:val="28"/>
        </w:rPr>
      </w:pPr>
      <w:r>
        <w:rPr>
          <w:rFonts w:cs="Times New Roman"/>
          <w:noProof/>
          <w:sz w:val="28"/>
          <w:szCs w:val="28"/>
        </w:rPr>
        <w:pict>
          <v:shape id="_x0000_s1028" type="#_x0000_t202" style="position:absolute;margin-left:145.2pt;margin-top:8.05pt;width:143.25pt;height:37.5pt;z-index:251662336">
            <v:textbox>
              <w:txbxContent>
                <w:p w:rsidR="0078654B" w:rsidRPr="008500E6" w:rsidRDefault="0078654B" w:rsidP="001C1B2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p>
    <w:p w:rsidR="001C1B2F" w:rsidRPr="00A96D07" w:rsidRDefault="00C00FD9" w:rsidP="001C1B2F">
      <w:pPr>
        <w:rPr>
          <w:rFonts w:cs="Times New Roman"/>
          <w:sz w:val="28"/>
          <w:szCs w:val="28"/>
        </w:rPr>
      </w:pPr>
      <w:r>
        <w:rPr>
          <w:rFonts w:cs="Times New Roman"/>
          <w:noProof/>
          <w:sz w:val="28"/>
          <w:szCs w:val="28"/>
        </w:rPr>
        <w:pict>
          <v:shape id="_x0000_s1045" type="#_x0000_t32" style="position:absolute;margin-left:24.05pt;margin-top:12.35pt;width:117pt;height:48.95pt;flip:x;z-index:251679744" o:connectortype="straight">
            <v:stroke endarrow="block"/>
          </v:shape>
        </w:pict>
      </w:r>
    </w:p>
    <w:p w:rsidR="001C1B2F" w:rsidRPr="00A96D07" w:rsidRDefault="00C00FD9" w:rsidP="001C1B2F">
      <w:pPr>
        <w:rPr>
          <w:rFonts w:cs="Times New Roman"/>
          <w:sz w:val="28"/>
          <w:szCs w:val="28"/>
        </w:rPr>
      </w:pPr>
      <w:r>
        <w:rPr>
          <w:rFonts w:cs="Times New Roman"/>
          <w:noProof/>
          <w:sz w:val="28"/>
          <w:szCs w:val="28"/>
        </w:rPr>
        <w:pict>
          <v:shape id="_x0000_s1043" type="#_x0000_t32" style="position:absolute;margin-left:275.7pt;margin-top:13.95pt;width:71.25pt;height:48.95pt;z-index:251677696" o:connectortype="straight">
            <v:stroke endarrow="block"/>
          </v:shape>
        </w:pict>
      </w:r>
      <w:r>
        <w:rPr>
          <w:rFonts w:cs="Times New Roman"/>
          <w:noProof/>
          <w:sz w:val="28"/>
          <w:szCs w:val="28"/>
        </w:rPr>
        <w:pict>
          <v:shape id="_x0000_s1044" type="#_x0000_t32" style="position:absolute;margin-left:292.95pt;margin-top:9.75pt;width:171.75pt;height:48.95pt;z-index:251678720" o:connectortype="straight">
            <v:stroke endarrow="block"/>
          </v:shape>
        </w:pict>
      </w:r>
    </w:p>
    <w:p w:rsidR="001C1B2F" w:rsidRPr="00A96D07" w:rsidRDefault="00C00FD9" w:rsidP="001C1B2F">
      <w:pPr>
        <w:rPr>
          <w:rFonts w:cs="Times New Roman"/>
          <w:sz w:val="28"/>
          <w:szCs w:val="28"/>
        </w:rPr>
      </w:pPr>
      <w:r>
        <w:rPr>
          <w:rFonts w:cs="Times New Roman"/>
          <w:noProof/>
          <w:sz w:val="28"/>
          <w:szCs w:val="28"/>
        </w:rPr>
        <w:pict>
          <v:shape id="_x0000_s1050" type="#_x0000_t32" style="position:absolute;margin-left:210.05pt;margin-top:2.4pt;width:0;height:32.4pt;z-index:251684864" o:connectortype="straight">
            <v:stroke endarrow="block"/>
          </v:shape>
        </w:pict>
      </w:r>
    </w:p>
    <w:p w:rsidR="001C1B2F" w:rsidRPr="00A96D07" w:rsidRDefault="00C00FD9" w:rsidP="001C1B2F">
      <w:pPr>
        <w:rPr>
          <w:rFonts w:cs="Times New Roman"/>
          <w:sz w:val="28"/>
          <w:szCs w:val="28"/>
        </w:rPr>
      </w:pPr>
      <w:r>
        <w:rPr>
          <w:rFonts w:cs="Times New Roman"/>
          <w:noProof/>
          <w:sz w:val="28"/>
          <w:szCs w:val="28"/>
        </w:rPr>
        <w:pict>
          <v:shape id="_x0000_s1033" type="#_x0000_t202" style="position:absolute;margin-left:-47.95pt;margin-top:13pt;width:168.75pt;height:50.3pt;z-index:251667456">
            <v:textbox style="mso-next-textbox:#_x0000_s1033">
              <w:txbxContent>
                <w:p w:rsidR="0078654B" w:rsidRPr="008500E6" w:rsidRDefault="0078654B" w:rsidP="001C1B2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v:textbox>
          </v:shape>
        </w:pict>
      </w:r>
    </w:p>
    <w:p w:rsidR="001C1B2F" w:rsidRPr="00A96D07" w:rsidRDefault="00C00FD9" w:rsidP="001C1B2F">
      <w:pPr>
        <w:rPr>
          <w:rFonts w:cs="Times New Roman"/>
          <w:sz w:val="28"/>
          <w:szCs w:val="28"/>
        </w:rPr>
      </w:pPr>
      <w:r>
        <w:rPr>
          <w:rFonts w:cs="Times New Roman"/>
          <w:noProof/>
          <w:sz w:val="28"/>
          <w:szCs w:val="28"/>
        </w:rPr>
        <w:pict>
          <v:shape id="_x0000_s1029" type="#_x0000_t202" style="position:absolute;margin-left:145.2pt;margin-top:3.25pt;width:138.75pt;height:51.75pt;z-index:251663360">
            <v:textbox style="mso-next-textbox:#_x0000_s1029">
              <w:txbxContent>
                <w:p w:rsidR="0078654B" w:rsidRPr="008500E6" w:rsidRDefault="0078654B" w:rsidP="001C1B2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r>
        <w:rPr>
          <w:rFonts w:cs="Times New Roman"/>
          <w:noProof/>
          <w:sz w:val="28"/>
          <w:szCs w:val="28"/>
        </w:rPr>
        <w:pict>
          <v:shape id="_x0000_s1034" type="#_x0000_t202" style="position:absolute;margin-left:297.45pt;margin-top:15.35pt;width:110.25pt;height:62.75pt;z-index:251668480">
            <v:textbox style="mso-next-textbox:#_x0000_s1034">
              <w:txbxContent>
                <w:p w:rsidR="0078654B" w:rsidRPr="008500E6" w:rsidRDefault="0078654B" w:rsidP="001C1B2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v:textbox>
          </v:shape>
        </w:pict>
      </w:r>
      <w:r>
        <w:rPr>
          <w:rFonts w:cs="Times New Roman"/>
          <w:noProof/>
          <w:sz w:val="28"/>
          <w:szCs w:val="28"/>
        </w:rPr>
        <w:pict>
          <v:shape id="_x0000_s1035" type="#_x0000_t202" style="position:absolute;margin-left:416.3pt;margin-top:14.6pt;width:94.5pt;height:63.5pt;z-index:251669504">
            <v:textbox style="mso-next-textbox:#_x0000_s1035">
              <w:txbxContent>
                <w:p w:rsidR="0078654B" w:rsidRPr="008500E6" w:rsidRDefault="0078654B" w:rsidP="001C1B2F">
                  <w:pPr>
                    <w:rPr>
                      <w:rFonts w:ascii="Arial" w:hAnsi="Arial" w:cs="Arial"/>
                      <w:b w:val="0"/>
                      <w:sz w:val="24"/>
                      <w:szCs w:val="24"/>
                    </w:rPr>
                  </w:pPr>
                  <w:r w:rsidRPr="008500E6">
                    <w:rPr>
                      <w:rFonts w:ascii="Arial" w:hAnsi="Arial" w:cs="Arial"/>
                      <w:b w:val="0"/>
                      <w:sz w:val="24"/>
                      <w:szCs w:val="24"/>
                    </w:rPr>
                    <w:t>Направление</w:t>
                  </w:r>
                </w:p>
                <w:p w:rsidR="0078654B" w:rsidRPr="008500E6" w:rsidRDefault="0078654B" w:rsidP="001C1B2F">
                  <w:pPr>
                    <w:rPr>
                      <w:rFonts w:ascii="Arial" w:hAnsi="Arial" w:cs="Arial"/>
                      <w:b w:val="0"/>
                      <w:sz w:val="24"/>
                      <w:szCs w:val="24"/>
                    </w:rPr>
                  </w:pPr>
                  <w:r w:rsidRPr="008500E6">
                    <w:rPr>
                      <w:rFonts w:ascii="Arial" w:hAnsi="Arial" w:cs="Arial"/>
                      <w:b w:val="0"/>
                      <w:sz w:val="24"/>
                      <w:szCs w:val="24"/>
                    </w:rPr>
                    <w:t>письменного</w:t>
                  </w:r>
                </w:p>
                <w:p w:rsidR="0078654B" w:rsidRPr="008500E6" w:rsidRDefault="0078654B" w:rsidP="001C1B2F">
                  <w:pPr>
                    <w:rPr>
                      <w:rFonts w:ascii="Arial" w:hAnsi="Arial" w:cs="Arial"/>
                      <w:b w:val="0"/>
                      <w:sz w:val="24"/>
                      <w:szCs w:val="24"/>
                    </w:rPr>
                  </w:pPr>
                  <w:r w:rsidRPr="008500E6">
                    <w:rPr>
                      <w:rFonts w:ascii="Arial" w:hAnsi="Arial" w:cs="Arial"/>
                      <w:b w:val="0"/>
                      <w:sz w:val="24"/>
                      <w:szCs w:val="24"/>
                    </w:rPr>
                    <w:t>отказа</w:t>
                  </w:r>
                </w:p>
              </w:txbxContent>
            </v:textbox>
          </v:shape>
        </w:pict>
      </w:r>
    </w:p>
    <w:p w:rsidR="001C1B2F" w:rsidRPr="00A96D07" w:rsidRDefault="001C1B2F" w:rsidP="001C1B2F">
      <w:pPr>
        <w:tabs>
          <w:tab w:val="left" w:pos="851"/>
        </w:tabs>
        <w:rPr>
          <w:rFonts w:cs="Times New Roman"/>
          <w:sz w:val="28"/>
          <w:szCs w:val="28"/>
        </w:rPr>
      </w:pPr>
    </w:p>
    <w:p w:rsidR="001C1B2F" w:rsidRPr="00A96D07" w:rsidRDefault="001C1B2F" w:rsidP="001C1B2F">
      <w:pPr>
        <w:shd w:val="clear" w:color="auto" w:fill="FFFFFF"/>
        <w:tabs>
          <w:tab w:val="left" w:pos="984"/>
        </w:tabs>
        <w:rPr>
          <w:rFonts w:cs="Times New Roman"/>
          <w:spacing w:val="-1"/>
          <w:sz w:val="28"/>
          <w:szCs w:val="28"/>
        </w:rPr>
      </w:pPr>
    </w:p>
    <w:p w:rsidR="001C1B2F" w:rsidRPr="00A96D07" w:rsidRDefault="00C00FD9" w:rsidP="001C1B2F">
      <w:pPr>
        <w:rPr>
          <w:rFonts w:cs="Times New Roman"/>
          <w:sz w:val="28"/>
          <w:szCs w:val="28"/>
        </w:rPr>
      </w:pPr>
      <w:r>
        <w:rPr>
          <w:rFonts w:cs="Times New Roman"/>
          <w:noProof/>
          <w:sz w:val="28"/>
          <w:szCs w:val="28"/>
        </w:rPr>
        <w:pict>
          <v:shape id="_x0000_s1051" type="#_x0000_t32" style="position:absolute;margin-left:210.05pt;margin-top:10.7pt;width:.05pt;height:23.1pt;z-index:251685888" o:connectortype="straight">
            <v:stroke endarrow="block"/>
          </v:shape>
        </w:pict>
      </w:r>
      <w:r>
        <w:rPr>
          <w:rFonts w:cs="Times New Roman"/>
          <w:noProof/>
          <w:sz w:val="28"/>
          <w:szCs w:val="28"/>
        </w:rPr>
        <w:pict>
          <v:shape id="_x0000_s1046" type="#_x0000_t32" style="position:absolute;margin-left:-25.8pt;margin-top:6.7pt;width:54.75pt;height:23.1pt;flip:x;z-index:251680768" o:connectortype="straight">
            <v:stroke endarrow="block"/>
          </v:shape>
        </w:pict>
      </w:r>
      <w:r>
        <w:rPr>
          <w:rFonts w:cs="Times New Roman"/>
          <w:noProof/>
          <w:sz w:val="28"/>
          <w:szCs w:val="28"/>
        </w:rPr>
        <w:pict>
          <v:shape id="_x0000_s1047" type="#_x0000_t32" style="position:absolute;margin-left:37.25pt;margin-top:6.7pt;width:53.25pt;height:23.1pt;z-index:251681792" o:connectortype="straight">
            <v:stroke endarrow="block"/>
          </v:shape>
        </w:pict>
      </w:r>
    </w:p>
    <w:p w:rsidR="001C1B2F" w:rsidRPr="00A96D07" w:rsidRDefault="00C00FD9" w:rsidP="001C1B2F">
      <w:pPr>
        <w:ind w:left="708"/>
        <w:rPr>
          <w:rFonts w:cs="Times New Roman"/>
          <w:b w:val="0"/>
          <w:sz w:val="28"/>
          <w:szCs w:val="28"/>
        </w:rPr>
      </w:pPr>
      <w:r w:rsidRPr="00C00FD9">
        <w:rPr>
          <w:rFonts w:cs="Times New Roman"/>
          <w:noProof/>
          <w:sz w:val="28"/>
          <w:szCs w:val="28"/>
        </w:rPr>
        <w:pict>
          <v:shape id="_x0000_s1054" type="#_x0000_t32" style="position:absolute;left:0;text-align:left;margin-left:347.7pt;margin-top:13.7pt;width:.75pt;height:23.1pt;flip:x;z-index:251688960" o:connectortype="straight">
            <v:stroke endarrow="block"/>
          </v:shape>
        </w:pict>
      </w:r>
      <w:r w:rsidRPr="00C00FD9">
        <w:rPr>
          <w:rFonts w:cs="Times New Roman"/>
          <w:noProof/>
          <w:sz w:val="28"/>
          <w:szCs w:val="28"/>
        </w:rPr>
        <w:pict>
          <v:shape id="_x0000_s1037" type="#_x0000_t202" style="position:absolute;left:0;text-align:left;margin-left:28.95pt;margin-top:13.7pt;width:107.25pt;height:122.7pt;z-index:251671552">
            <v:textbox style="mso-next-textbox:#_x0000_s1037">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v:textbox>
          </v:shape>
        </w:pict>
      </w:r>
    </w:p>
    <w:p w:rsidR="001C1B2F" w:rsidRPr="00A96D07" w:rsidRDefault="00C00FD9" w:rsidP="001C1B2F">
      <w:pPr>
        <w:ind w:left="708"/>
        <w:rPr>
          <w:rFonts w:cs="Times New Roman"/>
          <w:b w:val="0"/>
          <w:sz w:val="28"/>
          <w:szCs w:val="28"/>
        </w:rPr>
      </w:pPr>
      <w:r w:rsidRPr="00C00FD9">
        <w:rPr>
          <w:rFonts w:cs="Times New Roman"/>
          <w:noProof/>
          <w:sz w:val="28"/>
          <w:szCs w:val="28"/>
        </w:rPr>
        <w:pict>
          <v:rect id="_x0000_s1061" style="position:absolute;left:0;text-align:left;margin-left:-71.25pt;margin-top:122.1pt;width:85.5pt;height:132.25pt;z-index:251696128">
            <v:textbox style="mso-next-textbox:#_x0000_s1061">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 xml:space="preserve">Заключение </w:t>
                  </w:r>
                </w:p>
                <w:p w:rsidR="0078654B" w:rsidRPr="00293A7E" w:rsidRDefault="0078654B" w:rsidP="001C1B2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78654B" w:rsidRPr="00293A7E" w:rsidRDefault="0078654B" w:rsidP="001C1B2F">
                  <w:pPr>
                    <w:rPr>
                      <w:rFonts w:ascii="Arial" w:hAnsi="Arial" w:cs="Arial"/>
                      <w:b w:val="0"/>
                      <w:sz w:val="24"/>
                      <w:szCs w:val="24"/>
                    </w:rPr>
                  </w:pPr>
                </w:p>
              </w:txbxContent>
            </v:textbox>
          </v:rect>
        </w:pict>
      </w:r>
      <w:r w:rsidRPr="00C00FD9">
        <w:rPr>
          <w:rFonts w:cs="Times New Roman"/>
          <w:noProof/>
          <w:sz w:val="28"/>
          <w:szCs w:val="28"/>
        </w:rPr>
        <w:pict>
          <v:shape id="_x0000_s1053" type="#_x0000_t32" style="position:absolute;left:0;text-align:left;margin-left:215.3pt;margin-top:142.2pt;width:0;height:13.65pt;z-index:251687936" o:connectortype="straight">
            <v:stroke endarrow="block"/>
          </v:shape>
        </w:pict>
      </w:r>
      <w:r w:rsidRPr="00C00FD9">
        <w:rPr>
          <w:rFonts w:cs="Times New Roman"/>
          <w:noProof/>
          <w:sz w:val="28"/>
          <w:szCs w:val="28"/>
        </w:rPr>
        <w:pict>
          <v:shape id="_x0000_s1032" type="#_x0000_t202" style="position:absolute;left:0;text-align:left;margin-left:149.7pt;margin-top:155.35pt;width:135pt;height:64.8pt;z-index:251666432">
            <v:textbox style="mso-next-textbox:#_x0000_s1032">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r w:rsidRPr="00C00FD9">
        <w:rPr>
          <w:rFonts w:cs="Times New Roman"/>
          <w:noProof/>
          <w:sz w:val="28"/>
          <w:szCs w:val="28"/>
        </w:rPr>
        <w:pict>
          <v:shape id="_x0000_s1058" type="#_x0000_t32" style="position:absolute;left:0;text-align:left;margin-left:82.05pt;margin-top:225.4pt;width:.05pt;height:16.8pt;z-index:251693056" o:connectortype="straight">
            <v:stroke endarrow="block"/>
          </v:shape>
        </w:pict>
      </w:r>
      <w:r w:rsidRPr="00C00FD9">
        <w:rPr>
          <w:rFonts w:cs="Times New Roman"/>
          <w:noProof/>
          <w:sz w:val="28"/>
          <w:szCs w:val="28"/>
        </w:rPr>
        <w:pict>
          <v:shape id="_x0000_s1040" type="#_x0000_t202" style="position:absolute;left:0;text-align:left;margin-left:300.45pt;margin-top:22pt;width:101.6pt;height:76.35pt;z-index:251674624">
            <v:textbox style="mso-next-textbox:#_x0000_s1040">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8654B" w:rsidRDefault="0078654B" w:rsidP="001C1B2F"/>
              </w:txbxContent>
            </v:textbox>
          </v:shape>
        </w:pict>
      </w:r>
      <w:r w:rsidRPr="00C00FD9">
        <w:rPr>
          <w:rFonts w:cs="Times New Roman"/>
          <w:noProof/>
          <w:sz w:val="28"/>
          <w:szCs w:val="28"/>
        </w:rPr>
        <w:pict>
          <v:shape id="_x0000_s1055" type="#_x0000_t32" style="position:absolute;left:0;text-align:left;margin-left:353.7pt;margin-top:101.55pt;width:0;height:12.15pt;z-index:251689984" o:connectortype="straight">
            <v:stroke endarrow="block"/>
          </v:shape>
        </w:pict>
      </w:r>
      <w:r w:rsidRPr="00C00FD9">
        <w:rPr>
          <w:rFonts w:cs="Times New Roman"/>
          <w:noProof/>
          <w:sz w:val="28"/>
          <w:szCs w:val="28"/>
        </w:rPr>
        <w:pict>
          <v:shape id="_x0000_s1041" type="#_x0000_t202" style="position:absolute;left:0;text-align:left;margin-left:297.45pt;margin-top:113.7pt;width:110.25pt;height:70.15pt;z-index:251675648">
            <v:textbox style="mso-next-textbox:#_x0000_s1041">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Проведение работ по организац</w:t>
                  </w:r>
                  <w:proofErr w:type="gramStart"/>
                  <w:r w:rsidRPr="00293A7E">
                    <w:rPr>
                      <w:rFonts w:ascii="Arial" w:hAnsi="Arial" w:cs="Arial"/>
                      <w:b w:val="0"/>
                      <w:sz w:val="24"/>
                      <w:szCs w:val="24"/>
                    </w:rPr>
                    <w:t>ии ау</w:t>
                  </w:r>
                  <w:proofErr w:type="gramEnd"/>
                  <w:r w:rsidRPr="00293A7E">
                    <w:rPr>
                      <w:rFonts w:ascii="Arial" w:hAnsi="Arial" w:cs="Arial"/>
                      <w:b w:val="0"/>
                      <w:sz w:val="24"/>
                      <w:szCs w:val="24"/>
                    </w:rPr>
                    <w:t>кциона</w:t>
                  </w:r>
                </w:p>
                <w:p w:rsidR="0078654B" w:rsidRDefault="0078654B" w:rsidP="001C1B2F"/>
              </w:txbxContent>
            </v:textbox>
          </v:shape>
        </w:pict>
      </w:r>
      <w:r w:rsidRPr="00C00FD9">
        <w:rPr>
          <w:rFonts w:cs="Times New Roman"/>
          <w:noProof/>
          <w:sz w:val="28"/>
          <w:szCs w:val="28"/>
        </w:rPr>
        <w:pict>
          <v:shape id="_x0000_s1031" type="#_x0000_t202" style="position:absolute;left:0;text-align:left;margin-left:145.2pt;margin-top:76.35pt;width:139.5pt;height:58.75pt;z-index:251665408">
            <v:textbox style="mso-next-textbox:#_x0000_s1031">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r w:rsidRPr="00C00FD9">
        <w:rPr>
          <w:rFonts w:cs="Times New Roman"/>
          <w:noProof/>
          <w:sz w:val="28"/>
          <w:szCs w:val="28"/>
        </w:rPr>
        <w:pict>
          <v:shape id="_x0000_s1052" type="#_x0000_t32" style="position:absolute;left:0;text-align:left;margin-left:210.05pt;margin-top:56.3pt;width:0;height:12.15pt;z-index:251686912" o:connectortype="straight">
            <v:stroke endarrow="block"/>
          </v:shape>
        </w:pict>
      </w:r>
      <w:r w:rsidRPr="00C00FD9">
        <w:rPr>
          <w:rFonts w:cs="Times New Roman"/>
          <w:noProof/>
          <w:sz w:val="28"/>
          <w:szCs w:val="28"/>
        </w:rPr>
        <w:pict>
          <v:shape id="_x0000_s1030" type="#_x0000_t202" style="position:absolute;left:0;text-align:left;margin-left:145.95pt;margin-top:1.6pt;width:138.75pt;height:50.6pt;z-index:251664384">
            <v:textbox style="mso-next-textbox:#_x0000_s1030">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8654B" w:rsidRDefault="0078654B" w:rsidP="001C1B2F">
                  <w:pPr>
                    <w:jc w:val="center"/>
                  </w:pPr>
                </w:p>
                <w:p w:rsidR="0078654B" w:rsidRDefault="0078654B" w:rsidP="001C1B2F">
                  <w:pPr>
                    <w:jc w:val="center"/>
                  </w:pPr>
                </w:p>
                <w:p w:rsidR="0078654B" w:rsidRDefault="0078654B" w:rsidP="001C1B2F">
                  <w:pPr>
                    <w:jc w:val="center"/>
                  </w:pPr>
                </w:p>
                <w:p w:rsidR="0078654B" w:rsidRDefault="0078654B" w:rsidP="001C1B2F">
                  <w:pPr>
                    <w:jc w:val="center"/>
                  </w:pPr>
                </w:p>
              </w:txbxContent>
            </v:textbox>
          </v:shape>
        </w:pict>
      </w:r>
      <w:r w:rsidRPr="00C00FD9">
        <w:rPr>
          <w:rFonts w:cs="Times New Roman"/>
          <w:noProof/>
          <w:sz w:val="28"/>
          <w:szCs w:val="28"/>
        </w:rPr>
        <w:pict>
          <v:shape id="_x0000_s1056" type="#_x0000_t32" style="position:absolute;left:0;text-align:left;margin-left:355.2pt;margin-top:188.15pt;width:0;height:13.65pt;z-index:251691008" o:connectortype="straight">
            <v:stroke endarrow="block"/>
          </v:shape>
        </w:pict>
      </w:r>
      <w:r w:rsidRPr="00C00FD9">
        <w:rPr>
          <w:rFonts w:cs="Times New Roman"/>
          <w:noProof/>
          <w:sz w:val="28"/>
          <w:szCs w:val="28"/>
        </w:rPr>
        <w:pict>
          <v:shape id="_x0000_s1062" type="#_x0000_t32" style="position:absolute;left:0;text-align:left;margin-left:-34.45pt;margin-top:103.5pt;width:.05pt;height:16.8pt;z-index:251697152" o:connectortype="straight">
            <v:stroke endarrow="block"/>
          </v:shape>
        </w:pict>
      </w:r>
      <w:r w:rsidRPr="00C00FD9">
        <w:rPr>
          <w:rFonts w:cs="Times New Roman"/>
          <w:noProof/>
          <w:sz w:val="28"/>
          <w:szCs w:val="28"/>
        </w:rPr>
        <w:pict>
          <v:shape id="_x0000_s1036" type="#_x0000_t202" style="position:absolute;left:0;text-align:left;margin-left:-71.25pt;margin-top:1.6pt;width:85.5pt;height:96.75pt;z-index:251670528">
            <v:textbox style="mso-next-textbox:#_x0000_s1036">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8654B" w:rsidRPr="000E4FED" w:rsidRDefault="0078654B" w:rsidP="001C1B2F"/>
              </w:txbxContent>
            </v:textbox>
          </v:shape>
        </w:pict>
      </w:r>
      <w:r w:rsidRPr="00C00FD9">
        <w:rPr>
          <w:rFonts w:cs="Times New Roman"/>
          <w:noProof/>
          <w:sz w:val="28"/>
          <w:szCs w:val="28"/>
        </w:rPr>
        <w:pict>
          <v:shape id="_x0000_s1057" type="#_x0000_t32" style="position:absolute;left:0;text-align:left;margin-left:82.1pt;margin-top:120.3pt;width:0;height:21.9pt;z-index:251692032" o:connectortype="straight">
            <v:stroke endarrow="block"/>
          </v:shape>
        </w:pict>
      </w:r>
      <w:r w:rsidRPr="00C00FD9">
        <w:rPr>
          <w:rFonts w:cs="Times New Roman"/>
          <w:noProof/>
          <w:sz w:val="28"/>
          <w:szCs w:val="28"/>
        </w:rPr>
        <w:pict>
          <v:rect id="_x0000_s1059" style="position:absolute;left:0;text-align:left;margin-left:196.2pt;margin-top:254.35pt;width:79.5pt;height:59.25pt;z-index:251694080"/>
        </w:pict>
      </w:r>
      <w:r w:rsidRPr="00C00FD9">
        <w:rPr>
          <w:rFonts w:cs="Times New Roman"/>
          <w:noProof/>
          <w:sz w:val="28"/>
          <w:szCs w:val="28"/>
        </w:rPr>
        <w:pict>
          <v:rect id="_x0000_s1063" style="position:absolute;left:0;text-align:left;margin-left:188.35pt;margin-top:254.35pt;width:96.35pt;height:59.25pt;z-index:251698176">
            <v:textbox style="mso-next-textbox:#_x0000_s1063">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v:textbox>
          </v:rect>
        </w:pict>
      </w:r>
      <w:r w:rsidRPr="00C00FD9">
        <w:rPr>
          <w:rFonts w:cs="Times New Roman"/>
          <w:noProof/>
          <w:sz w:val="28"/>
          <w:szCs w:val="28"/>
        </w:rPr>
        <w:pict>
          <v:shape id="_x0000_s1060" type="#_x0000_t32" style="position:absolute;left:0;text-align:left;margin-left:105.45pt;margin-top:227.8pt;width:124.5pt;height:20.75pt;z-index:251695104" o:connectortype="straight">
            <v:stroke endarrow="block"/>
          </v:shape>
        </w:pict>
      </w:r>
      <w:r w:rsidRPr="00C00FD9">
        <w:rPr>
          <w:rFonts w:cs="Times New Roman"/>
          <w:noProof/>
          <w:sz w:val="28"/>
          <w:szCs w:val="28"/>
        </w:rPr>
        <w:pict>
          <v:shape id="_x0000_s1038" type="#_x0000_t202" style="position:absolute;left:0;text-align:left;margin-left:28.95pt;margin-top:139.85pt;width:107.25pt;height:85.55pt;z-index:251672576">
            <v:textbox style="mso-next-textbox:#_x0000_s1038">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v:textbox>
          </v:shape>
        </w:pict>
      </w:r>
      <w:r w:rsidRPr="00C00FD9">
        <w:rPr>
          <w:rFonts w:cs="Times New Roman"/>
          <w:noProof/>
          <w:sz w:val="28"/>
          <w:szCs w:val="28"/>
        </w:rPr>
        <w:pict>
          <v:shape id="_x0000_s1039" type="#_x0000_t202" style="position:absolute;left:0;text-align:left;margin-left:33.05pt;margin-top:239.45pt;width:108pt;height:80.65pt;z-index:251673600">
            <v:textbox style="mso-next-textbox:#_x0000_s1039">
              <w:txbxContent>
                <w:p w:rsidR="0078654B" w:rsidRPr="00293A7E" w:rsidRDefault="0078654B" w:rsidP="001C1B2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v:textbox>
          </v:shape>
        </w:pict>
      </w:r>
      <w:r w:rsidRPr="00C00FD9">
        <w:rPr>
          <w:rFonts w:cs="Times New Roman"/>
          <w:noProof/>
          <w:sz w:val="28"/>
          <w:szCs w:val="28"/>
        </w:rPr>
        <w:pict>
          <v:shape id="_x0000_s1042" type="#_x0000_t202" style="position:absolute;left:0;text-align:left;margin-left:307.2pt;margin-top:201.8pt;width:103.5pt;height:70.35pt;z-index:251676672">
            <v:textbox style="mso-next-textbox:#_x0000_s1042">
              <w:txbxContent>
                <w:p w:rsidR="0078654B" w:rsidRPr="00293A7E" w:rsidRDefault="0078654B" w:rsidP="001C1B2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78654B" w:rsidRPr="00293A7E" w:rsidRDefault="0078654B" w:rsidP="001C1B2F">
                  <w:pPr>
                    <w:rPr>
                      <w:rFonts w:ascii="Arial" w:hAnsi="Arial" w:cs="Arial"/>
                      <w:b w:val="0"/>
                      <w:sz w:val="24"/>
                      <w:szCs w:val="24"/>
                    </w:rPr>
                  </w:pPr>
                </w:p>
              </w:txbxContent>
            </v:textbox>
          </v:shape>
        </w:pict>
      </w:r>
    </w:p>
    <w:p w:rsidR="00524B7D" w:rsidRDefault="00524B7D"/>
    <w:sectPr w:rsidR="00524B7D" w:rsidSect="00A47CAE">
      <w:headerReference w:type="even" r:id="rId22"/>
      <w:footnotePr>
        <w:pos w:val="beneathText"/>
      </w:footnotePr>
      <w:pgSz w:w="11905" w:h="16837"/>
      <w:pgMar w:top="1077" w:right="1109" w:bottom="720"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0D" w:rsidRDefault="0060710D" w:rsidP="00A47CAE">
      <w:r>
        <w:separator/>
      </w:r>
    </w:p>
  </w:endnote>
  <w:endnote w:type="continuationSeparator" w:id="0">
    <w:p w:rsidR="0060710D" w:rsidRDefault="0060710D" w:rsidP="00A47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0D" w:rsidRDefault="0060710D" w:rsidP="00A47CAE">
      <w:r>
        <w:separator/>
      </w:r>
    </w:p>
  </w:footnote>
  <w:footnote w:type="continuationSeparator" w:id="0">
    <w:p w:rsidR="0060710D" w:rsidRDefault="0060710D" w:rsidP="00A47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4B" w:rsidRDefault="0078654B" w:rsidP="0078654B">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8654B" w:rsidRDefault="007865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11F61"/>
    <w:multiLevelType w:val="singleLevel"/>
    <w:tmpl w:val="1F58BCE4"/>
    <w:lvl w:ilvl="0">
      <w:start w:val="3"/>
      <w:numFmt w:val="decimal"/>
      <w:lvlText w:val="%1."/>
      <w:legacy w:legacy="1" w:legacySpace="0" w:legacyIndent="283"/>
      <w:lvlJc w:val="left"/>
      <w:pPr>
        <w:ind w:left="142" w:firstLine="0"/>
      </w:pPr>
      <w:rPr>
        <w:rFonts w:ascii="Times New Roman" w:hAnsi="Times New Roman" w:cs="Times New Roman" w:hint="default"/>
      </w:rPr>
    </w:lvl>
  </w:abstractNum>
  <w:abstractNum w:abstractNumId="2">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2"/>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1C1B2F"/>
    <w:rsid w:val="001C1B2F"/>
    <w:rsid w:val="00524B7D"/>
    <w:rsid w:val="0060710D"/>
    <w:rsid w:val="00696999"/>
    <w:rsid w:val="0078654B"/>
    <w:rsid w:val="007B3BCC"/>
    <w:rsid w:val="00A16B28"/>
    <w:rsid w:val="00A47CAE"/>
    <w:rsid w:val="00BC12FE"/>
    <w:rsid w:val="00C00FD9"/>
    <w:rsid w:val="00C50EA1"/>
    <w:rsid w:val="00DC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48"/>
        <o:r id="V:Rule20" type="connector" idref="#_x0000_s1045"/>
        <o:r id="V:Rule21" type="connector" idref="#_x0000_s1049"/>
        <o:r id="V:Rule22" type="connector" idref="#_x0000_s1051"/>
        <o:r id="V:Rule23" type="connector" idref="#_x0000_s1060"/>
        <o:r id="V:Rule24" type="connector" idref="#_x0000_s1050"/>
        <o:r id="V:Rule25" type="connector" idref="#_x0000_s1043"/>
        <o:r id="V:Rule26" type="connector" idref="#_x0000_s1044"/>
        <o:r id="V:Rule27" type="connector" idref="#_x0000_s1054"/>
        <o:r id="V:Rule28" type="connector" idref="#_x0000_s1053"/>
        <o:r id="V:Rule29" type="connector" idref="#_x0000_s1055"/>
        <o:r id="V:Rule30" type="connector" idref="#_x0000_s1058"/>
        <o:r id="V:Rule31" type="connector" idref="#_x0000_s1057"/>
        <o:r id="V:Rule32" type="connector" idref="#_x0000_s1046"/>
        <o:r id="V:Rule33" type="connector" idref="#_x0000_s1062"/>
        <o:r id="V:Rule34" type="connector" idref="#_x0000_s1047"/>
        <o:r id="V:Rule35" type="connector" idref="#_x0000_s1052"/>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2F"/>
    <w:pPr>
      <w:widowControl w:val="0"/>
      <w:suppressAutoHyphens/>
      <w:autoSpaceDE w:val="0"/>
    </w:pPr>
    <w:rPr>
      <w:rFonts w:eastAsia="Times New Roman" w:cs="Calibri"/>
      <w:b/>
      <w:bCs/>
      <w:lang w:eastAsia="ar-SA"/>
    </w:rPr>
  </w:style>
  <w:style w:type="paragraph" w:styleId="6">
    <w:name w:val="heading 6"/>
    <w:basedOn w:val="a"/>
    <w:next w:val="a"/>
    <w:link w:val="60"/>
    <w:qFormat/>
    <w:rsid w:val="001C1B2F"/>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C1B2F"/>
    <w:rPr>
      <w:rFonts w:eastAsia="Times New Roman" w:cs="Calibri"/>
      <w:sz w:val="28"/>
      <w:lang w:eastAsia="ar-SA"/>
    </w:rPr>
  </w:style>
  <w:style w:type="character" w:customStyle="1" w:styleId="Absatz-Standardschriftart">
    <w:name w:val="Absatz-Standardschriftart"/>
    <w:rsid w:val="001C1B2F"/>
  </w:style>
  <w:style w:type="character" w:customStyle="1" w:styleId="1">
    <w:name w:val="Основной шрифт абзаца1"/>
    <w:rsid w:val="001C1B2F"/>
  </w:style>
  <w:style w:type="character" w:styleId="a3">
    <w:name w:val="Hyperlink"/>
    <w:semiHidden/>
    <w:rsid w:val="001C1B2F"/>
    <w:rPr>
      <w:color w:val="0000FF"/>
      <w:u w:val="single"/>
    </w:rPr>
  </w:style>
  <w:style w:type="character" w:customStyle="1" w:styleId="FontStyle20">
    <w:name w:val="Font Style20"/>
    <w:rsid w:val="001C1B2F"/>
    <w:rPr>
      <w:rFonts w:ascii="Times New Roman" w:hAnsi="Times New Roman" w:cs="Times New Roman"/>
      <w:b/>
      <w:bCs/>
      <w:sz w:val="24"/>
      <w:szCs w:val="24"/>
    </w:rPr>
  </w:style>
  <w:style w:type="character" w:customStyle="1" w:styleId="FontStyle21">
    <w:name w:val="Font Style21"/>
    <w:rsid w:val="001C1B2F"/>
    <w:rPr>
      <w:rFonts w:ascii="Times New Roman" w:hAnsi="Times New Roman" w:cs="Times New Roman"/>
      <w:sz w:val="24"/>
      <w:szCs w:val="24"/>
    </w:rPr>
  </w:style>
  <w:style w:type="character" w:customStyle="1" w:styleId="a4">
    <w:name w:val="Основной текст Знак"/>
    <w:rsid w:val="001C1B2F"/>
    <w:rPr>
      <w:rFonts w:ascii="Times New Roman" w:eastAsia="Times New Roman" w:hAnsi="Times New Roman" w:cs="Times New Roman"/>
      <w:sz w:val="28"/>
      <w:szCs w:val="20"/>
    </w:rPr>
  </w:style>
  <w:style w:type="paragraph" w:customStyle="1" w:styleId="a5">
    <w:name w:val="Заголовок"/>
    <w:basedOn w:val="a"/>
    <w:next w:val="a6"/>
    <w:rsid w:val="001C1B2F"/>
    <w:pPr>
      <w:keepNext/>
      <w:spacing w:before="240" w:after="120"/>
    </w:pPr>
    <w:rPr>
      <w:rFonts w:ascii="Arial" w:eastAsia="Lucida Sans Unicode" w:hAnsi="Arial" w:cs="Tahoma"/>
      <w:sz w:val="28"/>
      <w:szCs w:val="28"/>
    </w:rPr>
  </w:style>
  <w:style w:type="paragraph" w:styleId="a6">
    <w:name w:val="Body Text"/>
    <w:basedOn w:val="a"/>
    <w:link w:val="10"/>
    <w:semiHidden/>
    <w:rsid w:val="001C1B2F"/>
    <w:pPr>
      <w:widowControl/>
      <w:autoSpaceDE/>
    </w:pPr>
    <w:rPr>
      <w:b w:val="0"/>
      <w:bCs w:val="0"/>
      <w:sz w:val="28"/>
    </w:rPr>
  </w:style>
  <w:style w:type="character" w:customStyle="1" w:styleId="10">
    <w:name w:val="Основной текст Знак1"/>
    <w:basedOn w:val="a0"/>
    <w:link w:val="a6"/>
    <w:semiHidden/>
    <w:rsid w:val="001C1B2F"/>
    <w:rPr>
      <w:rFonts w:eastAsia="Times New Roman" w:cs="Calibri"/>
      <w:sz w:val="28"/>
      <w:lang w:eastAsia="ar-SA"/>
    </w:rPr>
  </w:style>
  <w:style w:type="paragraph" w:styleId="a7">
    <w:name w:val="List"/>
    <w:basedOn w:val="a6"/>
    <w:semiHidden/>
    <w:rsid w:val="001C1B2F"/>
    <w:rPr>
      <w:rFonts w:ascii="Arial" w:hAnsi="Arial" w:cs="Tahoma"/>
    </w:rPr>
  </w:style>
  <w:style w:type="paragraph" w:customStyle="1" w:styleId="11">
    <w:name w:val="Название1"/>
    <w:basedOn w:val="a"/>
    <w:rsid w:val="001C1B2F"/>
    <w:pPr>
      <w:suppressLineNumbers/>
      <w:spacing w:before="120" w:after="120"/>
    </w:pPr>
    <w:rPr>
      <w:rFonts w:ascii="Arial" w:hAnsi="Arial" w:cs="Tahoma"/>
      <w:i/>
      <w:iCs/>
      <w:szCs w:val="24"/>
    </w:rPr>
  </w:style>
  <w:style w:type="paragraph" w:customStyle="1" w:styleId="12">
    <w:name w:val="Указатель1"/>
    <w:basedOn w:val="a"/>
    <w:rsid w:val="001C1B2F"/>
    <w:pPr>
      <w:suppressLineNumbers/>
    </w:pPr>
    <w:rPr>
      <w:rFonts w:ascii="Arial" w:hAnsi="Arial" w:cs="Tahoma"/>
    </w:rPr>
  </w:style>
  <w:style w:type="paragraph" w:customStyle="1" w:styleId="ConsPlusNormal">
    <w:name w:val="ConsPlusNormal"/>
    <w:link w:val="ConsPlusNormal0"/>
    <w:rsid w:val="001C1B2F"/>
    <w:pPr>
      <w:widowControl w:val="0"/>
      <w:suppressAutoHyphens/>
      <w:autoSpaceDE w:val="0"/>
      <w:ind w:firstLine="720"/>
    </w:pPr>
    <w:rPr>
      <w:rFonts w:ascii="Arial" w:eastAsia="Arial" w:hAnsi="Arial" w:cs="Arial"/>
      <w:lang w:eastAsia="ar-SA"/>
    </w:rPr>
  </w:style>
  <w:style w:type="paragraph" w:styleId="a8">
    <w:name w:val="Normal (Web)"/>
    <w:basedOn w:val="a"/>
    <w:uiPriority w:val="99"/>
    <w:rsid w:val="001C1B2F"/>
    <w:pPr>
      <w:widowControl/>
      <w:autoSpaceDE/>
      <w:spacing w:before="100" w:after="100"/>
    </w:pPr>
    <w:rPr>
      <w:b w:val="0"/>
      <w:bCs w:val="0"/>
      <w:sz w:val="24"/>
      <w:szCs w:val="24"/>
    </w:rPr>
  </w:style>
  <w:style w:type="paragraph" w:customStyle="1" w:styleId="Style9">
    <w:name w:val="Style9"/>
    <w:basedOn w:val="a"/>
    <w:rsid w:val="001C1B2F"/>
    <w:pPr>
      <w:jc w:val="center"/>
    </w:pPr>
    <w:rPr>
      <w:b w:val="0"/>
      <w:bCs w:val="0"/>
      <w:sz w:val="24"/>
      <w:szCs w:val="24"/>
    </w:rPr>
  </w:style>
  <w:style w:type="paragraph" w:customStyle="1" w:styleId="a9">
    <w:name w:val="Содержимое таблицы"/>
    <w:basedOn w:val="a"/>
    <w:rsid w:val="001C1B2F"/>
    <w:pPr>
      <w:suppressLineNumbers/>
    </w:pPr>
  </w:style>
  <w:style w:type="paragraph" w:customStyle="1" w:styleId="aa">
    <w:name w:val="Заголовок таблицы"/>
    <w:basedOn w:val="a9"/>
    <w:rsid w:val="001C1B2F"/>
    <w:pPr>
      <w:jc w:val="center"/>
    </w:pPr>
  </w:style>
  <w:style w:type="paragraph" w:customStyle="1" w:styleId="ab">
    <w:name w:val="Содержимое врезки"/>
    <w:basedOn w:val="a6"/>
    <w:rsid w:val="001C1B2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1B2F"/>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1C1B2F"/>
    <w:rPr>
      <w:rFonts w:ascii="Arial" w:eastAsia="Arial" w:hAnsi="Arial" w:cs="Arial"/>
      <w:lang w:eastAsia="ar-SA"/>
    </w:rPr>
  </w:style>
  <w:style w:type="paragraph" w:styleId="ac">
    <w:name w:val="Body Text Indent"/>
    <w:basedOn w:val="a"/>
    <w:link w:val="ad"/>
    <w:rsid w:val="001C1B2F"/>
    <w:pPr>
      <w:spacing w:after="120"/>
      <w:ind w:left="283"/>
    </w:pPr>
  </w:style>
  <w:style w:type="character" w:customStyle="1" w:styleId="ad">
    <w:name w:val="Основной текст с отступом Знак"/>
    <w:basedOn w:val="a0"/>
    <w:link w:val="ac"/>
    <w:rsid w:val="001C1B2F"/>
    <w:rPr>
      <w:rFonts w:eastAsia="Times New Roman" w:cs="Calibri"/>
      <w:b/>
      <w:bCs/>
      <w:lang w:eastAsia="ar-SA"/>
    </w:rPr>
  </w:style>
  <w:style w:type="paragraph" w:customStyle="1" w:styleId="Heading">
    <w:name w:val="Heading"/>
    <w:rsid w:val="001C1B2F"/>
    <w:pPr>
      <w:widowControl w:val="0"/>
      <w:autoSpaceDE w:val="0"/>
      <w:autoSpaceDN w:val="0"/>
      <w:adjustRightInd w:val="0"/>
    </w:pPr>
    <w:rPr>
      <w:rFonts w:ascii="Arial" w:eastAsia="Times New Roman" w:hAnsi="Arial" w:cs="Arial"/>
      <w:b/>
      <w:bCs/>
      <w:sz w:val="22"/>
      <w:szCs w:val="22"/>
    </w:rPr>
  </w:style>
  <w:style w:type="paragraph" w:styleId="ae">
    <w:name w:val="header"/>
    <w:basedOn w:val="a"/>
    <w:link w:val="af"/>
    <w:rsid w:val="001C1B2F"/>
    <w:pPr>
      <w:widowControl/>
      <w:tabs>
        <w:tab w:val="center" w:pos="4677"/>
        <w:tab w:val="right" w:pos="9355"/>
      </w:tabs>
      <w:autoSpaceDE/>
    </w:pPr>
    <w:rPr>
      <w:rFonts w:cs="Times New Roman"/>
      <w:b w:val="0"/>
      <w:bCs w:val="0"/>
    </w:rPr>
  </w:style>
  <w:style w:type="character" w:customStyle="1" w:styleId="af">
    <w:name w:val="Верхний колонтитул Знак"/>
    <w:basedOn w:val="a0"/>
    <w:link w:val="ae"/>
    <w:rsid w:val="001C1B2F"/>
    <w:rPr>
      <w:rFonts w:eastAsia="Times New Roman"/>
      <w:lang w:eastAsia="ar-SA"/>
    </w:rPr>
  </w:style>
  <w:style w:type="paragraph" w:styleId="af0">
    <w:name w:val="footer"/>
    <w:basedOn w:val="a"/>
    <w:link w:val="af1"/>
    <w:rsid w:val="001C1B2F"/>
    <w:pPr>
      <w:widowControl/>
      <w:tabs>
        <w:tab w:val="center" w:pos="4677"/>
        <w:tab w:val="right" w:pos="9355"/>
      </w:tabs>
      <w:autoSpaceDE/>
    </w:pPr>
    <w:rPr>
      <w:rFonts w:cs="Times New Roman"/>
      <w:b w:val="0"/>
      <w:bCs w:val="0"/>
    </w:rPr>
  </w:style>
  <w:style w:type="character" w:customStyle="1" w:styleId="af1">
    <w:name w:val="Нижний колонтитул Знак"/>
    <w:basedOn w:val="a0"/>
    <w:link w:val="af0"/>
    <w:rsid w:val="001C1B2F"/>
    <w:rPr>
      <w:rFonts w:eastAsia="Times New Roman"/>
      <w:lang w:eastAsia="ar-SA"/>
    </w:rPr>
  </w:style>
  <w:style w:type="character" w:styleId="af2">
    <w:name w:val="page number"/>
    <w:basedOn w:val="a0"/>
    <w:rsid w:val="001C1B2F"/>
  </w:style>
  <w:style w:type="paragraph" w:customStyle="1" w:styleId="materialtext1">
    <w:name w:val="material_text1"/>
    <w:basedOn w:val="a"/>
    <w:rsid w:val="001C1B2F"/>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1C1B2F"/>
    <w:pPr>
      <w:widowControl/>
      <w:suppressAutoHyphens w:val="0"/>
      <w:autoSpaceDE/>
      <w:spacing w:before="280" w:after="280"/>
      <w:jc w:val="both"/>
    </w:pPr>
    <w:rPr>
      <w:rFonts w:cs="Times New Roman"/>
      <w:b w:val="0"/>
      <w:bCs w:val="0"/>
      <w:sz w:val="24"/>
      <w:szCs w:val="24"/>
    </w:rPr>
  </w:style>
  <w:style w:type="paragraph" w:styleId="af3">
    <w:name w:val="Balloon Text"/>
    <w:basedOn w:val="a"/>
    <w:link w:val="af4"/>
    <w:semiHidden/>
    <w:rsid w:val="001C1B2F"/>
    <w:rPr>
      <w:rFonts w:ascii="Tahoma" w:hAnsi="Tahoma" w:cs="Tahoma"/>
      <w:sz w:val="16"/>
      <w:szCs w:val="16"/>
    </w:rPr>
  </w:style>
  <w:style w:type="character" w:customStyle="1" w:styleId="af4">
    <w:name w:val="Текст выноски Знак"/>
    <w:basedOn w:val="a0"/>
    <w:link w:val="af3"/>
    <w:semiHidden/>
    <w:rsid w:val="001C1B2F"/>
    <w:rPr>
      <w:rFonts w:ascii="Tahoma" w:eastAsia="Times New Roman" w:hAnsi="Tahoma" w:cs="Tahoma"/>
      <w:b/>
      <w:bCs/>
      <w:sz w:val="16"/>
      <w:szCs w:val="16"/>
      <w:lang w:eastAsia="ar-SA"/>
    </w:rPr>
  </w:style>
  <w:style w:type="paragraph" w:customStyle="1" w:styleId="p5">
    <w:name w:val="p5"/>
    <w:basedOn w:val="a"/>
    <w:rsid w:val="001C1B2F"/>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5">
    <w:name w:val="No Spacing"/>
    <w:qFormat/>
    <w:rsid w:val="001C1B2F"/>
    <w:pPr>
      <w:tabs>
        <w:tab w:val="left" w:pos="709"/>
      </w:tabs>
      <w:suppressAutoHyphens/>
    </w:pPr>
    <w:rPr>
      <w:rFonts w:ascii="Calibri" w:eastAsia="Arial" w:hAnsi="Calibri" w:cs="Calibri"/>
      <w:color w:val="00000A"/>
      <w:kern w:val="2"/>
      <w:sz w:val="22"/>
      <w:szCs w:val="22"/>
      <w:lang w:eastAsia="zh-CN"/>
    </w:rPr>
  </w:style>
  <w:style w:type="character" w:customStyle="1" w:styleId="header-user-name">
    <w:name w:val="header-user-name"/>
    <w:rsid w:val="001C1B2F"/>
  </w:style>
  <w:style w:type="character" w:customStyle="1" w:styleId="apple-converted-space">
    <w:name w:val="apple-converted-space"/>
    <w:rsid w:val="001C1B2F"/>
  </w:style>
  <w:style w:type="character" w:styleId="af6">
    <w:name w:val="FollowedHyperlink"/>
    <w:uiPriority w:val="99"/>
    <w:semiHidden/>
    <w:unhideWhenUsed/>
    <w:rsid w:val="001C1B2F"/>
    <w:rPr>
      <w:color w:val="800080"/>
      <w:u w:val="single"/>
    </w:rPr>
  </w:style>
  <w:style w:type="character" w:customStyle="1" w:styleId="msonormal0">
    <w:name w:val="msonormal"/>
    <w:basedOn w:val="a0"/>
    <w:rsid w:val="001C1B2F"/>
  </w:style>
  <w:style w:type="character" w:customStyle="1" w:styleId="consplustitle">
    <w:name w:val="consplustitle"/>
    <w:basedOn w:val="a0"/>
    <w:rsid w:val="001C1B2F"/>
  </w:style>
  <w:style w:type="paragraph" w:customStyle="1" w:styleId="21">
    <w:name w:val="Основной текст с отступом 21"/>
    <w:basedOn w:val="a"/>
    <w:rsid w:val="001C1B2F"/>
    <w:pPr>
      <w:widowControl/>
      <w:autoSpaceDE/>
      <w:ind w:left="284" w:firstLine="283"/>
      <w:jc w:val="both"/>
    </w:pPr>
    <w:rPr>
      <w:rFonts w:cs="Times New Roman"/>
      <w:b w:val="0"/>
      <w:bCs w:val="0"/>
      <w:sz w:val="28"/>
    </w:rPr>
  </w:style>
  <w:style w:type="paragraph" w:styleId="af7">
    <w:name w:val="List Paragraph"/>
    <w:basedOn w:val="a"/>
    <w:uiPriority w:val="34"/>
    <w:qFormat/>
    <w:rsid w:val="001C1B2F"/>
    <w:pPr>
      <w:widowControl/>
      <w:suppressAutoHyphens w:val="0"/>
      <w:autoSpaceDE/>
      <w:ind w:left="720"/>
      <w:contextualSpacing/>
    </w:pPr>
    <w:rPr>
      <w:rFonts w:cs="Times New Roman"/>
      <w:b w:val="0"/>
      <w:bCs w:val="0"/>
      <w:sz w:val="24"/>
      <w:szCs w:val="24"/>
      <w:lang w:eastAsia="ru-RU"/>
    </w:rPr>
  </w:style>
  <w:style w:type="paragraph" w:customStyle="1" w:styleId="af8">
    <w:name w:val="Базовый"/>
    <w:uiPriority w:val="99"/>
    <w:rsid w:val="001C1B2F"/>
    <w:pPr>
      <w:tabs>
        <w:tab w:val="left" w:pos="709"/>
      </w:tabs>
      <w:suppressAutoHyphens/>
      <w:spacing w:after="200" w:line="276" w:lineRule="atLeast"/>
    </w:pPr>
    <w:rPr>
      <w:rFonts w:ascii="Calibri" w:eastAsia="Times New Roman" w:hAnsi="Calibri"/>
      <w:color w:val="00000A"/>
      <w:sz w:val="22"/>
      <w:szCs w:val="22"/>
    </w:rPr>
  </w:style>
  <w:style w:type="character" w:styleId="af9">
    <w:name w:val="Strong"/>
    <w:basedOn w:val="a0"/>
    <w:uiPriority w:val="22"/>
    <w:qFormat/>
    <w:rsid w:val="0078654B"/>
    <w:rPr>
      <w:b/>
      <w:bCs/>
    </w:rPr>
  </w:style>
</w:styles>
</file>

<file path=word/webSettings.xml><?xml version="1.0" encoding="utf-8"?>
<w:webSettings xmlns:r="http://schemas.openxmlformats.org/officeDocument/2006/relationships" xmlns:w="http://schemas.openxmlformats.org/wordprocessingml/2006/main">
  <w:divs>
    <w:div w:id="5015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oshnevo.rkursk.ru" TargetMode="External"/><Relationship Id="rId13" Type="http://schemas.openxmlformats.org/officeDocument/2006/relationships/hyperlink" Target="consultantplus://offline/ref=7BC61313C825C0272ED014C72E9658388A744FD6E887635345385174F859980BE8DD9583221DB2O" TargetMode="External"/><Relationship Id="rId18" Type="http://schemas.openxmlformats.org/officeDocument/2006/relationships/hyperlink" Target="consultantplus://offline/ref=DE4709FD3E23C5C1A4F95CC2059334CE7AF6E8500E830B6ACF65389DB4wDv7I" TargetMode="External"/><Relationship Id="rId3" Type="http://schemas.openxmlformats.org/officeDocument/2006/relationships/settings" Target="settings.xml"/><Relationship Id="rId21" Type="http://schemas.openxmlformats.org/officeDocument/2006/relationships/hyperlink" Target="http://.rpgu.rkursk.ru" TargetMode="External"/><Relationship Id="rId7" Type="http://schemas.openxmlformats.org/officeDocument/2006/relationships/hyperlink" Target="mailto:mfc@rkursk.ru" TargetMode="External"/><Relationship Id="rId12" Type="http://schemas.openxmlformats.org/officeDocument/2006/relationships/hyperlink" Target="consultantplus://offline/ref=A2E0D8D7C861F357F2B0D9FC641E9E58F70AA106E3F34858464174D848FF61562B33C3AAA889B061PCA3O" TargetMode="External"/><Relationship Id="rId17" Type="http://schemas.openxmlformats.org/officeDocument/2006/relationships/hyperlink" Target="consultantplus://offline/ref=DE4709FD3E23C5C1A4F95CC2059334CE7AF5EF50048C0B6ACF65389DB4D71FED48452971CB7B2E4DwFvAI" TargetMode="External"/><Relationship Id="rId2" Type="http://schemas.openxmlformats.org/officeDocument/2006/relationships/styles" Target="styles.xml"/><Relationship Id="rId16" Type="http://schemas.openxmlformats.org/officeDocument/2006/relationships/hyperlink" Target="consultantplus://offline/ref=DE4709FD3E23C5C1A4F95CC2059334CE7AF5EF50008E0B6ACF65389DB4D71FED48452971CB7B2D43wFvAI" TargetMode="External"/><Relationship Id="rId20" Type="http://schemas.openxmlformats.org/officeDocument/2006/relationships/hyperlink" Target="consultantplus://offline/ref=7ACE05D52B38B0D5CC66F64A14688582977DFE4CC593874620E7885C2A89FBDEFFC93B2B16CET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C61313C825C0272ED014C72E9658388A744FD6E887635345385174F859980BE8DD9583221DB2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4709FD3E23C5C1A4F95CC2059334CE7AF5E15301880B6ACF65389DB4D71FED48452971C8w7vEI" TargetMode="External"/><Relationship Id="rId23" Type="http://schemas.openxmlformats.org/officeDocument/2006/relationships/fontTable" Target="fontTable.xml"/><Relationship Id="rId10" Type="http://schemas.openxmlformats.org/officeDocument/2006/relationships/hyperlink" Target="consultantplus://offline/ref=E3DAC22588B73EECA051EE360981F504854263E00CA77D594C16FC4BE5CAFBC981F03AA4724B4D85D4F7B7F54DK" TargetMode="External"/><Relationship Id="rId19" Type="http://schemas.openxmlformats.org/officeDocument/2006/relationships/hyperlink" Target="consultantplus://offline/ref=DE4709FD3E23C5C1A4F95CC2059334CE7AF4ED5302830B6ACF65389DB4D71FED48452971CB7B2C4AwFv8I" TargetMode="External"/><Relationship Id="rId4" Type="http://schemas.openxmlformats.org/officeDocument/2006/relationships/webSettings" Target="webSettings.xml"/><Relationship Id="rId9" Type="http://schemas.openxmlformats.org/officeDocument/2006/relationships/hyperlink" Target="mailto:voroshnevoss@yandex.ru" TargetMode="External"/><Relationship Id="rId14" Type="http://schemas.openxmlformats.org/officeDocument/2006/relationships/hyperlink" Target="consultantplus://offline/ref=452B7B588099074F20ABBCA48FD8190FAED1F4A05CA06D349BB0F9340853D51555A9AE0F3AG0j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10338</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2016-11-30T10:30:00Z</dcterms:created>
  <dcterms:modified xsi:type="dcterms:W3CDTF">2016-12-08T05:38:00Z</dcterms:modified>
</cp:coreProperties>
</file>