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0D" w:rsidRDefault="00966F0D" w:rsidP="00966F0D">
      <w:pPr>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966F0D" w:rsidRDefault="00966F0D" w:rsidP="00966F0D">
      <w:pPr>
        <w:jc w:val="center"/>
        <w:rPr>
          <w:rFonts w:ascii="Times New Roman" w:hAnsi="Times New Roman" w:cs="Times New Roman"/>
          <w:b/>
          <w:sz w:val="28"/>
          <w:szCs w:val="28"/>
        </w:rPr>
      </w:pPr>
      <w:r>
        <w:rPr>
          <w:rFonts w:ascii="Times New Roman" w:hAnsi="Times New Roman" w:cs="Times New Roman"/>
          <w:b/>
          <w:sz w:val="28"/>
          <w:szCs w:val="28"/>
        </w:rPr>
        <w:t>ВОРОШНЕВСКОГО СЕЛЬСОВЕТА</w:t>
      </w:r>
    </w:p>
    <w:p w:rsidR="00966F0D" w:rsidRDefault="00966F0D" w:rsidP="00966F0D">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966F0D" w:rsidRDefault="00966F0D" w:rsidP="00966F0D">
      <w:pPr>
        <w:jc w:val="both"/>
        <w:rPr>
          <w:rFonts w:ascii="Times New Roman" w:hAnsi="Times New Roman" w:cs="Times New Roman"/>
          <w:b/>
          <w:sz w:val="28"/>
          <w:szCs w:val="28"/>
        </w:rPr>
      </w:pPr>
    </w:p>
    <w:p w:rsidR="00966F0D" w:rsidRDefault="00966F0D" w:rsidP="00966F0D">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b/>
          <w:sz w:val="28"/>
          <w:szCs w:val="28"/>
        </w:rPr>
      </w:pPr>
      <w:r>
        <w:rPr>
          <w:rFonts w:ascii="Times New Roman" w:hAnsi="Times New Roman" w:cs="Times New Roman"/>
          <w:b/>
          <w:sz w:val="28"/>
          <w:szCs w:val="28"/>
        </w:rPr>
        <w:t>от 01.07. 2016 г.                                                                             №  221-5-73</w:t>
      </w:r>
    </w:p>
    <w:p w:rsidR="00966F0D" w:rsidRDefault="00966F0D" w:rsidP="00966F0D">
      <w:pPr>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орошнево</w:t>
      </w:r>
      <w:proofErr w:type="spellEnd"/>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w:t>
      </w:r>
    </w:p>
    <w:p w:rsidR="00966F0D" w:rsidRDefault="00966F0D" w:rsidP="00966F0D">
      <w:pPr>
        <w:jc w:val="both"/>
        <w:rPr>
          <w:rFonts w:ascii="Times New Roman" w:hAnsi="Times New Roman" w:cs="Times New Roman"/>
          <w:sz w:val="28"/>
          <w:szCs w:val="28"/>
        </w:rPr>
      </w:pP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от 09.11.2012 г. № 39-5-13 «Об утверждении Положения о</w:t>
      </w: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 xml:space="preserve">Бюджетном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w:t>
      </w: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 в новой редакции</w:t>
      </w:r>
      <w:proofErr w:type="gramStart"/>
      <w:r>
        <w:rPr>
          <w:rFonts w:ascii="Times New Roman" w:hAnsi="Times New Roman" w:cs="Times New Roman"/>
          <w:sz w:val="28"/>
          <w:szCs w:val="28"/>
        </w:rPr>
        <w:t>.»</w:t>
      </w:r>
      <w:proofErr w:type="gramEnd"/>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Рассмотрев протест прокуратуры  на ст.14, 15 Положения о бюджетном процессе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утвержденного решением Собрания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от  09.11.2012 г. № 39-5-13  , а также руководствуясь Федеральным законом от 29.12.2015 г. № 406-ФЗ «О внесении изменений в отдельные законодательные акты Российской Федерации», Собрание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roofErr w:type="gramEnd"/>
    </w:p>
    <w:p w:rsidR="00966F0D" w:rsidRDefault="00966F0D" w:rsidP="00966F0D">
      <w:pPr>
        <w:jc w:val="both"/>
        <w:rPr>
          <w:rFonts w:ascii="Times New Roman" w:hAnsi="Times New Roman" w:cs="Times New Roman"/>
          <w:b/>
          <w:sz w:val="28"/>
          <w:szCs w:val="28"/>
        </w:rPr>
      </w:pPr>
      <w:r>
        <w:rPr>
          <w:rFonts w:ascii="Times New Roman" w:hAnsi="Times New Roman" w:cs="Times New Roman"/>
          <w:b/>
          <w:sz w:val="28"/>
          <w:szCs w:val="28"/>
        </w:rPr>
        <w:t>РЕШИЛО:</w:t>
      </w: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изменения, которые вносятся в Решение Собрания </w:t>
      </w: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 xml:space="preserve">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от 09.11.2012 г. № 39-5-13 «Об утверждении Положения о Бюджетном процессе в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в новой редакции</w:t>
      </w:r>
      <w:proofErr w:type="gramStart"/>
      <w:r>
        <w:rPr>
          <w:rFonts w:ascii="Times New Roman" w:hAnsi="Times New Roman" w:cs="Times New Roman"/>
          <w:sz w:val="28"/>
          <w:szCs w:val="28"/>
        </w:rPr>
        <w:t>.»</w:t>
      </w:r>
      <w:proofErr w:type="gramEnd"/>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lastRenderedPageBreak/>
        <w:t>2. Положение о бюджетном процессе в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с учетом внесенных изменений прилагается.</w:t>
      </w: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подписания.</w:t>
      </w: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Н.С.Тарасов</w:t>
      </w: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both"/>
        <w:rPr>
          <w:rFonts w:ascii="Times New Roman" w:hAnsi="Times New Roman" w:cs="Times New Roman"/>
          <w:sz w:val="28"/>
          <w:szCs w:val="28"/>
        </w:rPr>
      </w:pPr>
    </w:p>
    <w:p w:rsidR="00966F0D" w:rsidRDefault="00966F0D" w:rsidP="00966F0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Изменения, которые вносятся в Решение Собрания  депутатов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сельсовета Курского района Курской области от 09.11.2012 г. № 39-5-13</w:t>
      </w:r>
    </w:p>
    <w:p w:rsidR="00966F0D" w:rsidRDefault="00966F0D" w:rsidP="00966F0D">
      <w:pPr>
        <w:rPr>
          <w:rFonts w:ascii="Times New Roman" w:hAnsi="Times New Roman" w:cs="Times New Roman"/>
          <w:b/>
          <w:sz w:val="28"/>
          <w:szCs w:val="28"/>
        </w:rPr>
      </w:pP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1. Статью 12 дополнить пунктами 4, 5</w:t>
      </w:r>
      <w:proofErr w:type="gramStart"/>
      <w:r>
        <w:rPr>
          <w:rFonts w:ascii="Times New Roman" w:hAnsi="Times New Roman" w:cs="Times New Roman"/>
          <w:sz w:val="24"/>
          <w:szCs w:val="24"/>
        </w:rPr>
        <w:t xml:space="preserve"> :</w:t>
      </w:r>
      <w:proofErr w:type="gramEnd"/>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Органы муниципального финансового контроля, являющиеся органами (должностными лицами) Администрации </w:t>
      </w:r>
      <w:proofErr w:type="spellStart"/>
      <w:r>
        <w:rPr>
          <w:rFonts w:ascii="Times New Roman" w:hAnsi="Times New Roman" w:cs="Times New Roman"/>
          <w:sz w:val="24"/>
          <w:szCs w:val="24"/>
        </w:rPr>
        <w:t>Ворошневского</w:t>
      </w:r>
      <w:proofErr w:type="spellEnd"/>
      <w:r>
        <w:rPr>
          <w:rFonts w:ascii="Times New Roman" w:hAnsi="Times New Roman" w:cs="Times New Roman"/>
          <w:sz w:val="24"/>
          <w:szCs w:val="24"/>
        </w:rPr>
        <w:t xml:space="preserve"> сельсовета Курского района Курской области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Главные администраторы средств местного бюджета обязаны предоставлять информацию и документы, запрашиваемые Федеральной службой финансово-бюджетного надзора,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Администрации </w:t>
      </w:r>
      <w:proofErr w:type="spellStart"/>
      <w:r>
        <w:rPr>
          <w:rFonts w:ascii="Times New Roman" w:hAnsi="Times New Roman" w:cs="Times New Roman"/>
          <w:sz w:val="24"/>
          <w:szCs w:val="24"/>
        </w:rPr>
        <w:t>Ворошневского</w:t>
      </w:r>
      <w:proofErr w:type="spellEnd"/>
      <w:r>
        <w:rPr>
          <w:rFonts w:ascii="Times New Roman" w:hAnsi="Times New Roman" w:cs="Times New Roman"/>
          <w:sz w:val="24"/>
          <w:szCs w:val="24"/>
        </w:rPr>
        <w:t xml:space="preserve"> сельсовета Курского района Курской области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2.В статье 14:</w:t>
      </w: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 xml:space="preserve"> -пункт 1  дополнить абзацем 8   следующего содержания: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 пункт 2 дополнить абзацем 4: «принимает решение о признании безнадежной к взысканию задолженности по платежам в бюджет</w:t>
      </w:r>
      <w:proofErr w:type="gramStart"/>
      <w:r>
        <w:rPr>
          <w:rFonts w:ascii="Times New Roman" w:hAnsi="Times New Roman" w:cs="Times New Roman"/>
          <w:sz w:val="24"/>
          <w:szCs w:val="24"/>
        </w:rPr>
        <w:t>.»</w:t>
      </w:r>
      <w:proofErr w:type="gramEnd"/>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3. В статье 15:</w:t>
      </w: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 пункт 1   дополнить абзацем 7 :</w:t>
      </w:r>
      <w:r>
        <w:rPr>
          <w:rFonts w:ascii="Times New Roman" w:hAnsi="Times New Roman" w:cs="Times New Roman"/>
          <w:bCs/>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66F0D" w:rsidRDefault="00966F0D" w:rsidP="00966F0D">
      <w:pPr>
        <w:rPr>
          <w:rFonts w:ascii="Times New Roman" w:hAnsi="Times New Roman" w:cs="Times New Roman"/>
          <w:sz w:val="24"/>
          <w:szCs w:val="24"/>
        </w:rPr>
      </w:pPr>
      <w:r>
        <w:rPr>
          <w:rFonts w:ascii="Times New Roman" w:hAnsi="Times New Roman" w:cs="Times New Roman"/>
          <w:bCs/>
          <w:sz w:val="24"/>
          <w:szCs w:val="24"/>
        </w:rPr>
        <w:t>составляет обоснования бюджетных ассигнований</w:t>
      </w:r>
      <w:proofErr w:type="gramStart"/>
      <w:r>
        <w:rPr>
          <w:rFonts w:ascii="Times New Roman" w:hAnsi="Times New Roman" w:cs="Times New Roman"/>
          <w:bCs/>
          <w:sz w:val="24"/>
          <w:szCs w:val="24"/>
        </w:rPr>
        <w:t>.»</w:t>
      </w:r>
      <w:proofErr w:type="gramEnd"/>
    </w:p>
    <w:p w:rsidR="00966F0D" w:rsidRDefault="00966F0D" w:rsidP="00966F0D">
      <w:pPr>
        <w:rPr>
          <w:rFonts w:ascii="Times New Roman" w:hAnsi="Times New Roman" w:cs="Times New Roman"/>
          <w:sz w:val="24"/>
          <w:szCs w:val="24"/>
        </w:rPr>
      </w:pPr>
      <w:proofErr w:type="gramStart"/>
      <w:r>
        <w:rPr>
          <w:rFonts w:ascii="Times New Roman" w:hAnsi="Times New Roman" w:cs="Times New Roman"/>
          <w:sz w:val="24"/>
          <w:szCs w:val="24"/>
        </w:rPr>
        <w:t>-пункт 1   абзац 2 изложить в редакции: «соблюдение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в соответствии с бюджетным законодательством Российской Федерации и иными нормативными</w:t>
      </w:r>
      <w:proofErr w:type="gramEnd"/>
      <w:r>
        <w:rPr>
          <w:rFonts w:ascii="Times New Roman" w:hAnsi="Times New Roman" w:cs="Times New Roman"/>
          <w:sz w:val="24"/>
          <w:szCs w:val="24"/>
        </w:rPr>
        <w:t xml:space="preserve"> правовыми </w:t>
      </w:r>
      <w:proofErr w:type="gramStart"/>
      <w:r>
        <w:rPr>
          <w:rFonts w:ascii="Times New Roman" w:hAnsi="Times New Roman" w:cs="Times New Roman"/>
          <w:sz w:val="24"/>
          <w:szCs w:val="24"/>
        </w:rPr>
        <w:t>актами</w:t>
      </w:r>
      <w:proofErr w:type="gramEnd"/>
      <w:r>
        <w:rPr>
          <w:rFonts w:ascii="Times New Roman" w:hAnsi="Times New Roman" w:cs="Times New Roman"/>
          <w:sz w:val="24"/>
          <w:szCs w:val="24"/>
        </w:rPr>
        <w:t xml:space="preserve"> регулирующими бюджетные правоотношения»</w:t>
      </w:r>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-пункт 2 дополнить словами : «</w:t>
      </w: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в соответствии   с бюджетным </w:t>
      </w:r>
      <w:r>
        <w:rPr>
          <w:rFonts w:ascii="Times New Roman" w:hAnsi="Times New Roman" w:cs="Times New Roman"/>
          <w:sz w:val="24"/>
          <w:szCs w:val="24"/>
        </w:rPr>
        <w:lastRenderedPageBreak/>
        <w:t>законодательством Российской Федерации и иными нормативными правовыми актами, регулирующие бюджетные правоотношения.»</w:t>
      </w: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-пункт 3 дополнить словами: « в соответствии с бюджетным законодательством российской федерации и иными нормативными правовыми актами регулирующими бюджетные правоотношения</w:t>
      </w:r>
      <w:proofErr w:type="gramStart"/>
      <w:r>
        <w:rPr>
          <w:rFonts w:ascii="Times New Roman" w:hAnsi="Times New Roman" w:cs="Times New Roman"/>
          <w:sz w:val="24"/>
          <w:szCs w:val="24"/>
        </w:rPr>
        <w:t>.»</w:t>
      </w:r>
      <w:proofErr w:type="gramEnd"/>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В статье 16</w:t>
      </w:r>
      <w:proofErr w:type="gramStart"/>
      <w:r>
        <w:rPr>
          <w:rFonts w:ascii="Times New Roman" w:hAnsi="Times New Roman" w:cs="Times New Roman"/>
          <w:sz w:val="24"/>
          <w:szCs w:val="24"/>
        </w:rPr>
        <w:t xml:space="preserve"> :</w:t>
      </w:r>
      <w:proofErr w:type="gramEnd"/>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-пункт 6 дополнить подпунктом 6.1. « </w:t>
      </w:r>
      <w:proofErr w:type="gramStart"/>
      <w:r>
        <w:rPr>
          <w:rFonts w:ascii="Times New Roman" w:hAnsi="Times New Roman" w:cs="Times New Roman"/>
          <w:sz w:val="24"/>
          <w:szCs w:val="24"/>
        </w:rPr>
        <w:t>В случае признания в соответствии с настоящим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Pr>
          <w:rFonts w:ascii="Times New Roman" w:hAnsi="Times New Roman" w:cs="Times New Roman"/>
          <w:sz w:val="24"/>
          <w:szCs w:val="24"/>
        </w:rPr>
        <w:t xml:space="preserve"> плановом </w:t>
      </w:r>
      <w:proofErr w:type="gramStart"/>
      <w:r>
        <w:rPr>
          <w:rFonts w:ascii="Times New Roman" w:hAnsi="Times New Roman" w:cs="Times New Roman"/>
          <w:sz w:val="24"/>
          <w:szCs w:val="24"/>
        </w:rPr>
        <w:t>периоде</w:t>
      </w:r>
      <w:proofErr w:type="gramEnd"/>
      <w:r>
        <w:rPr>
          <w:rFonts w:ascii="Times New Roman" w:hAnsi="Times New Roman" w:cs="Times New Roman"/>
          <w:sz w:val="24"/>
          <w:szCs w:val="24"/>
        </w:rPr>
        <w:t>.»</w:t>
      </w:r>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5.В статье 53:</w:t>
      </w:r>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пункт 2  изложить в редакции: «Принятие и учет бюджетных и денежных обязательств».</w:t>
      </w:r>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В статье 62:</w:t>
      </w:r>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пункт 5 абзац 2 изложить в редакции:  </w:t>
      </w:r>
      <w:proofErr w:type="gramStart"/>
      <w:r>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Pr>
          <w:rFonts w:ascii="Times New Roman" w:hAnsi="Times New Roman" w:cs="Times New Roman"/>
          <w:sz w:val="24"/>
          <w:szCs w:val="24"/>
        </w:rPr>
        <w:t xml:space="preserve"> поступления указанных средств в </w:t>
      </w:r>
      <w:proofErr w:type="gramStart"/>
      <w:r>
        <w:rPr>
          <w:rFonts w:ascii="Times New Roman" w:hAnsi="Times New Roman" w:cs="Times New Roman"/>
          <w:sz w:val="24"/>
          <w:szCs w:val="24"/>
        </w:rPr>
        <w:t>бюджет</w:t>
      </w:r>
      <w:proofErr w:type="gramEnd"/>
      <w:r>
        <w:rPr>
          <w:rFonts w:ascii="Times New Roman" w:hAnsi="Times New Roman" w:cs="Times New Roman"/>
          <w:sz w:val="24"/>
          <w:szCs w:val="24"/>
        </w:rPr>
        <w:t xml:space="preserve">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966F0D" w:rsidRDefault="00966F0D" w:rsidP="00966F0D">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7. В </w:t>
      </w:r>
      <w:r>
        <w:rPr>
          <w:rFonts w:ascii="Times New Roman" w:hAnsi="Times New Roman" w:cs="Times New Roman"/>
          <w:sz w:val="24"/>
          <w:szCs w:val="24"/>
        </w:rPr>
        <w:t>статье 70.1:</w:t>
      </w:r>
    </w:p>
    <w:p w:rsidR="00966F0D" w:rsidRDefault="00966F0D" w:rsidP="00966F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пункт 1 абзац 3 изложить в редакции: </w:t>
      </w: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Ворошневского</w:t>
      </w:r>
      <w:proofErr w:type="spellEnd"/>
      <w:r>
        <w:rPr>
          <w:rFonts w:ascii="Times New Roman" w:hAnsi="Times New Roman" w:cs="Times New Roman"/>
          <w:sz w:val="24"/>
          <w:szCs w:val="24"/>
        </w:rPr>
        <w:t xml:space="preserve"> сельсовета Курского района  (главные распорядители (распорядители) и получатели средств  местного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966F0D" w:rsidRDefault="00966F0D" w:rsidP="00966F0D">
      <w:pPr>
        <w:pStyle w:val="ConsPlusNormal"/>
        <w:ind w:firstLine="0"/>
        <w:jc w:val="both"/>
        <w:rPr>
          <w:rFonts w:ascii="Times New Roman" w:hAnsi="Times New Roman" w:cs="Times New Roman"/>
          <w:sz w:val="24"/>
          <w:szCs w:val="24"/>
        </w:rPr>
      </w:pPr>
    </w:p>
    <w:p w:rsidR="00966F0D" w:rsidRDefault="00966F0D" w:rsidP="00966F0D">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-пункт 1 абзац 6 изложить в редакции: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в части соблюдения ими  муниципальных </w:t>
      </w:r>
      <w:r>
        <w:rPr>
          <w:rFonts w:ascii="Times New Roman" w:eastAsiaTheme="minorEastAsia" w:hAnsi="Times New Roman" w:cs="Times New Roman"/>
          <w:sz w:val="24"/>
          <w:szCs w:val="24"/>
        </w:rPr>
        <w:t xml:space="preserve"> контрактов, соблюдения ими целей, порядка и условий предоставления </w:t>
      </w:r>
      <w:r>
        <w:rPr>
          <w:rFonts w:ascii="Times New Roman" w:eastAsiaTheme="minorEastAsia" w:hAnsi="Times New Roman" w:cs="Times New Roman"/>
          <w:sz w:val="24"/>
          <w:szCs w:val="24"/>
        </w:rPr>
        <w:lastRenderedPageBreak/>
        <w:t>кредитов и займов, обеспеченных муниципальными гарантиями, целей, порядка и условий размещения средств  местного бюджета</w:t>
      </w:r>
      <w:proofErr w:type="gramEnd"/>
      <w:r>
        <w:rPr>
          <w:rFonts w:ascii="Times New Roman" w:eastAsiaTheme="minorEastAsia" w:hAnsi="Times New Roman" w:cs="Times New Roman"/>
          <w:sz w:val="24"/>
          <w:szCs w:val="24"/>
        </w:rPr>
        <w:t xml:space="preserve"> в ценные бумаги таких юридических лиц»</w:t>
      </w: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 пункт 2 дополнить  абзацем 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w:t>
      </w:r>
      <w:proofErr w:type="gramEnd"/>
      <w:r>
        <w:rPr>
          <w:rFonts w:ascii="Times New Roman" w:hAnsi="Times New Roman" w:cs="Times New Roman"/>
          <w:sz w:val="24"/>
          <w:szCs w:val="24"/>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roofErr w:type="gramStart"/>
      <w:r>
        <w:rPr>
          <w:rFonts w:ascii="Times New Roman" w:hAnsi="Times New Roman" w:cs="Times New Roman"/>
          <w:sz w:val="24"/>
          <w:szCs w:val="24"/>
        </w:rPr>
        <w:t>.»</w:t>
      </w:r>
      <w:proofErr w:type="gramEnd"/>
    </w:p>
    <w:p w:rsidR="00966F0D" w:rsidRDefault="00966F0D" w:rsidP="00966F0D">
      <w:pPr>
        <w:pStyle w:val="ConsPlusNormal"/>
        <w:ind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-пункт 3 </w:t>
      </w:r>
      <w:r>
        <w:rPr>
          <w:rFonts w:ascii="Times New Roman" w:hAnsi="Times New Roman" w:cs="Times New Roman"/>
          <w:sz w:val="24"/>
          <w:szCs w:val="24"/>
        </w:rPr>
        <w:t>изложить в редакции: «</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66F0D" w:rsidRDefault="00966F0D" w:rsidP="00966F0D">
      <w:pPr>
        <w:rPr>
          <w:rFonts w:ascii="Times New Roman" w:hAnsi="Times New Roman" w:cs="Times New Roman"/>
          <w:sz w:val="24"/>
          <w:szCs w:val="24"/>
        </w:rPr>
      </w:pPr>
      <w:proofErr w:type="gramStart"/>
      <w:r>
        <w:rPr>
          <w:rFonts w:ascii="Times New Roman"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 xml:space="preserve">8. В статье 75: </w:t>
      </w:r>
    </w:p>
    <w:p w:rsidR="00966F0D" w:rsidRDefault="00966F0D" w:rsidP="00966F0D">
      <w:pPr>
        <w:rPr>
          <w:rFonts w:ascii="Times New Roman" w:hAnsi="Times New Roman" w:cs="Times New Roman"/>
          <w:sz w:val="24"/>
          <w:szCs w:val="24"/>
        </w:rPr>
      </w:pPr>
      <w:r>
        <w:rPr>
          <w:rFonts w:ascii="Times New Roman" w:hAnsi="Times New Roman" w:cs="Times New Roman"/>
          <w:sz w:val="24"/>
          <w:szCs w:val="24"/>
        </w:rPr>
        <w:t>-пункт 3 дополнить словами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roofErr w:type="gramStart"/>
      <w:r>
        <w:rPr>
          <w:rFonts w:ascii="Times New Roman" w:hAnsi="Times New Roman" w:cs="Times New Roman"/>
          <w:sz w:val="24"/>
          <w:szCs w:val="24"/>
        </w:rPr>
        <w:t>.»</w:t>
      </w:r>
      <w:proofErr w:type="gramEnd"/>
    </w:p>
    <w:p w:rsidR="00966F0D" w:rsidRDefault="00966F0D" w:rsidP="00966F0D">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10. В статье 76:</w:t>
      </w:r>
    </w:p>
    <w:p w:rsidR="00966F0D" w:rsidRDefault="00966F0D" w:rsidP="00966F0D">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-исключить пункт 1 со словами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предписания контрольно-счетного органа (ревизионной комиссии) МО «</w:t>
      </w:r>
      <w:proofErr w:type="spellStart"/>
      <w:r>
        <w:rPr>
          <w:rFonts w:ascii="Times New Roman" w:hAnsi="Times New Roman" w:cs="Times New Roman"/>
          <w:sz w:val="24"/>
          <w:szCs w:val="24"/>
        </w:rPr>
        <w:t>Ворошневский</w:t>
      </w:r>
      <w:proofErr w:type="spellEnd"/>
      <w:r>
        <w:rPr>
          <w:rFonts w:ascii="Times New Roman" w:hAnsi="Times New Roman" w:cs="Times New Roman"/>
          <w:sz w:val="24"/>
          <w:szCs w:val="24"/>
        </w:rPr>
        <w:t xml:space="preserve"> сельсовет» Курского района, Администрации </w:t>
      </w:r>
      <w:proofErr w:type="spellStart"/>
      <w:r>
        <w:rPr>
          <w:rFonts w:ascii="Times New Roman" w:hAnsi="Times New Roman" w:cs="Times New Roman"/>
          <w:sz w:val="24"/>
          <w:szCs w:val="24"/>
        </w:rPr>
        <w:t>Ворошневского</w:t>
      </w:r>
      <w:proofErr w:type="spellEnd"/>
      <w:r>
        <w:rPr>
          <w:rFonts w:ascii="Times New Roman" w:hAnsi="Times New Roman" w:cs="Times New Roman"/>
          <w:sz w:val="24"/>
          <w:szCs w:val="24"/>
        </w:rPr>
        <w:t xml:space="preserve"> сельсовета Курского района</w:t>
      </w:r>
    </w:p>
    <w:p w:rsidR="00966F0D" w:rsidRDefault="00966F0D" w:rsidP="00966F0D">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составляются представления и (или) предписания</w:t>
      </w:r>
      <w:proofErr w:type="gramStart"/>
      <w:r>
        <w:rPr>
          <w:rFonts w:ascii="Times New Roman" w:hAnsi="Times New Roman" w:cs="Times New Roman"/>
          <w:sz w:val="24"/>
          <w:szCs w:val="24"/>
        </w:rPr>
        <w:t>.»</w:t>
      </w:r>
      <w:proofErr w:type="gramEnd"/>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-пункт 2 изложить в редакции: </w:t>
      </w:r>
      <w:proofErr w:type="gramStart"/>
      <w:r>
        <w:rPr>
          <w:rFonts w:ascii="Times New Roman" w:hAnsi="Times New Roman" w:cs="Times New Roman"/>
          <w:sz w:val="24"/>
          <w:szCs w:val="24"/>
        </w:rPr>
        <w:t xml:space="preserve">«Под представлением в целях настоящего Кодекса понимается документ органа муниципального финансового контроля, который должен содержать обязательную информацию  о выявленных нарушениях бюджетного законодательства Российской Федерации и иных нормативных правовых актов, </w:t>
      </w:r>
      <w:r>
        <w:rPr>
          <w:rFonts w:ascii="Times New Roman" w:hAnsi="Times New Roman" w:cs="Times New Roman"/>
          <w:sz w:val="24"/>
          <w:szCs w:val="24"/>
        </w:rPr>
        <w:lastRenderedPageBreak/>
        <w:t>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дней со дня его получения, если срок не указан» </w:t>
      </w:r>
      <w:proofErr w:type="gramEnd"/>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-дополнить подпунктом 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966F0D" w:rsidRDefault="00966F0D" w:rsidP="0096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-подпункт 4 изложить в редакции: «Неисполнение предписаний органа муниципального финансового </w:t>
      </w:r>
      <w:proofErr w:type="gramStart"/>
      <w:r>
        <w:rPr>
          <w:rFonts w:ascii="Times New Roman" w:hAnsi="Times New Roman" w:cs="Times New Roman"/>
          <w:sz w:val="24"/>
          <w:szCs w:val="24"/>
        </w:rPr>
        <w:t>контроля</w:t>
      </w:r>
      <w:proofErr w:type="gramEnd"/>
      <w:r>
        <w:rPr>
          <w:rFonts w:ascii="Times New Roman" w:hAnsi="Times New Roman" w:cs="Times New Roman"/>
          <w:sz w:val="24"/>
          <w:szCs w:val="24"/>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proofErr w:type="spellStart"/>
      <w:r>
        <w:rPr>
          <w:rFonts w:ascii="Times New Roman" w:hAnsi="Times New Roman" w:cs="Times New Roman"/>
          <w:sz w:val="24"/>
          <w:szCs w:val="24"/>
        </w:rPr>
        <w:t>Ворошневского</w:t>
      </w:r>
      <w:proofErr w:type="spellEnd"/>
      <w:r>
        <w:rPr>
          <w:rFonts w:ascii="Times New Roman" w:hAnsi="Times New Roman" w:cs="Times New Roman"/>
          <w:sz w:val="24"/>
          <w:szCs w:val="24"/>
        </w:rPr>
        <w:t xml:space="preserve"> сельсовета Курского района муниципального органа   в суд</w:t>
      </w:r>
      <w:r>
        <w:rPr>
          <w:rFonts w:ascii="Times New Roman" w:hAnsi="Times New Roman" w:cs="Times New Roman"/>
          <w:b/>
          <w:sz w:val="24"/>
          <w:szCs w:val="24"/>
        </w:rPr>
        <w:t xml:space="preserve"> с </w:t>
      </w:r>
      <w:r>
        <w:rPr>
          <w:rFonts w:ascii="Times New Roman" w:hAnsi="Times New Roman" w:cs="Times New Roman"/>
          <w:sz w:val="24"/>
          <w:szCs w:val="24"/>
        </w:rPr>
        <w:t>исковыми заявлениями о возмещении ущерба, причиненного муниципальному образованию «</w:t>
      </w:r>
      <w:proofErr w:type="spellStart"/>
      <w:r>
        <w:rPr>
          <w:rFonts w:ascii="Times New Roman" w:hAnsi="Times New Roman" w:cs="Times New Roman"/>
          <w:sz w:val="24"/>
          <w:szCs w:val="24"/>
        </w:rPr>
        <w:t>Ворошневский</w:t>
      </w:r>
      <w:proofErr w:type="spellEnd"/>
      <w:r>
        <w:rPr>
          <w:rFonts w:ascii="Times New Roman" w:hAnsi="Times New Roman" w:cs="Times New Roman"/>
          <w:sz w:val="24"/>
          <w:szCs w:val="24"/>
        </w:rPr>
        <w:t xml:space="preserve"> сельсовет» Курского района Курской области»</w:t>
      </w:r>
    </w:p>
    <w:p w:rsidR="00966F0D" w:rsidRDefault="00966F0D" w:rsidP="00966F0D">
      <w:pPr>
        <w:rPr>
          <w:rFonts w:ascii="Times New Roman" w:hAnsi="Times New Roman" w:cs="Times New Roman"/>
          <w:sz w:val="24"/>
          <w:szCs w:val="24"/>
        </w:rPr>
      </w:pPr>
    </w:p>
    <w:p w:rsidR="00966F0D" w:rsidRDefault="00966F0D" w:rsidP="00966F0D">
      <w:pPr>
        <w:rPr>
          <w:rFonts w:ascii="Times New Roman" w:hAnsi="Times New Roman" w:cs="Times New Roman"/>
          <w:sz w:val="24"/>
          <w:szCs w:val="24"/>
        </w:rPr>
      </w:pPr>
    </w:p>
    <w:p w:rsidR="00966F0D" w:rsidRDefault="00966F0D" w:rsidP="00966F0D">
      <w:pPr>
        <w:rPr>
          <w:rFonts w:ascii="Times New Roman" w:hAnsi="Times New Roman" w:cs="Times New Roman"/>
          <w:sz w:val="24"/>
          <w:szCs w:val="24"/>
        </w:rPr>
      </w:pPr>
    </w:p>
    <w:p w:rsidR="00966F0D" w:rsidRDefault="00966F0D" w:rsidP="00966F0D">
      <w:pPr>
        <w:rPr>
          <w:rFonts w:ascii="Times New Roman" w:hAnsi="Times New Roman" w:cs="Times New Roman"/>
          <w:sz w:val="24"/>
          <w:szCs w:val="24"/>
        </w:rPr>
      </w:pPr>
    </w:p>
    <w:p w:rsidR="00966F0D" w:rsidRDefault="00966F0D" w:rsidP="00966F0D">
      <w:pPr>
        <w:rPr>
          <w:rFonts w:ascii="Times New Roman" w:hAnsi="Times New Roman" w:cs="Times New Roman"/>
          <w:sz w:val="24"/>
          <w:szCs w:val="24"/>
        </w:rPr>
      </w:pPr>
    </w:p>
    <w:p w:rsidR="00966F0D" w:rsidRDefault="00966F0D" w:rsidP="00966F0D">
      <w:pPr>
        <w:rPr>
          <w:rFonts w:ascii="Times New Roman" w:hAnsi="Times New Roman" w:cs="Times New Roman"/>
          <w:sz w:val="24"/>
          <w:szCs w:val="24"/>
        </w:rPr>
      </w:pPr>
    </w:p>
    <w:p w:rsidR="00966F0D" w:rsidRDefault="00966F0D" w:rsidP="00966F0D">
      <w:pPr>
        <w:rPr>
          <w:rFonts w:ascii="Times New Roman" w:hAnsi="Times New Roman" w:cs="Times New Roman"/>
          <w:sz w:val="24"/>
          <w:szCs w:val="24"/>
        </w:rPr>
      </w:pPr>
    </w:p>
    <w:p w:rsidR="00966F0D" w:rsidRDefault="00966F0D" w:rsidP="00966F0D">
      <w:pPr>
        <w:rPr>
          <w:rFonts w:ascii="Times New Roman" w:hAnsi="Times New Roman" w:cs="Times New Roman"/>
          <w:sz w:val="24"/>
          <w:szCs w:val="24"/>
        </w:rPr>
      </w:pPr>
    </w:p>
    <w:p w:rsidR="00966F0D" w:rsidRDefault="00966F0D" w:rsidP="00966F0D">
      <w:pPr>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4"/>
          <w:szCs w:val="24"/>
        </w:rPr>
        <w:tab/>
      </w:r>
    </w:p>
    <w:p w:rsidR="00966F0D" w:rsidRDefault="00966F0D" w:rsidP="00966F0D">
      <w:pPr>
        <w:autoSpaceDE w:val="0"/>
        <w:autoSpaceDN w:val="0"/>
        <w:adjustRightInd w:val="0"/>
        <w:jc w:val="right"/>
        <w:outlineLvl w:val="0"/>
        <w:rPr>
          <w:rFonts w:ascii="Times New Roman" w:hAnsi="Times New Roman" w:cs="Times New Roman"/>
          <w:sz w:val="24"/>
          <w:szCs w:val="24"/>
        </w:rPr>
      </w:pPr>
    </w:p>
    <w:p w:rsidR="00966F0D" w:rsidRDefault="00966F0D" w:rsidP="00966F0D">
      <w:pPr>
        <w:autoSpaceDE w:val="0"/>
        <w:autoSpaceDN w:val="0"/>
        <w:adjustRightInd w:val="0"/>
        <w:jc w:val="right"/>
        <w:outlineLvl w:val="0"/>
      </w:pPr>
    </w:p>
    <w:p w:rsidR="00966F0D" w:rsidRDefault="00966F0D" w:rsidP="00966F0D">
      <w:pPr>
        <w:autoSpaceDE w:val="0"/>
        <w:autoSpaceDN w:val="0"/>
        <w:adjustRightInd w:val="0"/>
        <w:jc w:val="right"/>
        <w:outlineLvl w:val="0"/>
      </w:pPr>
    </w:p>
    <w:p w:rsidR="00966F0D" w:rsidRDefault="00966F0D" w:rsidP="00966F0D">
      <w:pPr>
        <w:autoSpaceDE w:val="0"/>
        <w:autoSpaceDN w:val="0"/>
        <w:adjustRightInd w:val="0"/>
        <w:jc w:val="right"/>
        <w:outlineLvl w:val="0"/>
      </w:pPr>
    </w:p>
    <w:p w:rsidR="00966F0D" w:rsidRDefault="00966F0D" w:rsidP="00966F0D">
      <w:pPr>
        <w:autoSpaceDE w:val="0"/>
        <w:autoSpaceDN w:val="0"/>
        <w:adjustRightInd w:val="0"/>
        <w:outlineLvl w:val="0"/>
      </w:pPr>
    </w:p>
    <w:p w:rsidR="00966F0D" w:rsidRDefault="00966F0D" w:rsidP="00966F0D">
      <w:pPr>
        <w:autoSpaceDE w:val="0"/>
        <w:autoSpaceDN w:val="0"/>
        <w:adjustRightInd w:val="0"/>
        <w:outlineLvl w:val="0"/>
      </w:pPr>
    </w:p>
    <w:p w:rsidR="00966F0D" w:rsidRDefault="00966F0D" w:rsidP="00966F0D">
      <w:pPr>
        <w:autoSpaceDE w:val="0"/>
        <w:autoSpaceDN w:val="0"/>
        <w:adjustRightInd w:val="0"/>
        <w:jc w:val="right"/>
        <w:outlineLvl w:val="0"/>
      </w:pPr>
      <w:r>
        <w:lastRenderedPageBreak/>
        <w:t>Приложение к Решению Собрания</w:t>
      </w:r>
    </w:p>
    <w:p w:rsidR="00966F0D" w:rsidRDefault="00966F0D" w:rsidP="00966F0D">
      <w:pPr>
        <w:autoSpaceDE w:val="0"/>
        <w:autoSpaceDN w:val="0"/>
        <w:adjustRightInd w:val="0"/>
        <w:jc w:val="right"/>
        <w:outlineLvl w:val="0"/>
      </w:pPr>
      <w:r>
        <w:t xml:space="preserve">депутатов </w:t>
      </w:r>
      <w:proofErr w:type="spellStart"/>
      <w:r>
        <w:t>Ворошневского</w:t>
      </w:r>
      <w:proofErr w:type="spellEnd"/>
      <w:r>
        <w:t xml:space="preserve"> сельсовета</w:t>
      </w:r>
    </w:p>
    <w:p w:rsidR="00966F0D" w:rsidRDefault="00966F0D" w:rsidP="00966F0D">
      <w:pPr>
        <w:autoSpaceDE w:val="0"/>
        <w:autoSpaceDN w:val="0"/>
        <w:adjustRightInd w:val="0"/>
        <w:jc w:val="right"/>
        <w:outlineLvl w:val="0"/>
      </w:pPr>
      <w:r>
        <w:t>Курского района Курской области</w:t>
      </w:r>
    </w:p>
    <w:p w:rsidR="00B57AA2" w:rsidRDefault="00B57AA2" w:rsidP="00966F0D">
      <w:pPr>
        <w:autoSpaceDE w:val="0"/>
        <w:autoSpaceDN w:val="0"/>
        <w:adjustRightInd w:val="0"/>
        <w:jc w:val="right"/>
        <w:outlineLvl w:val="0"/>
      </w:pPr>
      <w:r>
        <w:t xml:space="preserve">(с учетом </w:t>
      </w:r>
      <w:proofErr w:type="spellStart"/>
      <w:r>
        <w:t>внес</w:t>
      </w:r>
      <w:proofErr w:type="gramStart"/>
      <w:r>
        <w:t>.и</w:t>
      </w:r>
      <w:proofErr w:type="gramEnd"/>
      <w:r>
        <w:t>зм</w:t>
      </w:r>
      <w:proofErr w:type="spellEnd"/>
      <w:r>
        <w:t>)</w:t>
      </w:r>
    </w:p>
    <w:p w:rsidR="00B57AA2" w:rsidRDefault="00B57AA2" w:rsidP="00966F0D">
      <w:pPr>
        <w:autoSpaceDE w:val="0"/>
        <w:autoSpaceDN w:val="0"/>
        <w:adjustRightInd w:val="0"/>
        <w:jc w:val="right"/>
        <w:outlineLvl w:val="0"/>
      </w:pPr>
    </w:p>
    <w:p w:rsidR="00966F0D" w:rsidRDefault="00966F0D" w:rsidP="00966F0D">
      <w:pPr>
        <w:pStyle w:val="ConsPlusNormal"/>
        <w:widowControl/>
        <w:ind w:firstLine="540"/>
        <w:jc w:val="both"/>
        <w:rPr>
          <w:rFonts w:ascii="Times New Roman" w:hAnsi="Times New Roman" w:cs="Times New Roman"/>
          <w:sz w:val="24"/>
          <w:szCs w:val="24"/>
        </w:rPr>
      </w:pPr>
    </w:p>
    <w:p w:rsidR="00966F0D" w:rsidRDefault="00966F0D" w:rsidP="00966F0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966F0D" w:rsidRDefault="00966F0D" w:rsidP="00966F0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БЮДЖЕТНОМ ПРОЦЕССЕ В МО «ВОРОШНЕВСКИЙ СЕЛЬСОВЕТ»</w:t>
      </w:r>
    </w:p>
    <w:p w:rsidR="00966F0D" w:rsidRDefault="00966F0D" w:rsidP="00966F0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966F0D" w:rsidRDefault="00966F0D" w:rsidP="00966F0D">
      <w:pPr>
        <w:pStyle w:val="ConsPlusNormal"/>
        <w:widowControl/>
        <w:ind w:firstLine="0"/>
        <w:jc w:val="center"/>
        <w:rPr>
          <w:rFonts w:ascii="Times New Roman" w:hAnsi="Times New Roman" w:cs="Times New Roman"/>
          <w:sz w:val="24"/>
          <w:szCs w:val="24"/>
        </w:rPr>
      </w:pPr>
    </w:p>
    <w:p w:rsidR="00B57AA2" w:rsidRDefault="00B57AA2" w:rsidP="00B57AA2">
      <w:pPr>
        <w:autoSpaceDE w:val="0"/>
        <w:autoSpaceDN w:val="0"/>
        <w:adjustRightInd w:val="0"/>
        <w:outlineLvl w:val="0"/>
      </w:pPr>
      <w:r>
        <w:t xml:space="preserve"> </w:t>
      </w:r>
    </w:p>
    <w:p w:rsidR="00966F0D" w:rsidRDefault="00966F0D" w:rsidP="00966F0D">
      <w:pPr>
        <w:pStyle w:val="ConsPlusNormal"/>
        <w:widowControl/>
        <w:ind w:firstLine="0"/>
        <w:jc w:val="center"/>
        <w:rPr>
          <w:rFonts w:ascii="Times New Roman" w:hAnsi="Times New Roman" w:cs="Times New Roman"/>
          <w:sz w:val="24"/>
          <w:szCs w:val="24"/>
        </w:rPr>
      </w:pPr>
    </w:p>
    <w:p w:rsidR="00966F0D" w:rsidRDefault="00966F0D" w:rsidP="00966F0D">
      <w:pPr>
        <w:pStyle w:val="ConsPlusNormal"/>
        <w:widowControl/>
        <w:ind w:firstLine="0"/>
        <w:jc w:val="center"/>
        <w:rPr>
          <w:rFonts w:ascii="Times New Roman" w:hAnsi="Times New Roman" w:cs="Times New Roman"/>
          <w:sz w:val="24"/>
          <w:szCs w:val="24"/>
        </w:rPr>
      </w:pPr>
    </w:p>
    <w:p w:rsidR="00966F0D" w:rsidRDefault="00966F0D" w:rsidP="00966F0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966F0D" w:rsidRDefault="00966F0D" w:rsidP="00966F0D">
      <w:pPr>
        <w:autoSpaceDE w:val="0"/>
        <w:autoSpaceDN w:val="0"/>
        <w:adjustRightInd w:val="0"/>
        <w:outlineLvl w:val="0"/>
        <w:rPr>
          <w:rFonts w:ascii="Times New Roman" w:hAnsi="Times New Roman" w:cs="Times New Roman"/>
          <w:sz w:val="24"/>
          <w:szCs w:val="24"/>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1.Правоотношения,  регулируемые Положением о бюджетном процессе в МО «</w:t>
      </w:r>
      <w:proofErr w:type="spellStart"/>
      <w:r>
        <w:rPr>
          <w:rFonts w:ascii="Times New Roman" w:hAnsi="Times New Roman" w:cs="Times New Roman"/>
          <w:b/>
          <w:sz w:val="22"/>
          <w:szCs w:val="22"/>
        </w:rPr>
        <w:t>Ворошневский</w:t>
      </w:r>
      <w:proofErr w:type="spellEnd"/>
      <w:r>
        <w:rPr>
          <w:rFonts w:ascii="Times New Roman" w:hAnsi="Times New Roman" w:cs="Times New Roman"/>
          <w:b/>
          <w:sz w:val="22"/>
          <w:szCs w:val="22"/>
        </w:rPr>
        <w:t xml:space="preserve"> сельсовет»</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1.К бюджетным правоотношениям  относятся: 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муниципальных заимствований, регулирование муниципального долга, а также в процессе составления и рассмотрения проекта местного бюджета, утверждения и исполнения местного бюджета, контроля за их исполнением, осуществления бюджетного учета, составления, рассмотрения и утверждения бюджетной отчетности.</w:t>
      </w:r>
      <w:proofErr w:type="gramEnd"/>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2.Правовые основы  осуществления бюджетных правоотношений</w:t>
      </w: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в МО  «</w:t>
      </w:r>
      <w:proofErr w:type="spellStart"/>
      <w:r>
        <w:rPr>
          <w:rFonts w:ascii="Times New Roman" w:hAnsi="Times New Roman" w:cs="Times New Roman"/>
          <w:b/>
          <w:sz w:val="22"/>
          <w:szCs w:val="22"/>
        </w:rPr>
        <w:t>Ворошневский</w:t>
      </w:r>
      <w:proofErr w:type="spellEnd"/>
      <w:r>
        <w:rPr>
          <w:rFonts w:ascii="Times New Roman" w:hAnsi="Times New Roman" w:cs="Times New Roman"/>
          <w:b/>
          <w:sz w:val="22"/>
          <w:szCs w:val="22"/>
        </w:rPr>
        <w:t xml:space="preserve"> сельсовет»</w:t>
      </w:r>
    </w:p>
    <w:p w:rsidR="00966F0D" w:rsidRDefault="00966F0D" w:rsidP="00966F0D">
      <w:pPr>
        <w:pStyle w:val="ConsPlusNormal"/>
        <w:widowControl/>
        <w:ind w:firstLine="540"/>
        <w:jc w:val="center"/>
        <w:rPr>
          <w:rFonts w:ascii="Times New Roman" w:hAnsi="Times New Roman" w:cs="Times New Roman"/>
          <w:sz w:val="22"/>
          <w:szCs w:val="22"/>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Правовую основу бюджетного процесса в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составляют Конституция Российской Федерации, Бюджетный кодекс Российской Федерации, иные федеральные законы, Устав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настоящее Положение и принятые в соответствии с ним нормативные правовые акты о местном бюджете на очередной финансовый год и плановый период, иные нормативные правовые акты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регулирующие бюджетные правоотношения.</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Статья 3.Нормативные правовые акты, регулирующие бюджетные правоотношения.</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1.Во исполнение настоящего Положения</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иных нормативных правовых актов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регулирующих бюджетные правоотношения, органы местного самоуправления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2.Муниципальные правовые акты, регулирующие бюджетные правоотношения в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не могут противоречить федеральному законодательству.</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4. Действие решения о местном бюджете во времени</w:t>
      </w:r>
    </w:p>
    <w:p w:rsidR="00966F0D" w:rsidRDefault="00966F0D" w:rsidP="00966F0D">
      <w:pPr>
        <w:pStyle w:val="ConsPlusNormal"/>
        <w:widowControl/>
        <w:ind w:firstLine="540"/>
        <w:jc w:val="both"/>
        <w:rPr>
          <w:rFonts w:ascii="Times New Roman" w:hAnsi="Times New Roman" w:cs="Times New Roman"/>
          <w:b/>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настоящим Положением и решением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о бюджете подлежит опубликованию не позднее 7 дней в газете «Сельская Новь» после его подписания в установленном порядке.</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center"/>
        <w:outlineLvl w:val="2"/>
        <w:rPr>
          <w:rFonts w:ascii="Times New Roman" w:hAnsi="Times New Roman" w:cs="Times New Roman"/>
          <w:b/>
          <w:sz w:val="22"/>
          <w:szCs w:val="22"/>
        </w:rPr>
      </w:pPr>
    </w:p>
    <w:p w:rsidR="00966F0D" w:rsidRDefault="00966F0D" w:rsidP="00966F0D">
      <w:pPr>
        <w:pStyle w:val="ConsPlusNormal"/>
        <w:widowControl/>
        <w:ind w:firstLine="540"/>
        <w:jc w:val="center"/>
        <w:outlineLvl w:val="2"/>
        <w:rPr>
          <w:rFonts w:ascii="Times New Roman" w:hAnsi="Times New Roman" w:cs="Times New Roman"/>
          <w:b/>
          <w:sz w:val="22"/>
          <w:szCs w:val="22"/>
        </w:rPr>
      </w:pPr>
      <w:r>
        <w:rPr>
          <w:rFonts w:ascii="Times New Roman" w:hAnsi="Times New Roman" w:cs="Times New Roman"/>
          <w:b/>
          <w:sz w:val="22"/>
          <w:szCs w:val="22"/>
        </w:rPr>
        <w:t xml:space="preserve"> Статья 5.Понятия и термины, применяемые в настоящем Положении</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В целях настоящего Положения применяются следующие понятия и термины:</w:t>
      </w:r>
    </w:p>
    <w:p w:rsidR="00966F0D" w:rsidRDefault="00966F0D" w:rsidP="00966F0D">
      <w:pPr>
        <w:pStyle w:val="ConsPlusNormal"/>
        <w:widowControl/>
        <w:ind w:firstLine="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i/>
          <w:sz w:val="22"/>
          <w:szCs w:val="22"/>
        </w:rPr>
        <w:t>бюджет МО «</w:t>
      </w:r>
      <w:proofErr w:type="spellStart"/>
      <w:r>
        <w:rPr>
          <w:rFonts w:ascii="Times New Roman" w:hAnsi="Times New Roman" w:cs="Times New Roman"/>
          <w:i/>
          <w:sz w:val="22"/>
          <w:szCs w:val="22"/>
        </w:rPr>
        <w:t>Ворошневский</w:t>
      </w:r>
      <w:proofErr w:type="spellEnd"/>
      <w:r>
        <w:rPr>
          <w:rFonts w:ascii="Times New Roman" w:hAnsi="Times New Roman" w:cs="Times New Roman"/>
          <w:i/>
          <w:sz w:val="22"/>
          <w:szCs w:val="22"/>
        </w:rPr>
        <w:t xml:space="preserve"> сельсовет» (местный бюджет)</w:t>
      </w:r>
      <w:r>
        <w:rPr>
          <w:rFonts w:ascii="Times New Roman" w:hAnsi="Times New Roman" w:cs="Times New Roman"/>
          <w:sz w:val="22"/>
          <w:szCs w:val="22"/>
        </w:rPr>
        <w:t xml:space="preserve"> - форма образования и расходования денежных средств, предназначенных для финансового обеспечения задач и функций муниципального образования;</w:t>
      </w:r>
    </w:p>
    <w:p w:rsidR="00966F0D" w:rsidRDefault="00966F0D" w:rsidP="00966F0D">
      <w:pPr>
        <w:pStyle w:val="ConsPlusNormal"/>
        <w:widowControl/>
        <w:ind w:firstLine="540"/>
        <w:jc w:val="both"/>
        <w:rPr>
          <w:rFonts w:ascii="Times New Roman" w:hAnsi="Times New Roman" w:cs="Times New Roman"/>
          <w:i/>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Другие понятия и термины, применяемые в настоящем Положении, использованы в их значениях, определенных Бюджетным кодексом Российской Федерации.</w:t>
      </w:r>
    </w:p>
    <w:p w:rsidR="00966F0D" w:rsidRDefault="00966F0D" w:rsidP="00966F0D">
      <w:pPr>
        <w:pStyle w:val="ConsPlusNormal"/>
        <w:widowControl/>
        <w:ind w:firstLine="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i/>
          <w:sz w:val="22"/>
          <w:szCs w:val="22"/>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6. Правовая форма местного бюджета.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Местный бюджет разрабатывается и утверждается в форме муниципального правового акта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7. Финансовый год.</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Финансовый год соответствует календарному году и длится с 1 января по 31 декабря.</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ind w:firstLine="540"/>
        <w:jc w:val="center"/>
        <w:outlineLvl w:val="0"/>
        <w:rPr>
          <w:rFonts w:ascii="Times New Roman" w:hAnsi="Times New Roman" w:cs="Times New Roman"/>
          <w:b/>
          <w:sz w:val="22"/>
          <w:szCs w:val="22"/>
        </w:rPr>
      </w:pPr>
      <w:r>
        <w:rPr>
          <w:rFonts w:ascii="Times New Roman" w:hAnsi="Times New Roman" w:cs="Times New Roman"/>
          <w:b/>
          <w:sz w:val="22"/>
          <w:szCs w:val="22"/>
        </w:rPr>
        <w:t>Статья 8. Бюджетные полномочия МО «</w:t>
      </w:r>
      <w:proofErr w:type="spellStart"/>
      <w:r>
        <w:rPr>
          <w:rFonts w:ascii="Times New Roman" w:hAnsi="Times New Roman" w:cs="Times New Roman"/>
          <w:b/>
          <w:sz w:val="22"/>
          <w:szCs w:val="22"/>
        </w:rPr>
        <w:t>Ворошневский</w:t>
      </w:r>
      <w:proofErr w:type="spellEnd"/>
      <w:r>
        <w:rPr>
          <w:rFonts w:ascii="Times New Roman" w:hAnsi="Times New Roman" w:cs="Times New Roman"/>
          <w:b/>
          <w:sz w:val="22"/>
          <w:szCs w:val="22"/>
        </w:rPr>
        <w:t xml:space="preserve"> сельсовет» Курского района Курской области</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К бюджетным полномочиям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относятся:</w:t>
      </w:r>
    </w:p>
    <w:p w:rsidR="00966F0D" w:rsidRDefault="00966F0D" w:rsidP="00966F0D">
      <w:pPr>
        <w:pStyle w:val="ConsPlusNormal"/>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его исполнением и утверждения отчета об исполнении местного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его исполнением, составление и утверждение отчета об исполнении местного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установление и исполнение расходных обязательств муниципального образования;</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и порядке, предусмотренных Бюджетным  Кодексом и иными федеральными </w:t>
      </w:r>
      <w:r>
        <w:rPr>
          <w:rFonts w:ascii="Times New Roman" w:hAnsi="Times New Roman" w:cs="Times New Roman"/>
          <w:sz w:val="22"/>
          <w:szCs w:val="22"/>
        </w:rPr>
        <w:lastRenderedPageBreak/>
        <w:t>законами, установление ответственности за нарушение муниципальных правовых актов по вопросам регулирования бюджетных правоотношений;</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иные бюджетные полномочия, отнесенные Бюджетным  Кодексом к бюджетным полномочиям органов местного самоуправления.</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Органы местного самоуправления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наряду с полномочиями, перечисленными в  пункте 1 настоящей статьи, в соответствии с настоящим  Положением, Бюджетным Кодексом Российской </w:t>
      </w:r>
      <w:proofErr w:type="spellStart"/>
      <w:r>
        <w:rPr>
          <w:rFonts w:ascii="Times New Roman" w:hAnsi="Times New Roman" w:cs="Times New Roman"/>
          <w:sz w:val="22"/>
          <w:szCs w:val="22"/>
        </w:rPr>
        <w:t>Фнедерации</w:t>
      </w:r>
      <w:proofErr w:type="spellEnd"/>
      <w:r>
        <w:rPr>
          <w:rFonts w:ascii="Times New Roman" w:hAnsi="Times New Roman" w:cs="Times New Roman"/>
          <w:sz w:val="22"/>
          <w:szCs w:val="22"/>
        </w:rPr>
        <w:t xml:space="preserve">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roofErr w:type="gramEnd"/>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jc w:val="both"/>
        <w:rPr>
          <w:rFonts w:ascii="Times New Roman" w:hAnsi="Times New Roman" w:cs="Times New Roman"/>
          <w:sz w:val="22"/>
          <w:szCs w:val="22"/>
        </w:rPr>
      </w:pPr>
      <w:r>
        <w:rPr>
          <w:rFonts w:ascii="Times New Roman" w:hAnsi="Times New Roman" w:cs="Times New Roman"/>
          <w:sz w:val="22"/>
          <w:szCs w:val="22"/>
        </w:rPr>
        <w:t>4.исключен.</w:t>
      </w:r>
    </w:p>
    <w:p w:rsidR="00966F0D" w:rsidRDefault="00966F0D" w:rsidP="00966F0D">
      <w:pPr>
        <w:autoSpaceDE w:val="0"/>
        <w:autoSpaceDN w:val="0"/>
        <w:adjustRightInd w:val="0"/>
        <w:outlineLvl w:val="3"/>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Участники бюджетного процесса</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Полномочия участников бюджетного процесса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9.Участники бюджетного процесса.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1.Участниками бюджетного процесса в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являются:</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Глава муниципального образования</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Собрание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Контрольно-счетный орган (Ревизионная комиссия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главные распорядители (распорядители)  средств местного бюджета;</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получатели средств местного бюджета;</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главные администраторы (администраторы) доходов бюджета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главные администраторы (администраторы) источников финансирования дефицита бюджета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2.Особенности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а также в установленных ими случаях муниципальными правовыми актами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End"/>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10. Бюджетные полномочия Собрания депутатов </w:t>
      </w:r>
      <w:proofErr w:type="spellStart"/>
      <w:r>
        <w:rPr>
          <w:rFonts w:ascii="Times New Roman" w:hAnsi="Times New Roman" w:cs="Times New Roman"/>
          <w:b/>
        </w:rPr>
        <w:t>Ворошневкого</w:t>
      </w:r>
      <w:proofErr w:type="spellEnd"/>
      <w:r>
        <w:rPr>
          <w:rFonts w:ascii="Times New Roman" w:hAnsi="Times New Roman" w:cs="Times New Roman"/>
          <w:b/>
        </w:rPr>
        <w:t xml:space="preserve"> сельсовета  Курского района Курской области</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рассматривает и утверждает местный бюджет и отчет об его исполнении, осуществляет контроль в ходе рассмотрения отдельных вопросов исполнения местного бюджета на своих заседаниях</w:t>
      </w:r>
      <w:proofErr w:type="gramStart"/>
      <w:r>
        <w:rPr>
          <w:rFonts w:ascii="Times New Roman" w:hAnsi="Times New Roman" w:cs="Times New Roman"/>
        </w:rPr>
        <w:t xml:space="preserve"> ,</w:t>
      </w:r>
      <w:proofErr w:type="gramEnd"/>
      <w:r>
        <w:rPr>
          <w:rFonts w:ascii="Times New Roman" w:hAnsi="Times New Roman" w:cs="Times New Roman"/>
        </w:rPr>
        <w:t xml:space="preserve"> заседаниях комиссий, рабочих групп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 в ходе проводимых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слушаний и в связи с депутатскими запросами, </w:t>
      </w:r>
      <w:proofErr w:type="gramStart"/>
      <w:r>
        <w:rPr>
          <w:rFonts w:ascii="Times New Roman" w:hAnsi="Times New Roman" w:cs="Times New Roman"/>
        </w:rPr>
        <w:t xml:space="preserve">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w:t>
      </w:r>
      <w:r>
        <w:rPr>
          <w:rFonts w:ascii="Times New Roman" w:hAnsi="Times New Roman" w:cs="Times New Roman"/>
        </w:rPr>
        <w:lastRenderedPageBreak/>
        <w:t>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w:t>
      </w:r>
      <w:proofErr w:type="gramEnd"/>
      <w:r>
        <w:rPr>
          <w:rFonts w:ascii="Times New Roman" w:hAnsi="Times New Roman" w:cs="Times New Roman"/>
        </w:rPr>
        <w:t xml:space="preserve"> образований", иными нормативными правовыми актами Российской Федерации, а также уставом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вся необходимая информация.</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3.Статью 11 п.2  дополнить абзацем</w:t>
      </w:r>
      <w:proofErr w:type="gramStart"/>
      <w:r>
        <w:rPr>
          <w:rFonts w:ascii="Times New Roman" w:hAnsi="Times New Roman" w:cs="Times New Roman"/>
        </w:rPr>
        <w:t xml:space="preserve"> :</w:t>
      </w:r>
      <w:proofErr w:type="gramEnd"/>
      <w:r>
        <w:rPr>
          <w:rFonts w:ascii="Times New Roman" w:hAnsi="Times New Roman" w:cs="Times New Roman"/>
        </w:rPr>
        <w:t xml:space="preserve"> Отдельные бюджетные полномочия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могут осуществляться финансовым органом муниципального района на основе соглашения между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и Администрацией Курского района Курской области.</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11. Бюджетные полномочия Администрации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обеспечивает составление проекта бюджета и  вносит его с необходимыми документами и материалами на утверждение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годовой отчет об исполнении бюджета на утверждение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обеспечивает</w:t>
      </w:r>
      <w:proofErr w:type="gramEnd"/>
      <w:r>
        <w:rPr>
          <w:rFonts w:ascii="Times New Roman" w:hAnsi="Times New Roman" w:cs="Times New Roman"/>
        </w:rPr>
        <w:t xml:space="preserve">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муниципальные правовые </w:t>
      </w:r>
      <w:proofErr w:type="gramStart"/>
      <w:r>
        <w:rPr>
          <w:rFonts w:ascii="Times New Roman" w:hAnsi="Times New Roman" w:cs="Times New Roman"/>
        </w:rPr>
        <w:t>акты</w:t>
      </w:r>
      <w:proofErr w:type="gramEnd"/>
      <w:r>
        <w:rPr>
          <w:rFonts w:ascii="Times New Roman" w:hAnsi="Times New Roman" w:cs="Times New Roman"/>
        </w:rPr>
        <w:t xml:space="preserve"> регулирующие бюджетные правоотношения.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(отдел бухгалтерского учета и отчетности)    составляет проект местного бюджета</w:t>
      </w:r>
      <w:proofErr w:type="gramStart"/>
      <w:r>
        <w:rPr>
          <w:rFonts w:ascii="Times New Roman" w:hAnsi="Times New Roman" w:cs="Times New Roman"/>
        </w:rPr>
        <w:t xml:space="preserve">  ,</w:t>
      </w:r>
      <w:proofErr w:type="gramEnd"/>
      <w:r>
        <w:rPr>
          <w:rFonts w:ascii="Times New Roman" w:hAnsi="Times New Roman" w:cs="Times New Roman"/>
        </w:rPr>
        <w:t xml:space="preserve"> представляет его с необходимыми документами и материалами для внесения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организует исполнение  местного бюджета, устанавливает порядок составления бюджетной отчетности, осуществляют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регулирующими бюджетные правоотношения.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ежемесячно составляет и представляет отчет о кассовом исполнении местного </w:t>
      </w:r>
      <w:proofErr w:type="gramStart"/>
      <w:r>
        <w:rPr>
          <w:rFonts w:ascii="Times New Roman" w:hAnsi="Times New Roman" w:cs="Times New Roman"/>
        </w:rPr>
        <w:t>бюджета</w:t>
      </w:r>
      <w:proofErr w:type="gramEnd"/>
      <w:r>
        <w:rPr>
          <w:rFonts w:ascii="Times New Roman" w:hAnsi="Times New Roman" w:cs="Times New Roman"/>
        </w:rPr>
        <w:t xml:space="preserve"> в порядке установленном Министерством финансов Российской Федерации.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Отдельные бюджетные полномочия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могут осуществляться финансовым органом муниципального района на основе соглашения между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и Администрацией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3. Федеральное казначейство осуществляет бюджетные полномочия по кассовому обслуживанию исполнения местного бюджета в соответствии с Бюджетным Кодексом.</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являющаяся главным распорядителем (распорядителям) и (или) получателем бюджетных средств, главным администратором (администратором) доходов местного бюджета, главным администратором (администраторам) источников финансирования дефицита местного бюджета, осуществляет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12. </w:t>
      </w:r>
      <w:proofErr w:type="gramStart"/>
      <w:r>
        <w:rPr>
          <w:rFonts w:ascii="Times New Roman" w:hAnsi="Times New Roman" w:cs="Times New Roman"/>
          <w:b/>
        </w:rPr>
        <w:t>Бюджетные полномочия  контрольно-счетного органа (ревизионной комиссии МО «</w:t>
      </w:r>
      <w:proofErr w:type="spellStart"/>
      <w:r>
        <w:rPr>
          <w:rFonts w:ascii="Times New Roman" w:hAnsi="Times New Roman" w:cs="Times New Roman"/>
          <w:b/>
        </w:rPr>
        <w:t>Ворошневский</w:t>
      </w:r>
      <w:proofErr w:type="spellEnd"/>
      <w:r>
        <w:rPr>
          <w:rFonts w:ascii="Times New Roman" w:hAnsi="Times New Roman" w:cs="Times New Roman"/>
          <w:b/>
        </w:rPr>
        <w:t xml:space="preserve"> сельсовет»</w:t>
      </w:r>
      <w:proofErr w:type="gramEnd"/>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1.Бюджетные полномочия  контрольно-счетного органа (ревизионной комиссии)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по осуществлению муниципального финансового контроля определяются Бюджетным кодексом Российской Федерации.</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2. Контрольно-счетный орган (ревизионная комиссия)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также осуществляет бюджетные полномочия </w:t>
      </w:r>
      <w:proofErr w:type="gramStart"/>
      <w:r>
        <w:rPr>
          <w:rFonts w:ascii="Times New Roman" w:hAnsi="Times New Roman" w:cs="Times New Roman"/>
        </w:rPr>
        <w:t>по</w:t>
      </w:r>
      <w:proofErr w:type="gramEnd"/>
      <w:r>
        <w:rPr>
          <w:rFonts w:ascii="Times New Roman" w:hAnsi="Times New Roman" w:cs="Times New Roman"/>
        </w:rPr>
        <w:t>:</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аудиту эффективности, направленному на определение экономности и результативности использования бюджетных средств;</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экспертизе проектов Решений о местном бюджете,  обоснованности показателей (параметров и характеристик)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экспертизе муниципальных программ;</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анализу и мониторингу бюджетного процесса, в том числе подготовке предложений по устранению выявленных отклонений в бюджетном процессе</w:t>
      </w:r>
      <w:proofErr w:type="gramStart"/>
      <w:r>
        <w:rPr>
          <w:rFonts w:ascii="Times New Roman" w:hAnsi="Times New Roman" w:cs="Times New Roman"/>
        </w:rPr>
        <w:t xml:space="preserve">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подготовке предложений по совершенствованию осуществления главными администраторами бюджетных средств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внутреннего финансового контроля и внутреннего финансового аудита;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Бюджетные полномочия контрольно-счетного органа (ревизионной комиссии)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предусмотренные  пунктами 1 и 2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4. Органы муниципального финансового контроля, являющиеся органами (должностными лицами)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5. Главные администраторы средств местного бюджета обязаны предоставлять информацию и документы, запрашиваемые Федеральной службой финансово-бюджетного надзора,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w:t>
      </w:r>
      <w:r>
        <w:rPr>
          <w:rFonts w:ascii="Times New Roman" w:hAnsi="Times New Roman" w:cs="Times New Roman"/>
        </w:rPr>
        <w:lastRenderedPageBreak/>
        <w:t>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13. Бюджетные полномочия главного распорядителя (распорядителя) бюджетных средств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1.Главный распорядитель бюджетных средств обладает следующими бюджетными полномочиями: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обеспечивает результативность, </w:t>
      </w:r>
      <w:proofErr w:type="spellStart"/>
      <w:r>
        <w:rPr>
          <w:rFonts w:ascii="Times New Roman" w:hAnsi="Times New Roman" w:cs="Times New Roman"/>
        </w:rPr>
        <w:t>адресность</w:t>
      </w:r>
      <w:proofErr w:type="spellEnd"/>
      <w:r>
        <w:rPr>
          <w:rFonts w:ascii="Times New Roman" w:hAnsi="Times New Roman" w:cs="Times New Roman"/>
        </w:rPr>
        <w:t xml:space="preserve"> и целевой характер использования бюджетных сре</w:t>
      </w:r>
      <w:proofErr w:type="gramStart"/>
      <w:r>
        <w:rPr>
          <w:rFonts w:ascii="Times New Roman" w:hAnsi="Times New Roman" w:cs="Times New Roman"/>
        </w:rPr>
        <w:t>дств в с</w:t>
      </w:r>
      <w:proofErr w:type="gramEnd"/>
      <w:r>
        <w:rPr>
          <w:rFonts w:ascii="Times New Roman" w:hAnsi="Times New Roman" w:cs="Times New Roman"/>
        </w:rPr>
        <w:t>оответствии с утвержденными ему бюджетными ассигнованиями и лимитами бюджетных обязательств;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2)формирует перечень подведомственных ему распорядителей и получателей бюджетных средств;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4)осуществляет планирование  расходов  местного бюджета, составляет обоснования бюджетных ассигнований;</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5)составляет,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6)вносит предложения по формированию и изменению лимитов бюджетных обязательств;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7)вносит предложения по формированию и изменению сводной бюджетной росписи;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8)определяет порядок утверждения бюджетных смет подведомственных получателей  бюджетных средств, являющихся казенными учреждениями;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9)формирует и утверждает  муниципальные задания;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11) исключен.</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12) формирует бюджетную отчетность главного распорядителя бюджетных средств;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13) отвечает соответственно от имени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по денежным обязательствам подведомственных ему получателей бюджетных средств </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w:t>
      </w:r>
      <w:proofErr w:type="spellStart"/>
      <w:r>
        <w:rPr>
          <w:rFonts w:ascii="Times New Roman" w:hAnsi="Times New Roman" w:cs="Times New Roman"/>
        </w:rPr>
        <w:lastRenderedPageBreak/>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регулирующими бюджетные правоотношения.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Распорядитель бюджетных средств обладает следующими бюджетными полномочиями: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1)осуществляет планирование соответствующих  расходов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3.Главный распорядитель средств бюджета муниципального образования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выступает в суде  от имени  муниципального образования в качестве представителя ответчика по искам к муниципальному образованию:</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или должностных лиц этих органов, по ведомственной принадлежности, в том числе в результате издания актов органов местного самоуправления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roofErr w:type="gramStart"/>
      <w:r>
        <w:rPr>
          <w:rFonts w:ascii="Times New Roman" w:hAnsi="Times New Roman" w:cs="Times New Roman"/>
        </w:rPr>
        <w:t xml:space="preserve"> ,</w:t>
      </w:r>
      <w:proofErr w:type="gramEnd"/>
      <w:r>
        <w:rPr>
          <w:rFonts w:ascii="Times New Roman" w:hAnsi="Times New Roman" w:cs="Times New Roman"/>
        </w:rPr>
        <w:t xml:space="preserve"> не соответствующих закону или иному правовому акту;</w:t>
      </w:r>
    </w:p>
    <w:p w:rsidR="00966F0D" w:rsidRDefault="00966F0D" w:rsidP="00966F0D">
      <w:pPr>
        <w:ind w:firstLine="540"/>
        <w:rPr>
          <w:rFonts w:ascii="Times New Roman" w:hAnsi="Times New Roman" w:cs="Times New Roman"/>
        </w:rPr>
      </w:pPr>
      <w:r>
        <w:rPr>
          <w:rFonts w:ascii="Times New Roman" w:hAnsi="Times New Roman" w:cs="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66F0D" w:rsidRDefault="00966F0D" w:rsidP="00966F0D">
      <w:pPr>
        <w:autoSpaceDE w:val="0"/>
        <w:autoSpaceDN w:val="0"/>
        <w:adjustRightInd w:val="0"/>
        <w:ind w:firstLine="540"/>
        <w:jc w:val="both"/>
        <w:outlineLvl w:val="3"/>
        <w:rPr>
          <w:rFonts w:ascii="Times New Roman" w:hAnsi="Times New Roman" w:cs="Times New Roman"/>
          <w:b/>
        </w:rPr>
      </w:pPr>
      <w:r>
        <w:rPr>
          <w:rFonts w:ascii="Times New Roman" w:hAnsi="Times New Roman" w:cs="Times New Roman"/>
          <w:b/>
        </w:rPr>
        <w:t>Статья 14. Бюджетные полномочия главного администратора (администратора) доходов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1.Главный администратор доходов местного бюджета обладает следующими бюджетными полномочиями: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формирует перечень подведомственных ему администраторов доходов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представляет сведения, необходимые для составления среднесрочного финансового плана и (или) проекта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представляет сведения для составления и ведения кассового плана;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формирует и представляет бюджетную отчетность главного администратора доходов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66F0D" w:rsidRDefault="00966F0D" w:rsidP="00966F0D">
      <w:pPr>
        <w:jc w:val="both"/>
        <w:rPr>
          <w:rFonts w:ascii="Times New Roman" w:hAnsi="Times New Roman" w:cs="Times New Roman"/>
        </w:rPr>
      </w:pPr>
      <w:r>
        <w:rPr>
          <w:rFonts w:ascii="Times New Roman" w:hAnsi="Times New Roman" w:cs="Times New Roman"/>
        </w:rPr>
        <w:t xml:space="preserve">   ведет реестр источников доходов бюджета по закрепленным за ним источникам доходов на основании </w:t>
      </w:r>
      <w:proofErr w:type="gramStart"/>
      <w:r>
        <w:rPr>
          <w:rFonts w:ascii="Times New Roman" w:hAnsi="Times New Roman" w:cs="Times New Roman"/>
        </w:rPr>
        <w:t>перечня источников доходов бюджетной системы Российской Федерации</w:t>
      </w:r>
      <w:proofErr w:type="gramEnd"/>
      <w:r>
        <w:rPr>
          <w:rFonts w:ascii="Times New Roman" w:hAnsi="Times New Roman" w:cs="Times New Roman"/>
        </w:rPr>
        <w:t>.</w:t>
      </w:r>
    </w:p>
    <w:p w:rsidR="00966F0D" w:rsidRDefault="00966F0D" w:rsidP="00966F0D">
      <w:pPr>
        <w:jc w:val="both"/>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b/>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Администратор доходов бюджета обладает следующими бюджетными полномочиями: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осуществляет начисление, учет и </w:t>
      </w:r>
      <w:proofErr w:type="gramStart"/>
      <w:r>
        <w:rPr>
          <w:rFonts w:ascii="Times New Roman" w:hAnsi="Times New Roman" w:cs="Times New Roman"/>
        </w:rPr>
        <w:t>контроль за</w:t>
      </w:r>
      <w:proofErr w:type="gramEnd"/>
      <w:r>
        <w:rPr>
          <w:rFonts w:ascii="Times New Roman" w:hAnsi="Times New Roman" w:cs="Times New Roman"/>
        </w:rPr>
        <w:t xml:space="preserve"> правильностью исчисления, полнотой и своевременностью осуществления платежей в бюджет, пеней и штрафов по ним;</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осуществляет взыскание задолженности по платежам в бюджет, пеней и штрафов;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главного администратора доходов местного  бюджета;</w:t>
      </w:r>
    </w:p>
    <w:p w:rsidR="00966F0D" w:rsidRDefault="00966F0D" w:rsidP="00966F0D">
      <w:pPr>
        <w:rPr>
          <w:rFonts w:ascii="Times New Roman" w:hAnsi="Times New Roman" w:cs="Times New Roman"/>
        </w:rPr>
      </w:pPr>
      <w:proofErr w:type="gramStart"/>
      <w:r>
        <w:rPr>
          <w:rFonts w:ascii="Times New Roman" w:hAnsi="Times New Roman" w:cs="Times New Roman"/>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муниципальных платежах в соответствии с порядком, установленным Федеральным законом от 27.07.2010 года № 210-ФЗ «Об организации предоставления государственных и муниципальных услуг».</w:t>
      </w:r>
      <w:proofErr w:type="gramEnd"/>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66F0D" w:rsidRDefault="00966F0D" w:rsidP="00966F0D">
      <w:pPr>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принимает решение о признании безнадежной к взысканию задолженности по платежам в бюджет;</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3.Бюджетные полномочия главного администратора доходов местного бюджета, являющегося органом местного самоуправления и (или) находящимися в его ведении казенными учреждениями, осуществляются в порядке, установленном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15. Бюджетные полномочия главного администратора (администратора) источников финансирования дефицита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1.Главный администратор источников финансирования дефицита  местного бюджета обладает следующими бюджетными полномочиями: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формирует перечни подведомственных ему администраторов источников финансирования дефицита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осуществляет планирование (прогнозирование) поступлений и выплат по источникам финансирования дефицита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обеспечивает </w:t>
      </w:r>
      <w:proofErr w:type="spellStart"/>
      <w:r>
        <w:rPr>
          <w:rFonts w:ascii="Times New Roman" w:hAnsi="Times New Roman" w:cs="Times New Roman"/>
        </w:rPr>
        <w:t>адресность</w:t>
      </w:r>
      <w:proofErr w:type="spellEnd"/>
      <w:r>
        <w:rPr>
          <w:rFonts w:ascii="Times New Roman" w:hAnsi="Times New Roman" w:cs="Times New Roman"/>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формирует бюджетную отчетность главного </w:t>
      </w:r>
      <w:proofErr w:type="gramStart"/>
      <w:r>
        <w:rPr>
          <w:rFonts w:ascii="Times New Roman" w:hAnsi="Times New Roman" w:cs="Times New Roman"/>
        </w:rPr>
        <w:t>администратора источников финансирования дефицита местного бюджета</w:t>
      </w:r>
      <w:proofErr w:type="gramEnd"/>
      <w:r>
        <w:rPr>
          <w:rFonts w:ascii="Times New Roman" w:hAnsi="Times New Roman" w:cs="Times New Roman"/>
        </w:rPr>
        <w:t>.</w:t>
      </w:r>
    </w:p>
    <w:p w:rsidR="00966F0D" w:rsidRDefault="00966F0D" w:rsidP="00966F0D">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66F0D" w:rsidRDefault="00966F0D" w:rsidP="00966F0D">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составляет обоснования бюджетных ассигнований.</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Администратор источников финансирования дефицита местного бюджета обладает следующими бюджетными полномочиями: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своевременностью поступления в  местный бюджет источников финансирования дефицита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обеспечивает поступления в бюджет и выплаты из  местного бюджета по источникам финансирования дефицита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формирует и представляет бюджетную отчетность;</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осуществляет иные бюджетные полномочия, установленные Бюджетным Кодексом Российской Федерации и принимаемыми в соответствии муниципальными правовыми актами, регулирующими бюджетные правоотношения.</w:t>
      </w:r>
    </w:p>
    <w:p w:rsidR="00966F0D" w:rsidRDefault="00966F0D" w:rsidP="00966F0D">
      <w:pPr>
        <w:autoSpaceDE w:val="0"/>
        <w:autoSpaceDN w:val="0"/>
        <w:adjustRightInd w:val="0"/>
        <w:spacing w:after="0" w:line="240" w:lineRule="auto"/>
        <w:jc w:val="both"/>
        <w:outlineLvl w:val="0"/>
        <w:rPr>
          <w:rFonts w:ascii="Times New Roman" w:hAnsi="Times New Roman" w:cs="Times New Roman"/>
          <w:b/>
        </w:rPr>
      </w:pPr>
      <w:r>
        <w:rPr>
          <w:rFonts w:ascii="Times New Roman" w:hAnsi="Times New Roman" w:cs="Times New Roman"/>
          <w:b/>
        </w:rPr>
        <w:t>Статья 15.1.Бюджетные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66F0D" w:rsidRDefault="00966F0D" w:rsidP="00966F0D">
      <w:pPr>
        <w:autoSpaceDE w:val="0"/>
        <w:autoSpaceDN w:val="0"/>
        <w:adjustRightInd w:val="0"/>
        <w:spacing w:after="0" w:line="240" w:lineRule="auto"/>
        <w:jc w:val="both"/>
        <w:outlineLvl w:val="0"/>
        <w:rPr>
          <w:rFonts w:ascii="Times New Roman" w:hAnsi="Times New Roman" w:cs="Times New Roman"/>
          <w:b/>
        </w:rPr>
      </w:pP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1.Главный распорядитель (распорядитель) бюджетных средств осуществляет внутренний финансовый контроль, направленный </w:t>
      </w:r>
      <w:proofErr w:type="gramStart"/>
      <w:r>
        <w:rPr>
          <w:rFonts w:ascii="Times New Roman" w:hAnsi="Times New Roman" w:cs="Times New Roman"/>
        </w:rPr>
        <w:t>на</w:t>
      </w:r>
      <w:proofErr w:type="gramEnd"/>
      <w:r>
        <w:rPr>
          <w:rFonts w:ascii="Times New Roman" w:hAnsi="Times New Roman" w:cs="Times New Roman"/>
        </w:rPr>
        <w:t>:</w:t>
      </w:r>
    </w:p>
    <w:p w:rsidR="00966F0D" w:rsidRDefault="00966F0D" w:rsidP="00966F0D">
      <w:pPr>
        <w:widowControl w:val="0"/>
        <w:autoSpaceDE w:val="0"/>
        <w:autoSpaceDN w:val="0"/>
        <w:adjustRightInd w:val="0"/>
        <w:ind w:firstLine="540"/>
        <w:jc w:val="both"/>
        <w:rPr>
          <w:rFonts w:ascii="Times New Roman" w:hAnsi="Times New Roman" w:cs="Times New Roman"/>
          <w:b/>
        </w:rPr>
      </w:pPr>
      <w:proofErr w:type="gramStart"/>
      <w:r>
        <w:rPr>
          <w:rFonts w:ascii="Times New Roman" w:hAnsi="Times New Roman" w:cs="Times New Roman"/>
          <w:b/>
        </w:rPr>
        <w:t>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в соответствии с бюджетным законодательством Российской Федерации  и иными нормативными правовыми актами.</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подготовку и организацию мер по повышению экономности и результативности </w:t>
      </w:r>
      <w:r>
        <w:rPr>
          <w:rFonts w:ascii="Times New Roman" w:hAnsi="Times New Roman" w:cs="Times New Roman"/>
        </w:rPr>
        <w:lastRenderedPageBreak/>
        <w:t>использования бюджетных средств.</w:t>
      </w:r>
    </w:p>
    <w:p w:rsidR="00966F0D" w:rsidRDefault="00966F0D" w:rsidP="00966F0D">
      <w:pPr>
        <w:widowControl w:val="0"/>
        <w:autoSpaceDE w:val="0"/>
        <w:autoSpaceDN w:val="0"/>
        <w:adjustRightInd w:val="0"/>
        <w:ind w:firstLine="540"/>
        <w:jc w:val="both"/>
        <w:rPr>
          <w:rFonts w:ascii="Times New Roman" w:hAnsi="Times New Roman" w:cs="Times New Roman"/>
          <w:b/>
        </w:rPr>
      </w:pPr>
      <w:proofErr w:type="gramStart"/>
      <w:r>
        <w:rPr>
          <w:rFonts w:ascii="Times New Roman" w:hAnsi="Times New Roman" w:cs="Times New Roman"/>
        </w:rPr>
        <w:t xml:space="preserve">2.Главный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местного бюджета, </w:t>
      </w:r>
      <w:r>
        <w:rPr>
          <w:rFonts w:ascii="Times New Roman" w:hAnsi="Times New Roman" w:cs="Times New Roman"/>
          <w:b/>
        </w:rPr>
        <w:t>установленных  в соответствии с бюджетным законодательством Российской Федерации и иными нормативными правовыми актами.</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b/>
        </w:rPr>
      </w:pPr>
      <w:proofErr w:type="gramStart"/>
      <w:r>
        <w:rPr>
          <w:rFonts w:ascii="Times New Roman" w:hAnsi="Times New Roman" w:cs="Times New Roman"/>
        </w:rPr>
        <w:t xml:space="preserve">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 </w:t>
      </w:r>
      <w:r>
        <w:rPr>
          <w:rFonts w:ascii="Times New Roman" w:hAnsi="Times New Roman" w:cs="Times New Roman"/>
          <w:b/>
        </w:rPr>
        <w:t>установленных в соответствии с бюджетным законодательством российской</w:t>
      </w:r>
      <w:proofErr w:type="gramEnd"/>
      <w:r>
        <w:rPr>
          <w:rFonts w:ascii="Times New Roman" w:hAnsi="Times New Roman" w:cs="Times New Roman"/>
          <w:b/>
        </w:rPr>
        <w:t xml:space="preserve"> федерации и иными нормативными правовыми актами регулирующими бюджетные правоотношения.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подготовки предложений по повышению экономности и результативности использования бюджетных средств.</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 Внутренний финансовый контроль и внутренний финансовый аудит осуществляются в соответствии с порядком, установленном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16. Особенности правового положения  казенных  учреждений</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 xml:space="preserve">1.Казенное учреждение находится в ведении органа  </w:t>
      </w:r>
      <w:proofErr w:type="spellStart"/>
      <w:proofErr w:type="gramStart"/>
      <w:r>
        <w:rPr>
          <w:rFonts w:ascii="Times New Roman" w:hAnsi="Times New Roman" w:cs="Times New Roman"/>
          <w:sz w:val="22"/>
          <w:szCs w:val="22"/>
        </w:rPr>
        <w:t>органа</w:t>
      </w:r>
      <w:proofErr w:type="spellEnd"/>
      <w:proofErr w:type="gramEnd"/>
      <w:r>
        <w:rPr>
          <w:rFonts w:ascii="Times New Roman" w:hAnsi="Times New Roman" w:cs="Times New Roman"/>
          <w:sz w:val="22"/>
          <w:szCs w:val="22"/>
        </w:rPr>
        <w:t xml:space="preserve"> местного самоуправления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Взаимодействие казенного учреждения при осуществлении им бюджетных полномочий получателя бюджетных сре</w:t>
      </w:r>
      <w:proofErr w:type="gramStart"/>
      <w:r>
        <w:rPr>
          <w:rFonts w:ascii="Times New Roman" w:hAnsi="Times New Roman" w:cs="Times New Roman"/>
          <w:sz w:val="22"/>
          <w:szCs w:val="22"/>
        </w:rPr>
        <w:t>дств с гл</w:t>
      </w:r>
      <w:proofErr w:type="gramEnd"/>
      <w:r>
        <w:rPr>
          <w:rFonts w:ascii="Times New Roman" w:hAnsi="Times New Roman" w:cs="Times New Roman"/>
          <w:sz w:val="22"/>
          <w:szCs w:val="22"/>
        </w:rPr>
        <w:t>авным распорядителем (распорядителем) бюджетных средств, в ведении которого оно находится, осуществляется в соответствии с Бюджетным Кодексом, настоящим Положением.</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lastRenderedPageBreak/>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 xml:space="preserve">6. </w:t>
      </w:r>
      <w:proofErr w:type="gramStart"/>
      <w:r>
        <w:rPr>
          <w:rFonts w:ascii="Times New Roman" w:hAnsi="Times New Roman" w:cs="Times New Roman"/>
          <w:sz w:val="22"/>
          <w:szCs w:val="22"/>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Pr>
          <w:rFonts w:ascii="Times New Roman" w:hAnsi="Times New Roman" w:cs="Times New Roman"/>
          <w:sz w:val="22"/>
          <w:szCs w:val="22"/>
        </w:rPr>
        <w:t>) товаров (работ, услуг) муниципальных контрактов, иных договоров.</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966F0D" w:rsidRDefault="00966F0D" w:rsidP="00966F0D">
      <w:pPr>
        <w:pStyle w:val="ConsPlusNormal"/>
        <w:widowControl/>
        <w:ind w:firstLine="540"/>
        <w:jc w:val="both"/>
        <w:outlineLvl w:val="3"/>
        <w:rPr>
          <w:rFonts w:ascii="Times New Roman" w:hAnsi="Times New Roman" w:cs="Times New Roman"/>
          <w:b/>
          <w:sz w:val="22"/>
          <w:szCs w:val="22"/>
        </w:rPr>
      </w:pPr>
      <w:r>
        <w:rPr>
          <w:rFonts w:ascii="Times New Roman" w:hAnsi="Times New Roman" w:cs="Times New Roman"/>
          <w:b/>
          <w:sz w:val="22"/>
          <w:szCs w:val="22"/>
        </w:rPr>
        <w:t xml:space="preserve">6.1. </w:t>
      </w:r>
      <w:proofErr w:type="gramStart"/>
      <w:r>
        <w:rPr>
          <w:rFonts w:ascii="Times New Roman" w:hAnsi="Times New Roman" w:cs="Times New Roman"/>
          <w:b/>
          <w:sz w:val="22"/>
          <w:szCs w:val="22"/>
        </w:rPr>
        <w:t>В случае признания в соответствии с настоящим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Pr>
          <w:rFonts w:ascii="Times New Roman" w:hAnsi="Times New Roman" w:cs="Times New Roman"/>
          <w:b/>
          <w:sz w:val="22"/>
          <w:szCs w:val="22"/>
        </w:rPr>
        <w:t xml:space="preserve"> плановом </w:t>
      </w:r>
      <w:proofErr w:type="gramStart"/>
      <w:r>
        <w:rPr>
          <w:rFonts w:ascii="Times New Roman" w:hAnsi="Times New Roman" w:cs="Times New Roman"/>
          <w:b/>
          <w:sz w:val="22"/>
          <w:szCs w:val="22"/>
        </w:rPr>
        <w:t>периоде</w:t>
      </w:r>
      <w:proofErr w:type="gramEnd"/>
      <w:r>
        <w:rPr>
          <w:rFonts w:ascii="Times New Roman" w:hAnsi="Times New Roman" w:cs="Times New Roman"/>
          <w:b/>
          <w:sz w:val="22"/>
          <w:szCs w:val="22"/>
        </w:rPr>
        <w:t>.</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отвечает соответственно орган местного самоуправления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8. Казенное учреждение самостоятельно выступает в суде в качестве истца и ответчика.</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66F0D" w:rsidRDefault="00966F0D" w:rsidP="00966F0D">
      <w:pPr>
        <w:ind w:firstLine="540"/>
        <w:rPr>
          <w:rFonts w:ascii="Times New Roman" w:hAnsi="Times New Roman" w:cs="Times New Roman"/>
        </w:rPr>
      </w:pPr>
      <w:r>
        <w:rPr>
          <w:rFonts w:ascii="Times New Roman" w:hAnsi="Times New Roman" w:cs="Times New Roman"/>
        </w:rPr>
        <w:t>10.1.Казенное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66F0D" w:rsidRDefault="00966F0D" w:rsidP="00966F0D">
      <w:pPr>
        <w:pStyle w:val="ConsPlusNormal"/>
        <w:widowControl/>
        <w:ind w:firstLine="540"/>
        <w:jc w:val="both"/>
        <w:outlineLvl w:val="3"/>
        <w:rPr>
          <w:rFonts w:ascii="Times New Roman" w:hAnsi="Times New Roman" w:cs="Times New Roman"/>
          <w:sz w:val="22"/>
          <w:szCs w:val="22"/>
        </w:rPr>
      </w:pP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11. Положения, установленные настоящей статьей, распространяются на органы местного самоуправления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и с учетом положений бюджетного законодательства Российской Федерации, устанавливающих полномочия указанных органов.</w:t>
      </w:r>
    </w:p>
    <w:p w:rsidR="00966F0D" w:rsidRDefault="00966F0D" w:rsidP="00966F0D">
      <w:pPr>
        <w:pStyle w:val="ConsPlusNormal"/>
        <w:widowControl/>
        <w:ind w:firstLine="0"/>
        <w:jc w:val="both"/>
        <w:outlineLvl w:val="3"/>
        <w:rPr>
          <w:rFonts w:ascii="Times New Roman" w:hAnsi="Times New Roman" w:cs="Times New Roman"/>
          <w:sz w:val="22"/>
          <w:szCs w:val="22"/>
        </w:rPr>
      </w:pP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lastRenderedPageBreak/>
        <w:t>Статья 17. Бюджетные полномочия получателя бюджетных средств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Получатель бюджетных средств обладает следующими бюджетными полномочиями: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составляет и исполняет бюджетную смету;</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обеспечивает результативность, целевой характер использования предусмотренных ему бюджетных ассигнований;</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вносит соответствующему главному распорядителю (распорядителю) бюджетных сре</w:t>
      </w:r>
      <w:proofErr w:type="gramStart"/>
      <w:r>
        <w:rPr>
          <w:rFonts w:ascii="Times New Roman" w:hAnsi="Times New Roman" w:cs="Times New Roman"/>
        </w:rPr>
        <w:t>дств пр</w:t>
      </w:r>
      <w:proofErr w:type="gramEnd"/>
      <w:r>
        <w:rPr>
          <w:rFonts w:ascii="Times New Roman" w:hAnsi="Times New Roman" w:cs="Times New Roman"/>
        </w:rPr>
        <w:t>едложения по изменению бюджетной росписи;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ведет бюджетный учет (обеспечивает ведение бюджетного учета);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roofErr w:type="gramStart"/>
      <w:r>
        <w:rPr>
          <w:rFonts w:ascii="Times New Roman" w:hAnsi="Times New Roman" w:cs="Times New Roman"/>
        </w:rPr>
        <w:t>;.</w:t>
      </w:r>
      <w:proofErr w:type="gramEnd"/>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исполняет иные полномочия, установленные Бюджетным Кодексом Российской Федерации и принятыми в соответствии с ним нормативными правовыми актами</w:t>
      </w:r>
      <w:proofErr w:type="gramStart"/>
      <w:r>
        <w:rPr>
          <w:rFonts w:ascii="Times New Roman" w:hAnsi="Times New Roman" w:cs="Times New Roman"/>
        </w:rPr>
        <w:t xml:space="preserve"> ,</w:t>
      </w:r>
      <w:proofErr w:type="gramEnd"/>
      <w:r>
        <w:rPr>
          <w:rFonts w:ascii="Times New Roman" w:hAnsi="Times New Roman" w:cs="Times New Roman"/>
        </w:rPr>
        <w:t xml:space="preserve"> регулирующими бюджетные правоотношения.</w:t>
      </w:r>
    </w:p>
    <w:p w:rsidR="00966F0D" w:rsidRDefault="00966F0D" w:rsidP="00966F0D">
      <w:pPr>
        <w:autoSpaceDE w:val="0"/>
        <w:autoSpaceDN w:val="0"/>
        <w:adjustRightInd w:val="0"/>
        <w:jc w:val="center"/>
        <w:rPr>
          <w:rFonts w:ascii="Times New Roman" w:hAnsi="Times New Roman" w:cs="Times New Roman"/>
          <w:b/>
        </w:rPr>
      </w:pPr>
      <w:r>
        <w:rPr>
          <w:rFonts w:ascii="Times New Roman" w:hAnsi="Times New Roman" w:cs="Times New Roman"/>
          <w:b/>
        </w:rPr>
        <w:t>Статья 18. Возложение на органы Федерального казначейства функции по исполнению местного бюджета.</w:t>
      </w:r>
    </w:p>
    <w:p w:rsidR="00966F0D" w:rsidRDefault="00966F0D" w:rsidP="00966F0D">
      <w:pPr>
        <w:autoSpaceDE w:val="0"/>
        <w:autoSpaceDN w:val="0"/>
        <w:adjustRightInd w:val="0"/>
        <w:jc w:val="both"/>
        <w:rPr>
          <w:rFonts w:ascii="Times New Roman" w:hAnsi="Times New Roman" w:cs="Times New Roman"/>
        </w:rPr>
      </w:pPr>
      <w:r>
        <w:rPr>
          <w:rFonts w:ascii="Times New Roman" w:hAnsi="Times New Roman" w:cs="Times New Roman"/>
        </w:rPr>
        <w:tab/>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вправе осуществлять исполнение местного бюджета через органы Федерального казначейства на основании соглашений.</w:t>
      </w:r>
    </w:p>
    <w:p w:rsidR="00966F0D" w:rsidRDefault="00966F0D" w:rsidP="00966F0D">
      <w:pPr>
        <w:autoSpaceDE w:val="0"/>
        <w:autoSpaceDN w:val="0"/>
        <w:adjustRightInd w:val="0"/>
        <w:jc w:val="center"/>
        <w:rPr>
          <w:rFonts w:ascii="Times New Roman" w:hAnsi="Times New Roman" w:cs="Times New Roman"/>
          <w:b/>
        </w:rPr>
      </w:pPr>
    </w:p>
    <w:p w:rsidR="00966F0D" w:rsidRDefault="00966F0D" w:rsidP="00966F0D">
      <w:pPr>
        <w:autoSpaceDE w:val="0"/>
        <w:autoSpaceDN w:val="0"/>
        <w:adjustRightInd w:val="0"/>
        <w:jc w:val="center"/>
        <w:outlineLvl w:val="1"/>
        <w:rPr>
          <w:rFonts w:ascii="Times New Roman" w:hAnsi="Times New Roman" w:cs="Times New Roman"/>
          <w:b/>
        </w:rPr>
      </w:pPr>
      <w:r>
        <w:rPr>
          <w:rFonts w:ascii="Times New Roman" w:hAnsi="Times New Roman" w:cs="Times New Roman"/>
          <w:b/>
        </w:rPr>
        <w:t>СОСТАВЛЕНИЕ ПРОЕКТА МЕСТНОГО  БЮДЖЕТА</w:t>
      </w:r>
    </w:p>
    <w:p w:rsidR="00966F0D" w:rsidRDefault="00966F0D" w:rsidP="00966F0D">
      <w:pPr>
        <w:autoSpaceDE w:val="0"/>
        <w:autoSpaceDN w:val="0"/>
        <w:adjustRightInd w:val="0"/>
        <w:jc w:val="center"/>
        <w:rPr>
          <w:rFonts w:ascii="Times New Roman" w:hAnsi="Times New Roman" w:cs="Times New Roman"/>
          <w:b/>
        </w:rPr>
      </w:pPr>
    </w:p>
    <w:p w:rsidR="00966F0D" w:rsidRDefault="00966F0D" w:rsidP="00966F0D">
      <w:pPr>
        <w:autoSpaceDE w:val="0"/>
        <w:autoSpaceDN w:val="0"/>
        <w:adjustRightInd w:val="0"/>
        <w:jc w:val="center"/>
        <w:outlineLvl w:val="2"/>
        <w:rPr>
          <w:rFonts w:ascii="Times New Roman" w:hAnsi="Times New Roman" w:cs="Times New Roman"/>
          <w:b/>
        </w:rPr>
      </w:pPr>
      <w:r>
        <w:rPr>
          <w:rFonts w:ascii="Times New Roman" w:hAnsi="Times New Roman" w:cs="Times New Roman"/>
          <w:b/>
        </w:rPr>
        <w:t xml:space="preserve"> ОСНОВЫ СОСТАВЛЕНИЯ ПРОЕКТА МЕСТНОГО  БЮДЖЕТА</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19. Общие положения</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Проект местного бюджета составляется в порядке, установленном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соответствии Бюджетным Кодексом Российской Федерации и принимаемыми с соблюдением его требований муниципальными правовыми актами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3.Проект местного бюджета составляется и утверждается сроком  на три года (очередной финансовый год и плановый период.)</w:t>
      </w:r>
      <w:proofErr w:type="gramStart"/>
      <w:r>
        <w:rPr>
          <w:rFonts w:ascii="Times New Roman" w:hAnsi="Times New Roman" w:cs="Times New Roman"/>
        </w:rPr>
        <w:t xml:space="preserve"> .</w:t>
      </w:r>
      <w:proofErr w:type="gramEnd"/>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bCs/>
        </w:rPr>
        <w:t>В случае</w:t>
      </w:r>
      <w:proofErr w:type="gramStart"/>
      <w:r>
        <w:rPr>
          <w:rFonts w:ascii="Times New Roman" w:hAnsi="Times New Roman" w:cs="Times New Roman"/>
          <w:bCs/>
        </w:rPr>
        <w:t>,</w:t>
      </w:r>
      <w:proofErr w:type="gramEnd"/>
      <w:r>
        <w:rPr>
          <w:rFonts w:ascii="Times New Roman" w:hAnsi="Times New Roman" w:cs="Times New Roman"/>
          <w:bCs/>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966F0D" w:rsidRDefault="00966F0D" w:rsidP="00966F0D">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Статья 19.1   «Долгосрочное бюджетное планирование»</w:t>
      </w:r>
    </w:p>
    <w:p w:rsidR="00966F0D" w:rsidRDefault="00966F0D" w:rsidP="00966F0D">
      <w:pPr>
        <w:autoSpaceDE w:val="0"/>
        <w:autoSpaceDN w:val="0"/>
        <w:adjustRightInd w:val="0"/>
        <w:spacing w:after="0" w:line="240" w:lineRule="auto"/>
        <w:jc w:val="both"/>
        <w:rPr>
          <w:rFonts w:ascii="Times New Roman" w:hAnsi="Times New Roman" w:cs="Times New Roman"/>
        </w:rPr>
      </w:pP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Долгосрочное бюджетное планирование осуществляется путем формирования  бюджетного прогноза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на долгосрочный период  в соответствии с Бюджетным кодексом и настоящим Положением.</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Pr>
          <w:rFonts w:ascii="Times New Roman" w:hAnsi="Times New Roman" w:cs="Times New Roman"/>
        </w:rPr>
        <w:t>политики на</w:t>
      </w:r>
      <w:proofErr w:type="gramEnd"/>
      <w:r>
        <w:rPr>
          <w:rFonts w:ascii="Times New Roman" w:hAnsi="Times New Roman" w:cs="Times New Roman"/>
        </w:rPr>
        <w:t xml:space="preserve"> долгосрочный период.</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Бюджетный прогноз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на долгосрочный период может быть изменен с учетом изменения прогноза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на соответствующий период и принятого Решения  о бюджете муниципального образования  без продления периода его действия.</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устанавливается  Администрацией с соблюдением требований Бюджетного кодекса Российской Федерации.</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одновременно с проектом Решения  о соответствующем бюджете.</w:t>
      </w:r>
      <w:proofErr w:type="gramEnd"/>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Бюджетный прогноз (изменения бюджетного прогноза) муниципального образования на долгосрочный период утверждается (утверждаются)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срок, не превышающий двух месяцев со дня официального опубликования Решения  о соответствующем бюджете.</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20. Органы, осуществляющие составление проекта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Составление проекта местного бюджета - исключительная прерогатива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w:t>
      </w:r>
      <w:proofErr w:type="spellStart"/>
      <w:r>
        <w:rPr>
          <w:rFonts w:ascii="Times New Roman" w:hAnsi="Times New Roman" w:cs="Times New Roman"/>
        </w:rPr>
        <w:t>сенльсовет</w:t>
      </w:r>
      <w:proofErr w:type="spellEnd"/>
      <w:r>
        <w:rPr>
          <w:rFonts w:ascii="Times New Roman" w:hAnsi="Times New Roman" w:cs="Times New Roman"/>
        </w:rPr>
        <w:t>»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Непосредственное составление проекта местного бюджета осуществляет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both"/>
        <w:outlineLvl w:val="3"/>
        <w:rPr>
          <w:rFonts w:ascii="Times New Roman" w:hAnsi="Times New Roman" w:cs="Times New Roman"/>
          <w:b/>
        </w:rPr>
      </w:pPr>
      <w:r>
        <w:rPr>
          <w:rFonts w:ascii="Times New Roman" w:hAnsi="Times New Roman" w:cs="Times New Roman"/>
          <w:b/>
        </w:rPr>
        <w:t>Статья 21. Сведения, необходимые для составления проекта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В целях своевременного и качественного составления проекта местного бюджета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2. Составление проекта бюджета основывается </w:t>
      </w:r>
      <w:proofErr w:type="gramStart"/>
      <w:r>
        <w:rPr>
          <w:rFonts w:ascii="Times New Roman" w:hAnsi="Times New Roman" w:cs="Times New Roman"/>
        </w:rPr>
        <w:t>на</w:t>
      </w:r>
      <w:proofErr w:type="gramEnd"/>
      <w:r>
        <w:rPr>
          <w:rFonts w:ascii="Times New Roman" w:hAnsi="Times New Roman" w:cs="Times New Roman"/>
        </w:rPr>
        <w:t>:</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Бюджетном </w:t>
      </w:r>
      <w:proofErr w:type="gramStart"/>
      <w:r>
        <w:rPr>
          <w:rFonts w:ascii="Times New Roman" w:hAnsi="Times New Roman" w:cs="Times New Roman"/>
        </w:rPr>
        <w:t>послании</w:t>
      </w:r>
      <w:proofErr w:type="gramEnd"/>
      <w:r>
        <w:rPr>
          <w:rFonts w:ascii="Times New Roman" w:hAnsi="Times New Roman" w:cs="Times New Roman"/>
        </w:rPr>
        <w:t xml:space="preserve"> Президента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прогнозе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roofErr w:type="gramStart"/>
      <w:r>
        <w:rPr>
          <w:rFonts w:ascii="Times New Roman" w:hAnsi="Times New Roman" w:cs="Times New Roman"/>
        </w:rPr>
        <w:t xml:space="preserve"> ;</w:t>
      </w:r>
      <w:proofErr w:type="gramEnd"/>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основных </w:t>
      </w:r>
      <w:proofErr w:type="gramStart"/>
      <w:r>
        <w:rPr>
          <w:rFonts w:ascii="Times New Roman" w:hAnsi="Times New Roman" w:cs="Times New Roman"/>
        </w:rPr>
        <w:t>направлениях</w:t>
      </w:r>
      <w:proofErr w:type="gramEnd"/>
      <w:r>
        <w:rPr>
          <w:rFonts w:ascii="Times New Roman" w:hAnsi="Times New Roman" w:cs="Times New Roman"/>
        </w:rPr>
        <w:t xml:space="preserve"> бюджетной и налоговой политики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
    <w:p w:rsidR="00966F0D" w:rsidRDefault="00966F0D" w:rsidP="00966F0D">
      <w:p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 xml:space="preserve">муниципальных </w:t>
      </w:r>
      <w:proofErr w:type="gramStart"/>
      <w:r>
        <w:rPr>
          <w:rFonts w:ascii="Times New Roman" w:hAnsi="Times New Roman" w:cs="Times New Roman"/>
          <w:bCs/>
        </w:rPr>
        <w:t>программах</w:t>
      </w:r>
      <w:proofErr w:type="gramEnd"/>
      <w:r>
        <w:rPr>
          <w:rFonts w:ascii="Times New Roman" w:hAnsi="Times New Roman" w:cs="Times New Roman"/>
          <w:bCs/>
        </w:rPr>
        <w:t xml:space="preserve"> (проектах муниципальных программ, проектах изменений указанных программ).</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22. Прогноз социально-экономического развития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Прогноз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разрабатывается на очередной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Прогноз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ежегодно разрабатывается в порядке, установленном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Прогноз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может разрабатываться Администрацией муниципального района в соответствии с соглашением между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и  Администрацией муниципального района.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 Прогноз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одобряется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одновременно с принятием решения о внесении проекта  местного бюджета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5. Изменение прогноза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в ходе составления или рассмотрения проекта бюджета влечет за собой изменение основных характеристик проекта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6. Разработка прогноза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на очередной финансовый год и плановый период осуществляется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(отделом бухгалтерского учета и отчетности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widowControl w:val="0"/>
        <w:autoSpaceDE w:val="0"/>
        <w:autoSpaceDN w:val="0"/>
        <w:adjustRightInd w:val="0"/>
        <w:ind w:firstLine="540"/>
        <w:jc w:val="both"/>
        <w:outlineLvl w:val="0"/>
        <w:rPr>
          <w:rFonts w:ascii="Times New Roman" w:hAnsi="Times New Roman" w:cs="Times New Roman"/>
          <w:b/>
        </w:rPr>
      </w:pPr>
      <w:r>
        <w:rPr>
          <w:rFonts w:ascii="Times New Roman" w:hAnsi="Times New Roman" w:cs="Times New Roman"/>
          <w:b/>
        </w:rPr>
        <w:lastRenderedPageBreak/>
        <w:t>Статья 22.1.Среднесрочный финансовый план муниципального образования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Под среднесрочным финансовым планом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понимается документ, содержащий основные параметры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Среднесрочный финансовый план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ежегодно разрабатывается по форме и в порядке, установленным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с соблюдением положений Бюджетного  Кодекса.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Проект среднесрочного финансового плана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утверждается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и представляется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одновременно с проектом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Значения показателей среднесрочного финансового плана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и основных показателей проекта местного бюджета должны соответствовать друг другу.</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Утвержденный среднесрочный финансовый план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должен содержать следующие параметры:</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прогнозируемый общий объем доходов и расходов местного бюджета</w:t>
      </w:r>
      <w:proofErr w:type="gramStart"/>
      <w:r>
        <w:rPr>
          <w:rFonts w:ascii="Times New Roman" w:hAnsi="Times New Roman" w:cs="Times New Roman"/>
        </w:rPr>
        <w:t xml:space="preserve">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rPr>
          <w:rFonts w:ascii="Times New Roman" w:hAnsi="Times New Roman" w:cs="Times New Roman"/>
        </w:rPr>
        <w:t>непрограммным</w:t>
      </w:r>
      <w:proofErr w:type="spellEnd"/>
      <w:r>
        <w:rPr>
          <w:rFonts w:ascii="Times New Roman" w:hAnsi="Times New Roman" w:cs="Times New Roman"/>
        </w:rPr>
        <w:t xml:space="preserve"> направлениям деятельности;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нормативы отчислений от налоговых доходов в местные бюджеты, устанавливаемые (подлежащие установлению) законом Курской области, муниципальными правовыми актами представительных органов муниципальных образований;</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дефицит (</w:t>
      </w:r>
      <w:proofErr w:type="spellStart"/>
      <w:r>
        <w:rPr>
          <w:rFonts w:ascii="Times New Roman" w:hAnsi="Times New Roman" w:cs="Times New Roman"/>
        </w:rPr>
        <w:t>профицит</w:t>
      </w:r>
      <w:proofErr w:type="spellEnd"/>
      <w:r>
        <w:rPr>
          <w:rFonts w:ascii="Times New Roman" w:hAnsi="Times New Roman" w:cs="Times New Roman"/>
        </w:rPr>
        <w:t>)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может быть предусмотрено утверждение дополнительных показателей среднесрочного финансового плана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roofErr w:type="gramStart"/>
      <w:r>
        <w:rPr>
          <w:rFonts w:ascii="Times New Roman" w:hAnsi="Times New Roman" w:cs="Times New Roman"/>
        </w:rPr>
        <w:t xml:space="preserve">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Показатели среднесрочного финансового плана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носят индикативный характер и могут быть изменены при разработке и утверждении среднесрочного финансового плана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на очередной финансовый год и плановый период.</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Среднесрочный финансовый план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 пояснительной записке к проекту среднесрочного финансового плана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приводится обоснование параметров среднесрочного финансового </w:t>
      </w:r>
      <w:r>
        <w:rPr>
          <w:rFonts w:ascii="Times New Roman" w:hAnsi="Times New Roman" w:cs="Times New Roman"/>
        </w:rPr>
        <w:lastRenderedPageBreak/>
        <w:t>плана, в том числе их сопоставление с ранее одобренными параметрами с указанием причин планируемых изменений.</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23. Прогнозирование доходов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Доходы местного бюджета прогнозируются на основе прогноза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w:t>
      </w:r>
      <w:proofErr w:type="gramStart"/>
      <w:r>
        <w:rPr>
          <w:rFonts w:ascii="Times New Roman" w:hAnsi="Times New Roman" w:cs="Times New Roman"/>
        </w:rPr>
        <w:t>области</w:t>
      </w:r>
      <w:proofErr w:type="gramEnd"/>
      <w:r>
        <w:rPr>
          <w:rFonts w:ascii="Times New Roman" w:hAnsi="Times New Roman" w:cs="Times New Roman"/>
        </w:rPr>
        <w:t xml:space="preserve">  в условиях действующего на день внесения проекта решения о  местном бюджете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муниципальных правовых актов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устанавливающих неналоговые доходы бюджетов бюджетной системы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Нормативные правовые акты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предусматривающие внесение изменений в нормативные правовые акты о налогах и сборах, принятые после дня внесения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проекта решения о местном бюджете на очередной финансовый год и плановый период , приводящие к изменению доходов (расходов) местного бюджета, должны содержать положения о вступлении в силу указанных нормативных правовых актов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не ранее 1 января года, следующего за очередным финансовым годом.</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24. Планирование бюджетных ассигнований</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Планирование бюджетных ассигнований осуществляется в порядке и в соответствии с методикой, устанавливаемой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Pr>
          <w:rFonts w:ascii="Times New Roman" w:hAnsi="Times New Roman" w:cs="Times New Roman"/>
        </w:rPr>
        <w:t xml:space="preserve"> году, включая договоры и соглашения, заключенные (подлежащие заключению) получателями бюджетных средств во исполнение  муниципальных правовых актов.</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Pr>
          <w:rFonts w:ascii="Times New Roman" w:hAnsi="Times New Roman" w:cs="Times New Roman"/>
        </w:rPr>
        <w:t xml:space="preserve"> </w:t>
      </w:r>
      <w:proofErr w:type="gramStart"/>
      <w:r>
        <w:rPr>
          <w:rFonts w:ascii="Times New Roman" w:hAnsi="Times New Roman" w:cs="Times New Roman"/>
        </w:rPr>
        <w:t>финансовом году, включая договоры и соглашения, подлежащие заключению получателями бюджетных средств во исполнение муниципальных правовых актов.</w:t>
      </w:r>
      <w:proofErr w:type="gramEnd"/>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w:t>
      </w:r>
      <w:r>
        <w:rPr>
          <w:rFonts w:ascii="Times New Roman" w:hAnsi="Times New Roman" w:cs="Times New Roman"/>
        </w:rPr>
        <w:lastRenderedPageBreak/>
        <w:t>задания на очередной финансовый год и плановый период, а также его выполнения в отчетном финансовом году и текущем финансовом году.</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25. Муниципальные  программы</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1.Муниципальные программы утверждаются Администрацией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Сроки реализации муниципальных программ определяются Администрацией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в устанавливаемом ею порядке.</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Объем бюджетных ассигнований на финансовое обеспечение реализации муниципальных программ утверждается Решением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ind w:firstLine="540"/>
        <w:jc w:val="both"/>
        <w:rPr>
          <w:rFonts w:ascii="Times New Roman" w:hAnsi="Times New Roman" w:cs="Times New Roman"/>
        </w:rPr>
      </w:pPr>
      <w:r>
        <w:rPr>
          <w:rFonts w:ascii="Times New Roman" w:hAnsi="Times New Roman" w:cs="Times New Roman"/>
        </w:rPr>
        <w:t>Муниципальные программы подлежат приведению в соответствие с Решением о бюджете не позднее 3-х месяцев со дня вступления его в силу.</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 результатам указанной оценки Администрацией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w:t>
      </w:r>
      <w:proofErr w:type="gramStart"/>
      <w:r>
        <w:rPr>
          <w:rFonts w:ascii="Times New Roman" w:hAnsi="Times New Roman" w:cs="Times New Roman"/>
        </w:rPr>
        <w:t>может быть принято Решение о необходимости прекращения или об изменении начиная</w:t>
      </w:r>
      <w:proofErr w:type="gramEnd"/>
      <w:r>
        <w:rPr>
          <w:rFonts w:ascii="Times New Roman" w:hAnsi="Times New Roman" w:cs="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осуществляет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26. Ведомственные целевые программы</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
    <w:p w:rsidR="00966F0D" w:rsidRDefault="00966F0D" w:rsidP="00966F0D">
      <w:pPr>
        <w:autoSpaceDE w:val="0"/>
        <w:autoSpaceDN w:val="0"/>
        <w:adjustRightInd w:val="0"/>
        <w:ind w:firstLine="540"/>
        <w:jc w:val="center"/>
        <w:rPr>
          <w:rFonts w:ascii="Times New Roman" w:hAnsi="Times New Roman" w:cs="Times New Roman"/>
          <w:b/>
        </w:rPr>
      </w:pPr>
      <w:r>
        <w:rPr>
          <w:rFonts w:ascii="Times New Roman" w:hAnsi="Times New Roman" w:cs="Times New Roman"/>
          <w:b/>
        </w:rPr>
        <w:lastRenderedPageBreak/>
        <w:t xml:space="preserve">Статья 27. Дорожные </w:t>
      </w:r>
      <w:proofErr w:type="spellStart"/>
      <w:r>
        <w:rPr>
          <w:rFonts w:ascii="Times New Roman" w:hAnsi="Times New Roman" w:cs="Times New Roman"/>
          <w:b/>
        </w:rPr>
        <w:t>фонды-исключена</w:t>
      </w:r>
      <w:proofErr w:type="spellEnd"/>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28. Порядок и сроки составления проекта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Порядок и сроки составления проекта местного бюджета устанавливается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с соблюдением требований, устанавливаемых Бюджетным Кодексом Российской Федерации и муниципальными правовыми актами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jc w:val="center"/>
        <w:outlineLvl w:val="1"/>
        <w:rPr>
          <w:rFonts w:ascii="Times New Roman" w:hAnsi="Times New Roman" w:cs="Times New Roman"/>
          <w:b/>
        </w:rPr>
      </w:pPr>
      <w:r>
        <w:rPr>
          <w:rFonts w:ascii="Times New Roman" w:hAnsi="Times New Roman" w:cs="Times New Roman"/>
          <w:b/>
        </w:rPr>
        <w:t>РАССМОТРЕНИЕ И УТВЕРЖДЕНИЕ МЕСТНОГО БЮДЖЕТА</w:t>
      </w:r>
    </w:p>
    <w:p w:rsidR="00966F0D" w:rsidRDefault="00966F0D" w:rsidP="00966F0D">
      <w:pPr>
        <w:autoSpaceDE w:val="0"/>
        <w:autoSpaceDN w:val="0"/>
        <w:adjustRightInd w:val="0"/>
        <w:jc w:val="center"/>
        <w:rPr>
          <w:rFonts w:ascii="Times New Roman" w:hAnsi="Times New Roman" w:cs="Times New Roman"/>
          <w:b/>
        </w:rPr>
      </w:pPr>
    </w:p>
    <w:p w:rsidR="00966F0D" w:rsidRDefault="00966F0D" w:rsidP="00966F0D">
      <w:pPr>
        <w:autoSpaceDE w:val="0"/>
        <w:autoSpaceDN w:val="0"/>
        <w:adjustRightInd w:val="0"/>
        <w:jc w:val="center"/>
        <w:outlineLvl w:val="2"/>
        <w:rPr>
          <w:rFonts w:ascii="Times New Roman" w:hAnsi="Times New Roman" w:cs="Times New Roman"/>
          <w:b/>
        </w:rPr>
      </w:pPr>
      <w:r>
        <w:rPr>
          <w:rFonts w:ascii="Times New Roman" w:hAnsi="Times New Roman" w:cs="Times New Roman"/>
          <w:b/>
        </w:rPr>
        <w:t xml:space="preserve"> ОСНОВЫ РАССМОТРЕНИЯ И УТВЕРЖДЕНИЯ МЕСТНОГО БЮДЖЕТА</w:t>
      </w:r>
    </w:p>
    <w:p w:rsidR="00966F0D" w:rsidRDefault="00966F0D" w:rsidP="00966F0D">
      <w:pPr>
        <w:autoSpaceDE w:val="0"/>
        <w:autoSpaceDN w:val="0"/>
        <w:adjustRightInd w:val="0"/>
        <w:jc w:val="center"/>
        <w:rPr>
          <w:rFonts w:ascii="Times New Roman" w:hAnsi="Times New Roman" w:cs="Times New Roman"/>
          <w:b/>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29. Общие положения</w:t>
      </w:r>
    </w:p>
    <w:p w:rsidR="00966F0D" w:rsidRDefault="00966F0D" w:rsidP="00966F0D">
      <w:pPr>
        <w:autoSpaceDE w:val="0"/>
        <w:autoSpaceDN w:val="0"/>
        <w:adjustRightInd w:val="0"/>
        <w:ind w:firstLine="540"/>
        <w:jc w:val="center"/>
        <w:outlineLvl w:val="3"/>
        <w:rPr>
          <w:rFonts w:ascii="Times New Roman" w:hAnsi="Times New Roman" w:cs="Times New Roman"/>
          <w:b/>
        </w:rPr>
      </w:pP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1.Решением  о  местном бюджете утверждаются: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перечень главных администраторов доходов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перечень главных </w:t>
      </w:r>
      <w:proofErr w:type="gramStart"/>
      <w:r>
        <w:rPr>
          <w:rFonts w:ascii="Times New Roman" w:hAnsi="Times New Roman" w:cs="Times New Roman"/>
        </w:rPr>
        <w:t>администраторов источников финансирования дефицита местного  бюджета</w:t>
      </w:r>
      <w:proofErr w:type="gramEnd"/>
      <w:r>
        <w:rPr>
          <w:rFonts w:ascii="Times New Roman" w:hAnsi="Times New Roman" w:cs="Times New Roman"/>
        </w:rPr>
        <w:t>;</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rFonts w:ascii="Times New Roman" w:hAnsi="Times New Roman" w:cs="Times New Roman"/>
        </w:rPr>
        <w:t>непрограммным</w:t>
      </w:r>
      <w:proofErr w:type="spellEnd"/>
      <w:r>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rFonts w:ascii="Times New Roman" w:hAnsi="Times New Roman" w:cs="Times New Roman"/>
        </w:rPr>
        <w:t>непрограммным</w:t>
      </w:r>
      <w:proofErr w:type="spellEnd"/>
      <w:r>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Pr>
          <w:rFonts w:ascii="Times New Roman" w:hAnsi="Times New Roman" w:cs="Times New Roman"/>
        </w:rPr>
        <w:t xml:space="preserve"> также по разделам и подразделам классификации расходов бюджетов в случаях, установленных Решением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roofErr w:type="gramStart"/>
      <w:r>
        <w:rPr>
          <w:rFonts w:ascii="Times New Roman" w:hAnsi="Times New Roman" w:cs="Times New Roman"/>
        </w:rPr>
        <w:t xml:space="preserve">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ведомственная структура расходов  местного бюджета на очередной финансовый год и плановый период;</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r>
        <w:rPr>
          <w:rFonts w:ascii="Times New Roman" w:hAnsi="Times New Roman" w:cs="Times New Roman"/>
        </w:rPr>
        <w:lastRenderedPageBreak/>
        <w:t>в объеме не</w:t>
      </w:r>
      <w:proofErr w:type="gramEnd"/>
      <w:r>
        <w:rPr>
          <w:rFonts w:ascii="Times New Roman" w:hAnsi="Times New Roman" w:cs="Times New Roman"/>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источники финансирования дефицита местного  бюджета на очередной финансовый год и плановый период;</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rPr>
        <w:t>указанием</w:t>
      </w:r>
      <w:proofErr w:type="gramEnd"/>
      <w:r>
        <w:rPr>
          <w:rFonts w:ascii="Times New Roman" w:hAnsi="Times New Roman" w:cs="Times New Roman"/>
        </w:rPr>
        <w:t xml:space="preserve"> в том числе верхнего предела долга по муниципальным гарантиям;</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иные показатели местного бюджета, установленные соответственно Бюджетным  Кодексом, Решением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В случае утверждения местного  бюджета на очередной финансовый год и плановый период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Изменение  параметров планового периода местного бюджета осуществляется в соответствии с Решением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видам расходов соответствующего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30. Документы и материалы, представляемые одновременно с проектом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Одновременно с проектом решения о местном бюджете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представляются: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основные направления бюджетной и налоговой политики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предварительные итоги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за истекший период текущего финансового года и ожидаемые итоги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за текущий финансовый год;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прогноз социально-экономического развития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на очередной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прогноз основных характеристик (общий объем доходов, общий объем расходов, дефицита (</w:t>
      </w:r>
      <w:proofErr w:type="spellStart"/>
      <w:r>
        <w:rPr>
          <w:rFonts w:ascii="Times New Roman" w:hAnsi="Times New Roman" w:cs="Times New Roman"/>
        </w:rPr>
        <w:t>профицита</w:t>
      </w:r>
      <w:proofErr w:type="spellEnd"/>
      <w:r>
        <w:rPr>
          <w:rFonts w:ascii="Times New Roman" w:hAnsi="Times New Roman" w:cs="Times New Roman"/>
        </w:rPr>
        <w:t>) местного бюджета) на очередной финансовый год и плановый период либо утвержденный среднесрочный финансовый план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пояснительная записка к проекту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верхний предел муниципального долга на конец очередного финансового года и конец каждого года планового периода;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оценка ожидаемого исполнения бюджета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на текущий финансовый год;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предложенные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контрольно-счетным органом ( ревизионной комиссией) , созданной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проекты бюджетных смет указанных органов, представляемые в случае возникновения разногласий с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отношении указанных бюджетных смет;</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иные документы и материалы.</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случае утверждения Решением о  местном бюджете распределения бюджетных ассигнований по муниципальным программам и </w:t>
      </w:r>
      <w:proofErr w:type="spellStart"/>
      <w:r>
        <w:rPr>
          <w:rFonts w:ascii="Times New Roman" w:hAnsi="Times New Roman" w:cs="Times New Roman"/>
        </w:rPr>
        <w:t>непрограммным</w:t>
      </w:r>
      <w:proofErr w:type="spellEnd"/>
      <w:r>
        <w:rPr>
          <w:rFonts w:ascii="Times New Roman" w:hAnsi="Times New Roman" w:cs="Times New Roman"/>
        </w:rPr>
        <w:t xml:space="preserve"> направлениям деятельности к проекту Решения о местном  бюджете представляются паспорта муниципальных программ.</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w:t>
      </w:r>
      <w:proofErr w:type="gramStart"/>
      <w:r>
        <w:rPr>
          <w:rFonts w:ascii="Times New Roman" w:hAnsi="Times New Roman" w:cs="Times New Roman"/>
        </w:rPr>
        <w:t xml:space="preserve"> ,</w:t>
      </w:r>
      <w:proofErr w:type="gramEnd"/>
      <w:r>
        <w:rPr>
          <w:rFonts w:ascii="Times New Roman" w:hAnsi="Times New Roman" w:cs="Times New Roman"/>
        </w:rPr>
        <w:t xml:space="preserve">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966F0D" w:rsidRDefault="00966F0D" w:rsidP="00966F0D">
      <w:pPr>
        <w:autoSpaceDE w:val="0"/>
        <w:autoSpaceDN w:val="0"/>
        <w:adjustRightInd w:val="0"/>
        <w:jc w:val="both"/>
        <w:rPr>
          <w:rFonts w:ascii="Times New Roman" w:hAnsi="Times New Roman" w:cs="Times New Roman"/>
          <w:b/>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31. Внесение проекта решения о местном бюджете на рассмотрение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вносит на рассмотрение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проект решения о местном бюджете на очередной финансовый год и плановый период в сроки, установленные муниципальным правовым актом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но не позднее 15 ноября текущего года.</w:t>
      </w:r>
      <w:proofErr w:type="gramEnd"/>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Одновременно с проектом бюджета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представляются документы и материалы в соответствии со статьей 184.2 Бюджетного  Кодекса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jc w:val="center"/>
        <w:rPr>
          <w:rFonts w:ascii="Times New Roman" w:hAnsi="Times New Roman" w:cs="Times New Roman"/>
          <w:b/>
        </w:rPr>
      </w:pPr>
      <w:r>
        <w:rPr>
          <w:rFonts w:ascii="Times New Roman" w:hAnsi="Times New Roman" w:cs="Times New Roman"/>
          <w:b/>
        </w:rPr>
        <w:lastRenderedPageBreak/>
        <w:t>Статья 32. Порядок рассмотрения проекта решения о местном бюджете  и его утверждения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Порядок рассмотрения проекта Решения о местном бюджете и его утверждения определяется </w:t>
      </w:r>
      <w:proofErr w:type="gramStart"/>
      <w:r>
        <w:rPr>
          <w:rFonts w:ascii="Times New Roman" w:hAnsi="Times New Roman" w:cs="Times New Roman"/>
        </w:rPr>
        <w:t>для</w:t>
      </w:r>
      <w:proofErr w:type="gramEnd"/>
      <w:r>
        <w:rPr>
          <w:rFonts w:ascii="Times New Roman" w:hAnsi="Times New Roman" w:cs="Times New Roman"/>
        </w:rPr>
        <w:t>:</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местного бюджета - муниципальным правовым актом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соответствии с требованиями Бюджетного Кодекса Российской Федерации.</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 Порядок рассмотрения проекта Решения   о бюджете и его утверждения, определенный  муниципальным правовым актом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33. Временное управление бюджетом</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1.В случае если  Решение о бюджете не вступило в силу с начала текущего финансового года:</w:t>
      </w:r>
    </w:p>
    <w:p w:rsidR="00966F0D" w:rsidRDefault="00966F0D" w:rsidP="00966F0D">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Финансовый орган Администрации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966F0D" w:rsidRDefault="00966F0D" w:rsidP="00966F0D">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Иные показатели, определяемые Решением о бюджете  применяются</w:t>
      </w:r>
      <w:proofErr w:type="gramEnd"/>
      <w:r>
        <w:rPr>
          <w:rFonts w:ascii="Times New Roman" w:hAnsi="Times New Roman" w:cs="Times New Roman"/>
          <w:sz w:val="22"/>
          <w:szCs w:val="22"/>
        </w:rPr>
        <w:t xml:space="preserve"> в размерах (нормативах) и порядке, которые были установлены Решением о бюджете на отчетный финансовый год</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2.Если Решение о бюджете не </w:t>
      </w:r>
      <w:proofErr w:type="gramStart"/>
      <w:r>
        <w:rPr>
          <w:rFonts w:ascii="Times New Roman" w:hAnsi="Times New Roman" w:cs="Times New Roman"/>
          <w:sz w:val="22"/>
          <w:szCs w:val="22"/>
        </w:rPr>
        <w:t xml:space="preserve">вступило в силу через три месяца после начала финансового года  финансовый орган Администрации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организует</w:t>
      </w:r>
      <w:proofErr w:type="gramEnd"/>
      <w:r>
        <w:rPr>
          <w:rFonts w:ascii="Times New Roman" w:hAnsi="Times New Roman" w:cs="Times New Roman"/>
          <w:sz w:val="22"/>
          <w:szCs w:val="22"/>
        </w:rPr>
        <w:t xml:space="preserve"> исполнение бюджета при соблюдении условий, определенных  пунктом 1 настоящей статьи.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При этом  финансовый орган Администрации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не имеет права:</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Доводить лимиты бюджетных обязательств и бюджетные ассигнования на бюджетные инвестиции субсидии юридическим и физическим лицам, установленные Бюджетным  Кодексом Российской Федерации</w:t>
      </w:r>
      <w:proofErr w:type="gramStart"/>
      <w:r>
        <w:rPr>
          <w:rFonts w:ascii="Times New Roman" w:hAnsi="Times New Roman" w:cs="Times New Roman"/>
          <w:sz w:val="22"/>
          <w:szCs w:val="22"/>
        </w:rPr>
        <w:t>..</w:t>
      </w:r>
      <w:proofErr w:type="gramEnd"/>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Предоставлять бюджетные кредиты</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Формировать резервные фонды</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3.Указанные </w:t>
      </w:r>
      <w:proofErr w:type="gramStart"/>
      <w:r>
        <w:rPr>
          <w:rFonts w:ascii="Times New Roman" w:hAnsi="Times New Roman" w:cs="Times New Roman"/>
          <w:sz w:val="22"/>
          <w:szCs w:val="22"/>
        </w:rPr>
        <w:t>ограничения</w:t>
      </w:r>
      <w:proofErr w:type="gramEnd"/>
      <w:r>
        <w:rPr>
          <w:rFonts w:ascii="Times New Roman" w:hAnsi="Times New Roman" w:cs="Times New Roman"/>
          <w:sz w:val="22"/>
          <w:szCs w:val="22"/>
        </w:rPr>
        <w:t xml:space="preserve"> указанные в п.1 и п.2 настоящей статьи не </w:t>
      </w:r>
      <w:proofErr w:type="spellStart"/>
      <w:r>
        <w:rPr>
          <w:rFonts w:ascii="Times New Roman" w:hAnsi="Times New Roman" w:cs="Times New Roman"/>
          <w:sz w:val="22"/>
          <w:szCs w:val="22"/>
        </w:rPr>
        <w:t>распостраняются</w:t>
      </w:r>
      <w:proofErr w:type="spellEnd"/>
      <w:r>
        <w:rPr>
          <w:rFonts w:ascii="Times New Roman" w:hAnsi="Times New Roman" w:cs="Times New Roman"/>
          <w:sz w:val="22"/>
          <w:szCs w:val="22"/>
        </w:rPr>
        <w:t xml:space="preserve"> на расходы связанные с выполнением публичных нормативных обязательств, обслуживанием и погашением муниципального долга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34. Внесение изменений в решение о местном бюджете по окончании периода временного управления бюджетом</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представляет на рассмотрение и утверждение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w:t>
      </w:r>
      <w:proofErr w:type="gramEnd"/>
      <w:r>
        <w:rPr>
          <w:rFonts w:ascii="Times New Roman" w:hAnsi="Times New Roman" w:cs="Times New Roman"/>
        </w:rPr>
        <w:t xml:space="preserve"> курского района Курской области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2. Указанное Решение рассматривается и утверждается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срок, не превышающий 15 дней со дня его представления.</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jc w:val="center"/>
        <w:rPr>
          <w:rFonts w:ascii="Times New Roman" w:hAnsi="Times New Roman" w:cs="Times New Roman"/>
          <w:b/>
        </w:rPr>
      </w:pPr>
      <w:r>
        <w:rPr>
          <w:rFonts w:ascii="Times New Roman" w:hAnsi="Times New Roman" w:cs="Times New Roman"/>
          <w:b/>
        </w:rPr>
        <w:t>РАССМОТРЕНИЕ И УТВЕРЖДЕНИЕ РЕШЕНИЯ СОБРАНИЯ ДЕПУТАТОВ ВОРОШНЕВСКОГО СЕЛЬСОВЕТА КУРСКОГО РАЙОНА О МЕСТНОМ БЮДЖЕТЕ</w:t>
      </w:r>
    </w:p>
    <w:p w:rsidR="00966F0D" w:rsidRDefault="00966F0D" w:rsidP="00966F0D">
      <w:pPr>
        <w:autoSpaceDE w:val="0"/>
        <w:autoSpaceDN w:val="0"/>
        <w:adjustRightInd w:val="0"/>
        <w:jc w:val="center"/>
        <w:rPr>
          <w:rFonts w:ascii="Times New Roman" w:hAnsi="Times New Roman" w:cs="Times New Roman"/>
          <w:b/>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35. Внесение </w:t>
      </w:r>
      <w:proofErr w:type="gramStart"/>
      <w:r>
        <w:rPr>
          <w:rFonts w:ascii="Times New Roman" w:hAnsi="Times New Roman" w:cs="Times New Roman"/>
          <w:b/>
        </w:rPr>
        <w:t>проекта решения Собрания депутатов Курского района Курской области</w:t>
      </w:r>
      <w:proofErr w:type="gramEnd"/>
      <w:r>
        <w:rPr>
          <w:rFonts w:ascii="Times New Roman" w:hAnsi="Times New Roman" w:cs="Times New Roman"/>
          <w:b/>
        </w:rPr>
        <w:t xml:space="preserve">  о местном бюджете на очередной финансовый год  и плановый период в Собрание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вносит на рассмотрение и утверждение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не позднее 15 ноября текущего года.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2.Одновременно с проектом решения о бюджете Собранию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представляются документы и материалы, определенные статьей 184,2 Бюджетного кодекса Российской Федерации.</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966F0D" w:rsidRDefault="00966F0D" w:rsidP="00966F0D">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пунктом 3 статьи 212 Бюджетного  Кодекса,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Уточнение параметров планового периода утверждаемого местного бюджета предусматривает:</w:t>
      </w:r>
    </w:p>
    <w:p w:rsidR="00966F0D" w:rsidRDefault="00966F0D" w:rsidP="00966F0D">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утверждение уточнений показателей, являющихся предметом рассмотрения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 первом и во втором чтениях;</w:t>
      </w:r>
      <w:proofErr w:type="gramEnd"/>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 Проект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вносится в Собрание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одновременно со следующими документами и материалами предусмотренными статьей 184,2 Бюджетного кодекса Российской Федерации.</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очередном финансовом году и плановом периоде общий объем расходов недостаточен для финансового обеспечения установленных Решением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расходных обязательств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Администрация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вносит в Собрание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проекты Решений Собрания депутатов </w:t>
      </w:r>
      <w:proofErr w:type="spellStart"/>
      <w:r>
        <w:rPr>
          <w:rFonts w:ascii="Times New Roman" w:hAnsi="Times New Roman" w:cs="Times New Roman"/>
          <w:sz w:val="22"/>
          <w:szCs w:val="22"/>
        </w:rPr>
        <w:lastRenderedPageBreak/>
        <w:t>Ворошневского</w:t>
      </w:r>
      <w:proofErr w:type="spellEnd"/>
      <w:r>
        <w:rPr>
          <w:rFonts w:ascii="Times New Roman" w:hAnsi="Times New Roman" w:cs="Times New Roman"/>
          <w:sz w:val="22"/>
          <w:szCs w:val="22"/>
        </w:rPr>
        <w:t xml:space="preserve"> сельсовета Курского района Курской области об изменении сроков вступления в силу (приостановления действия) в очередном финансовом году и плановом периоде отдельных положений  Решений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не обеспеченных источниками финансирования в очередном финансовом году и (или) плановом периоде.</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36. Принятие к рассмотрению проекта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о местном бюджете на очередной финансовый год и плановый период</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считается внесенным в срок, если он доставлен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не позднее 15 ноября текущего года.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Одновременно указанный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представляется Главе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В течение суток со дня внесения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Председатель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направляет его в   бюджетную комиссию  для подготовки заключения о соответствии представленных документов и материалов требованиям статьи</w:t>
      </w:r>
      <w:proofErr w:type="gramEnd"/>
      <w:r>
        <w:rPr>
          <w:rFonts w:ascii="Times New Roman" w:hAnsi="Times New Roman" w:cs="Times New Roman"/>
        </w:rPr>
        <w:t xml:space="preserve"> 184.2  Бюджетного Кодекса.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Председатель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на основании заключения бюджетной комиссии  принимает решение о том, что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принимается к рассмотрению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либо подлежит возвращению в Администрацию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w:t>
      </w:r>
      <w:proofErr w:type="gramEnd"/>
      <w:r>
        <w:rPr>
          <w:rFonts w:ascii="Times New Roman" w:hAnsi="Times New Roman" w:cs="Times New Roman"/>
        </w:rPr>
        <w:t xml:space="preserve"> области  на доработку. Указанный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подлежит возвращению на доработку в Администрацию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если состав представленных документов и материалов не соответствует требованиям статьи 184.2 Бюджетного кодекса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Доработанный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со всеми необходимыми документами и материалами должен быть представлен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и рассмотрен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в установленном  порядке.</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center"/>
        <w:rPr>
          <w:rFonts w:ascii="Times New Roman" w:hAnsi="Times New Roman" w:cs="Times New Roman"/>
          <w:b/>
        </w:rPr>
      </w:pPr>
      <w:r>
        <w:rPr>
          <w:rFonts w:ascii="Times New Roman" w:hAnsi="Times New Roman" w:cs="Times New Roman"/>
          <w:b/>
        </w:rPr>
        <w:t xml:space="preserve">Статья 37. Распределение функций по рассмотрению проекта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 о местном бюджете на  очередной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на очередной финансовый год и плановый период, внесенный </w:t>
      </w:r>
      <w:proofErr w:type="gramStart"/>
      <w:r>
        <w:rPr>
          <w:rFonts w:ascii="Times New Roman" w:hAnsi="Times New Roman" w:cs="Times New Roman"/>
        </w:rPr>
        <w:t>с</w:t>
      </w:r>
      <w:proofErr w:type="gramEnd"/>
      <w:r>
        <w:rPr>
          <w:rFonts w:ascii="Times New Roman" w:hAnsi="Times New Roman" w:cs="Times New Roman"/>
        </w:rPr>
        <w:t xml:space="preserve"> </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соблюдением требований Бюджетного Кодекса, в течени</w:t>
      </w:r>
      <w:proofErr w:type="gramStart"/>
      <w:r>
        <w:rPr>
          <w:rFonts w:ascii="Times New Roman" w:hAnsi="Times New Roman" w:cs="Times New Roman"/>
        </w:rPr>
        <w:t>и</w:t>
      </w:r>
      <w:proofErr w:type="gramEnd"/>
      <w:r>
        <w:rPr>
          <w:rFonts w:ascii="Times New Roman" w:hAnsi="Times New Roman" w:cs="Times New Roman"/>
        </w:rPr>
        <w:t xml:space="preserve"> суток  направляется  Председателем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контрольно-счетный орган (ревизионную комиссию)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на заключение. </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Рассмотрение основных характеристик местного бюджета осуществляет комиссия, ответственная за  рассмотрение прогноза социально-экономического развития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на очередной финансовый год и плановый период.</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38. Порядок </w:t>
      </w:r>
      <w:proofErr w:type="gramStart"/>
      <w:r>
        <w:rPr>
          <w:rFonts w:ascii="Times New Roman" w:hAnsi="Times New Roman" w:cs="Times New Roman"/>
          <w:b/>
        </w:rPr>
        <w:t>рассмотрения проекта решения Собрания депутатов</w:t>
      </w:r>
      <w:proofErr w:type="gramEnd"/>
      <w:r>
        <w:rPr>
          <w:rFonts w:ascii="Times New Roman" w:hAnsi="Times New Roman" w:cs="Times New Roman"/>
          <w:b/>
        </w:rPr>
        <w:t xml:space="preserve">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 о местном бюджете на очередной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рассматривает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в двух чтениях.</w:t>
      </w:r>
    </w:p>
    <w:p w:rsidR="00966F0D" w:rsidRDefault="00966F0D" w:rsidP="00966F0D">
      <w:pPr>
        <w:autoSpaceDE w:val="0"/>
        <w:autoSpaceDN w:val="0"/>
        <w:adjustRightInd w:val="0"/>
        <w:jc w:val="both"/>
        <w:rPr>
          <w:rFonts w:ascii="Times New Roman" w:hAnsi="Times New Roman" w:cs="Times New Roman"/>
        </w:rPr>
      </w:pPr>
      <w:r>
        <w:rPr>
          <w:rFonts w:ascii="Times New Roman" w:hAnsi="Times New Roman" w:cs="Times New Roman"/>
          <w:b/>
        </w:rPr>
        <w:t>Статья 39. –исключена.</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40. Предмет первого </w:t>
      </w:r>
      <w:proofErr w:type="gramStart"/>
      <w:r>
        <w:rPr>
          <w:rFonts w:ascii="Times New Roman" w:hAnsi="Times New Roman" w:cs="Times New Roman"/>
          <w:b/>
        </w:rPr>
        <w:t>чтения проекта решения Собрания депутатов</w:t>
      </w:r>
      <w:proofErr w:type="gramEnd"/>
      <w:r>
        <w:rPr>
          <w:rFonts w:ascii="Times New Roman" w:hAnsi="Times New Roman" w:cs="Times New Roman"/>
          <w:b/>
        </w:rPr>
        <w:t xml:space="preserve">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 о местном бюджете на очередной финансовый год и плановый период .</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При рассмотрении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в первом чтении обсуждается его концепция, прогноз социально-экономического развития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roofErr w:type="gramStart"/>
      <w:r>
        <w:rPr>
          <w:rFonts w:ascii="Times New Roman" w:hAnsi="Times New Roman" w:cs="Times New Roman"/>
        </w:rPr>
        <w:t xml:space="preserve"> ,</w:t>
      </w:r>
      <w:proofErr w:type="gramEnd"/>
      <w:r>
        <w:rPr>
          <w:rFonts w:ascii="Times New Roman" w:hAnsi="Times New Roman" w:cs="Times New Roman"/>
        </w:rPr>
        <w:t xml:space="preserve"> в том числе положенные в основу формирования  местного бюджета основные характеристики местного  бюджета, основные направления бюджетной и  налоговой политики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Предметом рассмотрения 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приложение к Решению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о местном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общий объем расходов в очередном финансовом году и плановом периоде;</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верхний предел муниципального внутреннего долга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w:t>
      </w:r>
      <w:r>
        <w:rPr>
          <w:rFonts w:ascii="Times New Roman" w:hAnsi="Times New Roman" w:cs="Times New Roman"/>
        </w:rPr>
        <w:lastRenderedPageBreak/>
        <w:t>Курского района  на 1 января года, следующего за очередным финансовым годом и каждым годом планового периода;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нормативная величина Резервного фонда в очередном финансовом году и плановом периоде;</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дефицит (</w:t>
      </w:r>
      <w:proofErr w:type="spellStart"/>
      <w:r>
        <w:rPr>
          <w:rFonts w:ascii="Times New Roman" w:hAnsi="Times New Roman" w:cs="Times New Roman"/>
        </w:rPr>
        <w:t>профицит</w:t>
      </w:r>
      <w:proofErr w:type="spellEnd"/>
      <w:r>
        <w:rPr>
          <w:rFonts w:ascii="Times New Roman" w:hAnsi="Times New Roman" w:cs="Times New Roman"/>
        </w:rPr>
        <w:t>) федерального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Решением о местном бюджете на текущий финансовый год и плановый период.</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Решением о местном бюджете на текущий финансовый год и плановый период.</w:t>
      </w:r>
    </w:p>
    <w:p w:rsidR="00966F0D" w:rsidRDefault="00966F0D" w:rsidP="00966F0D">
      <w:pPr>
        <w:autoSpaceDE w:val="0"/>
        <w:autoSpaceDN w:val="0"/>
        <w:adjustRightInd w:val="0"/>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41. Порядок подготовки к рассмотрению в первом чтении проекта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 о местном бюджете на очередной финансовый год и плановый период  Собрание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В течение 10 дней со дня внесения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комиссии готовят и направляют в Комиссию по бюджету заключения по указанному проекту и предложения о принятии или об отклонении представленного проекта, а также предложения</w:t>
      </w:r>
      <w:proofErr w:type="gramEnd"/>
      <w:r>
        <w:rPr>
          <w:rFonts w:ascii="Times New Roman" w:hAnsi="Times New Roman" w:cs="Times New Roman"/>
        </w:rPr>
        <w:t xml:space="preserve"> и рекомендации по предмету первого чтения.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 подготовке заключений на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закона  на очередной финансовый год и плановый период комиссия по бюджету заслушивает доклады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roofErr w:type="gramStart"/>
      <w:r>
        <w:rPr>
          <w:rFonts w:ascii="Times New Roman" w:hAnsi="Times New Roman" w:cs="Times New Roman"/>
        </w:rPr>
        <w:t xml:space="preserve"> ,</w:t>
      </w:r>
      <w:proofErr w:type="gramEnd"/>
      <w:r>
        <w:rPr>
          <w:rFonts w:ascii="Times New Roman" w:hAnsi="Times New Roman" w:cs="Times New Roman"/>
        </w:rPr>
        <w:t xml:space="preserve"> а также председателя контрольно-счетного органа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(ревизионная комиссия) по соответствующим направлениям.</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На основании заключений, в том числе заключения Комиссии по бюджету, а также заключения  контрольно-счетного органа (ревизионной комиссии)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Счетной палаты Российской Федерации Комиссия по бюджету готовит сводное заключение по указанному проекту и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о принятии или об отклонении в первом чтении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roofErr w:type="gramEnd"/>
      <w:r>
        <w:rPr>
          <w:rFonts w:ascii="Times New Roman" w:hAnsi="Times New Roman" w:cs="Times New Roman"/>
        </w:rPr>
        <w:t xml:space="preserve"> о местном  бюджете на очередной финансовый год и плановый период и об основных характеристиках местного бюджета на очередной финансовый год и плановый период и представляет их на рассмотрение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42. Рассмотрение в первом чтении проекта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 о местном бюджете на очередной финансовый год и плановый период</w:t>
      </w:r>
      <w:proofErr w:type="gramStart"/>
      <w:r>
        <w:rPr>
          <w:rFonts w:ascii="Times New Roman" w:hAnsi="Times New Roman" w:cs="Times New Roman"/>
          <w:b/>
        </w:rPr>
        <w:t xml:space="preserve"> .</w:t>
      </w:r>
      <w:proofErr w:type="gramEnd"/>
    </w:p>
    <w:p w:rsidR="00966F0D" w:rsidRDefault="00966F0D" w:rsidP="00966F0D">
      <w:pPr>
        <w:autoSpaceDE w:val="0"/>
        <w:autoSpaceDN w:val="0"/>
        <w:adjustRightInd w:val="0"/>
        <w:ind w:firstLine="540"/>
        <w:jc w:val="both"/>
        <w:outlineLvl w:val="3"/>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lastRenderedPageBreak/>
        <w:t xml:space="preserve">При рассмотрении в первом чтении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заслушивает доклад Главы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содоклады председателя бюджетной комиссии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Курской области,  доклад Председателя  контрольно-счетного органа (ревизионной комиссии)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и принимает Решение о принятии</w:t>
      </w:r>
      <w:proofErr w:type="gramEnd"/>
      <w:r>
        <w:rPr>
          <w:rFonts w:ascii="Times New Roman" w:hAnsi="Times New Roman" w:cs="Times New Roman"/>
        </w:rPr>
        <w:t xml:space="preserve"> или об отклонении указанного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случае принятия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w:t>
      </w:r>
      <w:proofErr w:type="gramStart"/>
      <w:r>
        <w:rPr>
          <w:rFonts w:ascii="Times New Roman" w:hAnsi="Times New Roman" w:cs="Times New Roman"/>
        </w:rPr>
        <w:t>района Курской области указанного проекта Решения Собрания депутатов</w:t>
      </w:r>
      <w:proofErr w:type="gramEnd"/>
      <w:r>
        <w:rPr>
          <w:rFonts w:ascii="Times New Roman" w:hAnsi="Times New Roman" w:cs="Times New Roman"/>
        </w:rPr>
        <w:t xml:space="preserve">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первом чтении утверждаются основные характеристики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 утверждении в первом чтении основных характеристик местного бюджета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не имеет права увеличивать доходы и дефицит местного бюджета, если на эти изменения отсутствует положительное заключение  Главы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w:t>
      </w:r>
      <w:proofErr w:type="spellStart"/>
      <w:r>
        <w:rPr>
          <w:rFonts w:ascii="Times New Roman" w:hAnsi="Times New Roman" w:cs="Times New Roman"/>
        </w:rPr>
        <w:t>сельсоета</w:t>
      </w:r>
      <w:proofErr w:type="spellEnd"/>
      <w:r>
        <w:rPr>
          <w:rFonts w:ascii="Times New Roman" w:hAnsi="Times New Roman" w:cs="Times New Roman"/>
        </w:rPr>
        <w:t xml:space="preserve"> Курского района Курской области.</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jc w:val="center"/>
        <w:rPr>
          <w:rFonts w:ascii="Times New Roman" w:hAnsi="Times New Roman" w:cs="Times New Roman"/>
          <w:b/>
        </w:rPr>
      </w:pPr>
      <w:r>
        <w:rPr>
          <w:rFonts w:ascii="Times New Roman" w:hAnsi="Times New Roman" w:cs="Times New Roman"/>
          <w:b/>
        </w:rPr>
        <w:t xml:space="preserve">Статья 43. Отклонение в первом чтении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о местном бюджете на </w:t>
      </w:r>
      <w:proofErr w:type="spellStart"/>
      <w:r>
        <w:rPr>
          <w:rFonts w:ascii="Times New Roman" w:hAnsi="Times New Roman" w:cs="Times New Roman"/>
          <w:b/>
        </w:rPr>
        <w:t>очетедной</w:t>
      </w:r>
      <w:proofErr w:type="spellEnd"/>
      <w:r>
        <w:rPr>
          <w:rFonts w:ascii="Times New Roman" w:hAnsi="Times New Roman" w:cs="Times New Roman"/>
          <w:b/>
        </w:rPr>
        <w:t xml:space="preserve"> финансовый год и плановый период</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jc w:val="both"/>
        <w:rPr>
          <w:rFonts w:ascii="Times New Roman" w:hAnsi="Times New Roman" w:cs="Times New Roman"/>
        </w:rPr>
      </w:pPr>
      <w:r>
        <w:rPr>
          <w:rFonts w:ascii="Times New Roman" w:hAnsi="Times New Roman" w:cs="Times New Roman"/>
        </w:rPr>
        <w:tab/>
        <w:t xml:space="preserve">В случае отклонения в первом чтении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о местном бюджете на очередной финансовый год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w:t>
      </w:r>
    </w:p>
    <w:p w:rsidR="00966F0D" w:rsidRDefault="00966F0D" w:rsidP="00966F0D">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передает указанный проект  Решения о местном бюджете в согласительную комиссию по уточнению основных характеристик местного бюджета, состоящую из представителей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Главы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и представителей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для разработки согласованного варианта основных характеристик местного бюджета на очередной финансовый год и плановый период.</w:t>
      </w:r>
      <w:proofErr w:type="gramEnd"/>
    </w:p>
    <w:p w:rsidR="00966F0D" w:rsidRDefault="00966F0D" w:rsidP="00966F0D">
      <w:pPr>
        <w:autoSpaceDE w:val="0"/>
        <w:autoSpaceDN w:val="0"/>
        <w:adjustRightInd w:val="0"/>
        <w:jc w:val="both"/>
        <w:rPr>
          <w:rFonts w:ascii="Times New Roman" w:hAnsi="Times New Roman" w:cs="Times New Roman"/>
        </w:rPr>
      </w:pPr>
      <w:r>
        <w:rPr>
          <w:rFonts w:ascii="Times New Roman" w:hAnsi="Times New Roman" w:cs="Times New Roman"/>
        </w:rPr>
        <w:tab/>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44. Порядок работы согласительной комиссии в случае отклонения  Собранием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  в первом чтении проекта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Курской области о местном бюджете на очередной финансовый год и плановый период</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1.В случае отклонения в первом чтении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согласительная комиссия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7 дней  его разрабатывает.</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2.Решение согласительной комиссии принимается раздельным голосованием членов согласительной комиссии от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и Администрации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Решение считается принятым стороной, если за него проголосовало большинство присутствующих на заседании согласительной комиссии данной стороны. Результаты голосования </w:t>
      </w:r>
      <w:r>
        <w:rPr>
          <w:rFonts w:ascii="Times New Roman" w:hAnsi="Times New Roman" w:cs="Times New Roman"/>
          <w:sz w:val="22"/>
          <w:szCs w:val="22"/>
        </w:rPr>
        <w:lastRenderedPageBreak/>
        <w:t>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При утверждении основных характеристик местного бюджета в первом чтении Собрание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по итогам работы согласительной комиссии не имеет права </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увеличивать доходы и дефицит местного бюджета, если на эти изменения отсутствует положительное заключение согласительной комиссии.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На очередном заседании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w:t>
      </w:r>
      <w:proofErr w:type="gramStart"/>
      <w:r>
        <w:rPr>
          <w:rFonts w:ascii="Times New Roman" w:hAnsi="Times New Roman" w:cs="Times New Roman"/>
          <w:sz w:val="22"/>
          <w:szCs w:val="22"/>
        </w:rPr>
        <w:t>которое</w:t>
      </w:r>
      <w:proofErr w:type="gramEnd"/>
      <w:r>
        <w:rPr>
          <w:rFonts w:ascii="Times New Roman" w:hAnsi="Times New Roman" w:cs="Times New Roman"/>
          <w:sz w:val="22"/>
          <w:szCs w:val="22"/>
        </w:rPr>
        <w:t xml:space="preserve"> созывается не позднее 5 календарных дней после первого заседания, производится:</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голосование решения, принятого согласительной комиссией;</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рассмотрение и принятие решений по вопросам, решение по которым согласительной комиссией не принято;</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голосование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 первом чтении.</w:t>
      </w:r>
    </w:p>
    <w:p w:rsidR="00966F0D" w:rsidRDefault="00966F0D" w:rsidP="00966F0D">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случае уточнения объемов финансовой помощи из бюджетов других уровней бюджетной системы Российской Федерации после принятия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 первом чтении основные характеристики местного бюджета уточняются и подлежат  повторному утверждению Собранием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w:t>
      </w:r>
      <w:proofErr w:type="gramEnd"/>
      <w:r>
        <w:rPr>
          <w:rFonts w:ascii="Times New Roman" w:hAnsi="Times New Roman" w:cs="Times New Roman"/>
          <w:sz w:val="22"/>
          <w:szCs w:val="22"/>
        </w:rPr>
        <w:t xml:space="preserve"> очередной финансовый год и плановый период во втором чтении.</w:t>
      </w:r>
    </w:p>
    <w:p w:rsidR="00966F0D" w:rsidRDefault="00966F0D" w:rsidP="00966F0D">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По итогам рассмотрения в первом чтении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w:t>
      </w:r>
      <w:proofErr w:type="spellStart"/>
      <w:r>
        <w:rPr>
          <w:rFonts w:ascii="Times New Roman" w:hAnsi="Times New Roman" w:cs="Times New Roman"/>
          <w:sz w:val="22"/>
          <w:szCs w:val="22"/>
        </w:rPr>
        <w:t>финкансовый</w:t>
      </w:r>
      <w:proofErr w:type="spellEnd"/>
      <w:r>
        <w:rPr>
          <w:rFonts w:ascii="Times New Roman" w:hAnsi="Times New Roman" w:cs="Times New Roman"/>
          <w:sz w:val="22"/>
          <w:szCs w:val="22"/>
        </w:rPr>
        <w:t xml:space="preserve"> год и плановый период принимается решение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принятии в первом чтении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w:t>
      </w:r>
      <w:proofErr w:type="gramEnd"/>
      <w:r>
        <w:rPr>
          <w:rFonts w:ascii="Times New Roman" w:hAnsi="Times New Roman" w:cs="Times New Roman"/>
          <w:sz w:val="22"/>
          <w:szCs w:val="22"/>
        </w:rPr>
        <w:t xml:space="preserve"> период и об основных характеристиках местного бюджета на очередной финансовый год и плановый период.</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Если Собрание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не принимает решения по основным характеристикам местного бюджета по итогам работы согласительной комиссии, проект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считается повторно отклоненным в первом чтении.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Проект возвращается на доработку в Администрацию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45. Возвращение проекта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о местном бюджете на очередной финансовый год и плановый период в Администрацию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в случае его отклонения в первом чтении Собранием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1.В случае повторного  отклонения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первом чтении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в первом чтении, проект решения о местном бюджете возвращается на  доработку в Администрацию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End"/>
      <w:r>
        <w:rPr>
          <w:rFonts w:ascii="Times New Roman" w:hAnsi="Times New Roman" w:cs="Times New Roman"/>
        </w:rPr>
        <w:t xml:space="preserve"> </w:t>
      </w:r>
      <w:proofErr w:type="gramStart"/>
      <w:r>
        <w:rPr>
          <w:rFonts w:ascii="Times New Roman" w:hAnsi="Times New Roman" w:cs="Times New Roman"/>
        </w:rPr>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течение 7 дней дорабатывает указанный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с учетом предложений и рекомендаций, изложенных в заключениях бюджетной и ревизионной комиссий, вносит доработанный проект Решения </w:t>
      </w:r>
      <w:r>
        <w:rPr>
          <w:rFonts w:ascii="Times New Roman" w:hAnsi="Times New Roman" w:cs="Times New Roman"/>
        </w:rPr>
        <w:lastRenderedPageBreak/>
        <w:t xml:space="preserve">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на повторное рассмотрение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первом</w:t>
      </w:r>
      <w:proofErr w:type="gramEnd"/>
      <w:r>
        <w:rPr>
          <w:rFonts w:ascii="Times New Roman" w:hAnsi="Times New Roman" w:cs="Times New Roman"/>
        </w:rPr>
        <w:t xml:space="preserve"> </w:t>
      </w:r>
      <w:proofErr w:type="gramStart"/>
      <w:r>
        <w:rPr>
          <w:rFonts w:ascii="Times New Roman" w:hAnsi="Times New Roman" w:cs="Times New Roman"/>
        </w:rPr>
        <w:t>чтении</w:t>
      </w:r>
      <w:proofErr w:type="gramEnd"/>
      <w:r>
        <w:rPr>
          <w:rFonts w:ascii="Times New Roman" w:hAnsi="Times New Roman" w:cs="Times New Roman"/>
        </w:rPr>
        <w:t xml:space="preserve">. При повторном внесении указанного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рассматривает его в первом чтении в течение 5 дней со дня повторного внесения.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2.После принятия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в первом чтении субъекты правотворческой инициативы в течени</w:t>
      </w:r>
      <w:proofErr w:type="gramStart"/>
      <w:r>
        <w:rPr>
          <w:rFonts w:ascii="Times New Roman" w:hAnsi="Times New Roman" w:cs="Times New Roman"/>
        </w:rPr>
        <w:t>и</w:t>
      </w:r>
      <w:proofErr w:type="gramEnd"/>
      <w:r>
        <w:rPr>
          <w:rFonts w:ascii="Times New Roman" w:hAnsi="Times New Roman" w:cs="Times New Roman"/>
        </w:rPr>
        <w:t xml:space="preserve"> 5 календарных дней подают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поправки к проекту решения о местном бюджете по предмету второго чтения.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В течение 5 календарных  дней депутаты, уполномоченные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рассматривают поступившие поправки и по результатам рассмотрения совместно с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готовят сводные таблицы поправок по разделам, подразделам, целевым статьям, целевым статьям, видам расходов классификации расходов  местного бюджета, рассматриваемым во втором чтении с рекомендациями по ним и проект решения Собрания депутатов </w:t>
      </w:r>
      <w:proofErr w:type="spellStart"/>
      <w:r>
        <w:rPr>
          <w:rFonts w:ascii="Times New Roman" w:hAnsi="Times New Roman" w:cs="Times New Roman"/>
        </w:rPr>
        <w:t>Ворошневского</w:t>
      </w:r>
      <w:proofErr w:type="spellEnd"/>
      <w:proofErr w:type="gramEnd"/>
      <w:r>
        <w:rPr>
          <w:rFonts w:ascii="Times New Roman" w:hAnsi="Times New Roman" w:cs="Times New Roman"/>
        </w:rPr>
        <w:t xml:space="preserve"> сельсовета Курского района Курской области о принятии проекта решения о местном бюджете на очередной финансовый год и плановый период во втором чтении. </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Дальнейшему рассмотрению подлежат исключительно поправки, на которые имеются заключения Главы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При рассмотрении во втором чтении проекта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о местном бюджете на очередной финансовый год поправки субъектов права правотворческой инициативы, предусматривающие увеличение расходов на отдельные объекты муниципальных программ, отдельные бюджетные учреждения, а также поправки, предусматривающие включение расходов на отдельные объекты, не предусмотренные проектом решения о бюджете, внесенным Главой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не рассматриваются.</w:t>
      </w:r>
      <w:proofErr w:type="gramEnd"/>
    </w:p>
    <w:p w:rsidR="00966F0D" w:rsidRDefault="00966F0D" w:rsidP="00966F0D">
      <w:pPr>
        <w:autoSpaceDE w:val="0"/>
        <w:autoSpaceDN w:val="0"/>
        <w:adjustRightInd w:val="0"/>
        <w:jc w:val="both"/>
        <w:rPr>
          <w:rFonts w:ascii="Times New Roman" w:hAnsi="Times New Roman" w:cs="Times New Roman"/>
        </w:rPr>
      </w:pPr>
      <w:r>
        <w:rPr>
          <w:rFonts w:ascii="Times New Roman" w:hAnsi="Times New Roman" w:cs="Times New Roman"/>
        </w:rPr>
        <w:tab/>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46. Рассмотрение во втором чтении проекта решения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о местном бюджете на очередной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рассматривает  проект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в течение 25 дней со дня   его принятия в первом чтении.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Предметом </w:t>
      </w:r>
      <w:proofErr w:type="gramStart"/>
      <w:r>
        <w:rPr>
          <w:rFonts w:ascii="Times New Roman" w:hAnsi="Times New Roman" w:cs="Times New Roman"/>
        </w:rPr>
        <w:t>рассмотрения проекта Решения Собрания депутатов</w:t>
      </w:r>
      <w:proofErr w:type="gramEnd"/>
      <w:r>
        <w:rPr>
          <w:rFonts w:ascii="Times New Roman" w:hAnsi="Times New Roman" w:cs="Times New Roman"/>
        </w:rPr>
        <w:t xml:space="preserve"> </w:t>
      </w:r>
      <w:proofErr w:type="spellStart"/>
      <w:r>
        <w:rPr>
          <w:rFonts w:ascii="Times New Roman" w:hAnsi="Times New Roman" w:cs="Times New Roman"/>
        </w:rPr>
        <w:t>Ворошневсого</w:t>
      </w:r>
      <w:proofErr w:type="spellEnd"/>
      <w:r>
        <w:rPr>
          <w:rFonts w:ascii="Times New Roman" w:hAnsi="Times New Roman" w:cs="Times New Roman"/>
        </w:rPr>
        <w:t xml:space="preserve"> сельсовета Курского района Курской области о  местном бюджете на очередной финансовый год  и плановый период во втором чтении является утверждение показателей, определенных Бюджетным Кодексом Российской Федерации. :</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ab/>
        <w:t xml:space="preserve">При рассмотрении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во втором чтении производится:</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олосование поправок, поданных с соблюдением настоящего пункта. </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 без согласования с Главой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основные характеристики местного бюджета, утвержденные в первом чтении.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б) голосование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о местном бюджете на очередной финансовый год и плановый период во втором чтении.</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w:t>
      </w:r>
      <w:proofErr w:type="gramStart"/>
      <w:r>
        <w:rPr>
          <w:rFonts w:ascii="Times New Roman" w:hAnsi="Times New Roman" w:cs="Times New Roman"/>
          <w:sz w:val="22"/>
          <w:szCs w:val="22"/>
        </w:rPr>
        <w:t>отклонения проекта решения Собрания депутатов</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во втором чтении о местном бюджете на очередной финансовый год и плановый период Собрание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передает указанный законопроект в согласительную комиссию, состоящую из представителей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и представителей Администрации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Работа согласительной комиссии организуется  на тех же принципах, что и при  </w:t>
      </w:r>
      <w:proofErr w:type="spellStart"/>
      <w:proofErr w:type="gramStart"/>
      <w:r>
        <w:rPr>
          <w:rFonts w:ascii="Times New Roman" w:hAnsi="Times New Roman" w:cs="Times New Roman"/>
          <w:sz w:val="22"/>
          <w:szCs w:val="22"/>
        </w:rPr>
        <w:t>при</w:t>
      </w:r>
      <w:proofErr w:type="spellEnd"/>
      <w:proofErr w:type="gramEnd"/>
      <w:r>
        <w:rPr>
          <w:rFonts w:ascii="Times New Roman" w:hAnsi="Times New Roman" w:cs="Times New Roman"/>
          <w:sz w:val="22"/>
          <w:szCs w:val="22"/>
        </w:rPr>
        <w:t xml:space="preserve"> рассмотрении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 первом чтении.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Решение согласительной комиссии выносится на очередное заседание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На очередном заседании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которое созывается не позднее 20 календарных дней со дня </w:t>
      </w:r>
      <w:proofErr w:type="gramStart"/>
      <w:r>
        <w:rPr>
          <w:rFonts w:ascii="Times New Roman" w:hAnsi="Times New Roman" w:cs="Times New Roman"/>
          <w:sz w:val="22"/>
          <w:szCs w:val="22"/>
        </w:rPr>
        <w:t>принятия проекта Решения Собрания депутатов</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 первом чтении производится:</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олосование решения, принятого согласительной комиссией</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ассмотрение и принятие решений по вопросам, решение по которым согласительной комиссией не принято</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олосование проекта решения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местном бюджете на очередной финансовый год и плановый период во втором чтении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Принятое Собранием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Решение о местном бюджете на очередной финансовый год и плановый период  направляется Главе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для подписания и обнародования, не позднее 10 дней после его подписания.</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Решение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о местном бюджете на очередной финансовый год вступает в силу с 1 января и действует до 31 декабря финансового года, если иное не предусмотрено Бюджетным Кодексом Российской Федерации  или Решением о местном бюджете.</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 xml:space="preserve">Статья 47. Рассмотрение Собранием депутатов </w:t>
      </w:r>
      <w:proofErr w:type="spellStart"/>
      <w:r>
        <w:rPr>
          <w:rFonts w:ascii="Times New Roman" w:hAnsi="Times New Roman" w:cs="Times New Roman"/>
          <w:b/>
          <w:sz w:val="22"/>
          <w:szCs w:val="22"/>
        </w:rPr>
        <w:t>Ворошневского</w:t>
      </w:r>
      <w:proofErr w:type="spellEnd"/>
      <w:r>
        <w:rPr>
          <w:rFonts w:ascii="Times New Roman" w:hAnsi="Times New Roman" w:cs="Times New Roman"/>
          <w:b/>
          <w:sz w:val="22"/>
          <w:szCs w:val="22"/>
        </w:rPr>
        <w:t xml:space="preserve"> сельсовета решения  Собрания депутатов </w:t>
      </w:r>
      <w:proofErr w:type="spellStart"/>
      <w:r>
        <w:rPr>
          <w:rFonts w:ascii="Times New Roman" w:hAnsi="Times New Roman" w:cs="Times New Roman"/>
          <w:b/>
          <w:sz w:val="22"/>
          <w:szCs w:val="22"/>
        </w:rPr>
        <w:t>Ворошневского</w:t>
      </w:r>
      <w:proofErr w:type="spellEnd"/>
      <w:r>
        <w:rPr>
          <w:rFonts w:ascii="Times New Roman" w:hAnsi="Times New Roman" w:cs="Times New Roman"/>
          <w:b/>
          <w:sz w:val="22"/>
          <w:szCs w:val="22"/>
        </w:rPr>
        <w:t xml:space="preserve"> сельсовета о местном бюджете на очередной финансовый год и плановый период в случае отклонения его Главой </w:t>
      </w:r>
      <w:proofErr w:type="spellStart"/>
      <w:r>
        <w:rPr>
          <w:rFonts w:ascii="Times New Roman" w:hAnsi="Times New Roman" w:cs="Times New Roman"/>
          <w:b/>
          <w:sz w:val="22"/>
          <w:szCs w:val="22"/>
        </w:rPr>
        <w:t>Ворошневского</w:t>
      </w:r>
      <w:proofErr w:type="spellEnd"/>
      <w:r>
        <w:rPr>
          <w:rFonts w:ascii="Times New Roman" w:hAnsi="Times New Roman" w:cs="Times New Roman"/>
          <w:b/>
          <w:sz w:val="22"/>
          <w:szCs w:val="22"/>
        </w:rPr>
        <w:t xml:space="preserve"> сельсовета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отклонения Главой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решения о местном бюджете на очередной финансовый год и плановый период  вето главы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преодолевается двумя третями голосов от установленной численности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В случае </w:t>
      </w:r>
      <w:proofErr w:type="spellStart"/>
      <w:r>
        <w:rPr>
          <w:rFonts w:ascii="Times New Roman" w:hAnsi="Times New Roman" w:cs="Times New Roman"/>
          <w:sz w:val="22"/>
          <w:szCs w:val="22"/>
        </w:rPr>
        <w:t>непреодоления</w:t>
      </w:r>
      <w:proofErr w:type="spellEnd"/>
      <w:r>
        <w:rPr>
          <w:rFonts w:ascii="Times New Roman" w:hAnsi="Times New Roman" w:cs="Times New Roman"/>
          <w:sz w:val="22"/>
          <w:szCs w:val="22"/>
        </w:rPr>
        <w:t xml:space="preserve"> Собранием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Главы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указанное Решение передается для преодоления возникших разногласий в согласительную комиссию.</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Согласительная комиссия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5 календарных дней выносит на повторное рассмотрение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согласованное Решение о местном бюджете на очередной финансовый год и плановый период.</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Собрание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повторно рассматривает Решение о местном бюджете на очередной финансовый год в одном чтении.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Принятое Собранием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в результате повторного рассмотрения Решение о местном бюджете на очередной финансовый год и плановый период направляется Главе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в порядке, предусмотренном Уставом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autoSpaceDE w:val="0"/>
        <w:autoSpaceDN w:val="0"/>
        <w:adjustRightInd w:val="0"/>
        <w:jc w:val="both"/>
        <w:outlineLvl w:val="3"/>
        <w:rPr>
          <w:rFonts w:ascii="Times New Roman" w:hAnsi="Times New Roman" w:cs="Times New Roman"/>
        </w:rPr>
      </w:pPr>
    </w:p>
    <w:p w:rsidR="00966F0D" w:rsidRDefault="00966F0D" w:rsidP="00966F0D">
      <w:pPr>
        <w:autoSpaceDE w:val="0"/>
        <w:autoSpaceDN w:val="0"/>
        <w:adjustRightInd w:val="0"/>
        <w:jc w:val="both"/>
        <w:rPr>
          <w:rFonts w:ascii="Times New Roman" w:hAnsi="Times New Roman" w:cs="Times New Roman"/>
          <w:b/>
        </w:rPr>
      </w:pPr>
    </w:p>
    <w:p w:rsidR="00966F0D" w:rsidRDefault="00966F0D" w:rsidP="00966F0D">
      <w:pPr>
        <w:autoSpaceDE w:val="0"/>
        <w:autoSpaceDN w:val="0"/>
        <w:adjustRightInd w:val="0"/>
        <w:jc w:val="center"/>
        <w:outlineLvl w:val="2"/>
        <w:rPr>
          <w:rFonts w:ascii="Times New Roman" w:hAnsi="Times New Roman" w:cs="Times New Roman"/>
          <w:b/>
        </w:rPr>
      </w:pPr>
      <w:r>
        <w:rPr>
          <w:rFonts w:ascii="Times New Roman" w:hAnsi="Times New Roman" w:cs="Times New Roman"/>
          <w:b/>
        </w:rPr>
        <w:t xml:space="preserve"> ВНЕСЕНИЕ ИЗМЕНЕНИЙ</w:t>
      </w:r>
    </w:p>
    <w:p w:rsidR="00966F0D" w:rsidRDefault="00966F0D" w:rsidP="00966F0D">
      <w:pPr>
        <w:autoSpaceDE w:val="0"/>
        <w:autoSpaceDN w:val="0"/>
        <w:adjustRightInd w:val="0"/>
        <w:jc w:val="center"/>
        <w:rPr>
          <w:rFonts w:ascii="Times New Roman" w:hAnsi="Times New Roman" w:cs="Times New Roman"/>
          <w:b/>
        </w:rPr>
      </w:pPr>
      <w:r>
        <w:rPr>
          <w:rFonts w:ascii="Times New Roman" w:hAnsi="Times New Roman" w:cs="Times New Roman"/>
          <w:b/>
        </w:rPr>
        <w:t>В РЕШЕНИЕ СОБРАНИЯ ДЕПУТАТОВ ВОРОШНЕВСКОГО СЕЛЬСОВЕТА О МЕСТНОМ  БЮДЖЕТЕ</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48. Внесение изменений в  Решение Собрания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о местном бюджете на текущий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разрабатывает и представляет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проекты решений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внесении изменений в Решение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текущий финансовый год и плановый период по всем вопросам, являющимся предметом правового регулирования указанного Решения Собрания депутатов </w:t>
      </w:r>
      <w:proofErr w:type="spellStart"/>
      <w:r>
        <w:rPr>
          <w:rFonts w:ascii="Times New Roman" w:hAnsi="Times New Roman" w:cs="Times New Roman"/>
        </w:rPr>
        <w:t>Ворошневского</w:t>
      </w:r>
      <w:proofErr w:type="spellEnd"/>
      <w:proofErr w:type="gram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Одновременно с проектом указанного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представляются следующие документы и материалы:</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сведения об исполнении местного бюджета за истекший отчетный период текущего финансового года;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оценка ожидаемого исполнения местного бюджета в текущем финансовом году;</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пояснительная записка с обоснованием предлагаемых изменений в Решение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текущий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местного бюджета за истекший отчетный период текущего финансового года;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Информация о перераспределении бюджетных ассигнований, </w:t>
      </w:r>
      <w:proofErr w:type="spellStart"/>
      <w:r>
        <w:rPr>
          <w:rFonts w:ascii="Times New Roman" w:hAnsi="Times New Roman" w:cs="Times New Roman"/>
        </w:rPr>
        <w:t>зарезирвированных</w:t>
      </w:r>
      <w:proofErr w:type="spellEnd"/>
      <w:r>
        <w:rPr>
          <w:rFonts w:ascii="Times New Roman" w:hAnsi="Times New Roman" w:cs="Times New Roman"/>
        </w:rPr>
        <w:t xml:space="preserve"> в составе утвержденных бюджетных ассигнований по разделам, подразделам, целевым статьям, видам расходов классификации расходов местного бюджета за истекший отчетный период текущего финансового года;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Пояснительная записка с обоснованием предлагаемых изменений в Решение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на текущий финансовый год и плановый период.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В случае снижения в соответствии с ожидаемыми итогами социально-экономического развития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w:t>
      </w:r>
      <w:proofErr w:type="gramStart"/>
      <w:r>
        <w:rPr>
          <w:rFonts w:ascii="Times New Roman" w:hAnsi="Times New Roman" w:cs="Times New Roman"/>
        </w:rPr>
        <w:t>области</w:t>
      </w:r>
      <w:proofErr w:type="gramEnd"/>
      <w:r>
        <w:rPr>
          <w:rFonts w:ascii="Times New Roman" w:hAnsi="Times New Roman" w:cs="Times New Roman"/>
        </w:rPr>
        <w:t xml:space="preserve"> в текущем финансовом году прогнозируемого на текущий финансовый год общего объема доходов местного бюджета более чем на 15 процентов по сравнению с объемом указанных доходов, предусмотренным Решением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текущий финансовый год и плановый период, положения указанного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части, относящейся к плановому периоду, могут быть признаны утратившими силу.</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При внесении изменений в  Решение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текущий финансовый год и плановый период, предусматривающего признание утратившими силу положений Решения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w:t>
      </w:r>
      <w:proofErr w:type="gramEnd"/>
      <w:r>
        <w:rPr>
          <w:rFonts w:ascii="Times New Roman" w:hAnsi="Times New Roman" w:cs="Times New Roman"/>
        </w:rPr>
        <w:t>» Курского района Курской области  в плановом периоде не представляется.</w:t>
      </w:r>
    </w:p>
    <w:p w:rsidR="00966F0D" w:rsidRDefault="00966F0D" w:rsidP="00966F0D">
      <w:pPr>
        <w:autoSpaceDE w:val="0"/>
        <w:autoSpaceDN w:val="0"/>
        <w:adjustRightInd w:val="0"/>
        <w:outlineLvl w:val="1"/>
        <w:rPr>
          <w:rFonts w:ascii="Times New Roman" w:hAnsi="Times New Roman" w:cs="Times New Roman"/>
        </w:rPr>
      </w:pPr>
    </w:p>
    <w:p w:rsidR="00966F0D" w:rsidRDefault="00966F0D" w:rsidP="00966F0D">
      <w:pPr>
        <w:autoSpaceDE w:val="0"/>
        <w:autoSpaceDN w:val="0"/>
        <w:adjustRightInd w:val="0"/>
        <w:jc w:val="center"/>
        <w:outlineLvl w:val="1"/>
        <w:rPr>
          <w:rFonts w:ascii="Times New Roman" w:hAnsi="Times New Roman" w:cs="Times New Roman"/>
          <w:b/>
        </w:rPr>
      </w:pPr>
      <w:r>
        <w:rPr>
          <w:rFonts w:ascii="Times New Roman" w:hAnsi="Times New Roman" w:cs="Times New Roman"/>
          <w:b/>
        </w:rPr>
        <w:t>ИСПОЛНЕНИЕ МЕСТНОГО БЮДЖЕТА</w:t>
      </w:r>
    </w:p>
    <w:p w:rsidR="00966F0D" w:rsidRDefault="00966F0D" w:rsidP="00966F0D">
      <w:pPr>
        <w:autoSpaceDE w:val="0"/>
        <w:autoSpaceDN w:val="0"/>
        <w:adjustRightInd w:val="0"/>
        <w:jc w:val="center"/>
        <w:rPr>
          <w:rFonts w:ascii="Times New Roman" w:hAnsi="Times New Roman" w:cs="Times New Roman"/>
          <w:b/>
        </w:rPr>
      </w:pPr>
    </w:p>
    <w:p w:rsidR="00966F0D" w:rsidRDefault="00966F0D" w:rsidP="00966F0D">
      <w:pPr>
        <w:autoSpaceDE w:val="0"/>
        <w:autoSpaceDN w:val="0"/>
        <w:adjustRightInd w:val="0"/>
        <w:jc w:val="center"/>
        <w:outlineLvl w:val="2"/>
        <w:rPr>
          <w:rFonts w:ascii="Times New Roman" w:hAnsi="Times New Roman" w:cs="Times New Roman"/>
          <w:b/>
        </w:rPr>
      </w:pPr>
      <w:r>
        <w:rPr>
          <w:rFonts w:ascii="Times New Roman" w:hAnsi="Times New Roman" w:cs="Times New Roman"/>
          <w:b/>
        </w:rPr>
        <w:t>ОСНОВЫ ИСПОЛНЕНИЯ МЕСТНОГО  БЮДЖЕТА</w:t>
      </w:r>
    </w:p>
    <w:p w:rsidR="00966F0D" w:rsidRDefault="00966F0D" w:rsidP="00966F0D">
      <w:pPr>
        <w:autoSpaceDE w:val="0"/>
        <w:autoSpaceDN w:val="0"/>
        <w:adjustRightInd w:val="0"/>
        <w:jc w:val="center"/>
        <w:rPr>
          <w:rFonts w:ascii="Times New Roman" w:hAnsi="Times New Roman" w:cs="Times New Roman"/>
          <w:b/>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49. Основы исполнения бюджета</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Администрация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обеспечивает исполнение бюджета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Организация исполнения бюджета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возлагается на отдел бухгалтерского учета и отчетности Администрации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на основе сводной бюджетной росписи и кассового плана.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Бюджет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исполняется на основе единства кассы и подведомственности расходов.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Кассовое  обслуживание исполнения местного бюджета осуществляется   отделением Федерального казначейства по Курскому району </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50. Сводная бюджетная роспись</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Порядок составления и ведения сводной бюджетной росписи устанавливается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2.Утверждение сводной бюджетной росписи и внесение изменений в нее осуществляется руководителем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 Утвержденные показатели сводной бюджетной росписи должны соответствовать Решению о местном бюджете.</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случае принятия решения  о внесении изменений в Решение о местном бюджете Глава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утверждает соответствующие изменения в сводную бюджетную роспись.</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В сводную бюджетную роспись могут быть внесены изменения в соответствии с Решением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без внесения изменений в решение о местном бюджете:</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решением о бюджете на их исполнение в текущем финансовом году;</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w:t>
      </w:r>
      <w:proofErr w:type="gramStart"/>
      <w:r>
        <w:rPr>
          <w:rFonts w:ascii="Times New Roman" w:hAnsi="Times New Roman" w:cs="Times New Roman"/>
        </w:rPr>
        <w:t xml:space="preserve"> ,</w:t>
      </w:r>
      <w:proofErr w:type="gramEnd"/>
      <w:r>
        <w:rPr>
          <w:rFonts w:ascii="Times New Roman" w:hAnsi="Times New Roman" w:cs="Times New Roman"/>
        </w:rPr>
        <w:t xml:space="preserve">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перераспределения бюджетных ассигнований  - в пределах предусмотренных Решением о местном бюджете на очередной финансовый год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в случае увеличения бюджетных ассигнований по отдельным разделам, подразделам, целевым статьям и видам расходов местного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Pr>
          <w:rFonts w:ascii="Times New Roman" w:hAnsi="Times New Roman" w:cs="Times New Roman"/>
        </w:rPr>
        <w:t xml:space="preserve"> не превышает 10 процентов;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проведения реструктуризации муниципального долга в соответствии с Бюджетным Кодексом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размещения бюджетных средств на банковских депозитах в соответствии с Бюджетным Кодексом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Pr>
          <w:rFonts w:ascii="Times New Roman" w:hAnsi="Times New Roman" w:cs="Times New Roman"/>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случае изменения типа муниципальных учреждений и организационно-правовой формы </w:t>
      </w:r>
    </w:p>
    <w:p w:rsidR="00966F0D" w:rsidRDefault="00966F0D" w:rsidP="00966F0D">
      <w:pPr>
        <w:autoSpaceDE w:val="0"/>
        <w:autoSpaceDN w:val="0"/>
        <w:adjustRightInd w:val="0"/>
        <w:jc w:val="both"/>
        <w:rPr>
          <w:rFonts w:ascii="Times New Roman" w:hAnsi="Times New Roman" w:cs="Times New Roman"/>
        </w:rPr>
      </w:pPr>
      <w:r>
        <w:rPr>
          <w:rFonts w:ascii="Times New Roman" w:hAnsi="Times New Roman" w:cs="Times New Roman"/>
        </w:rPr>
        <w:lastRenderedPageBreak/>
        <w:t>муниципальных унитарных предприятий.</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w:t>
      </w:r>
      <w:proofErr w:type="gramStart"/>
      <w:r>
        <w:rPr>
          <w:rFonts w:ascii="Times New Roman" w:hAnsi="Times New Roman" w:cs="Times New Roman"/>
        </w:rPr>
        <w:t xml:space="preserve"> ,</w:t>
      </w:r>
      <w:proofErr w:type="gramEnd"/>
      <w:r>
        <w:rPr>
          <w:rFonts w:ascii="Times New Roman" w:hAnsi="Times New Roman" w:cs="Times New Roman"/>
        </w:rPr>
        <w:t xml:space="preserve">муниципальным) программам и </w:t>
      </w:r>
      <w:proofErr w:type="spellStart"/>
      <w:r>
        <w:rPr>
          <w:rFonts w:ascii="Times New Roman" w:hAnsi="Times New Roman" w:cs="Times New Roman"/>
        </w:rPr>
        <w:t>непрограммным</w:t>
      </w:r>
      <w:proofErr w:type="spellEnd"/>
      <w:r>
        <w:rPr>
          <w:rFonts w:ascii="Times New Roman" w:hAnsi="Times New Roman" w:cs="Times New Roman"/>
        </w:rPr>
        <w:t xml:space="preserve"> направлениям деятельности, группам (группам и подгруппам) видов расходов классификации расходов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Российской Федерации и </w:t>
      </w:r>
      <w:proofErr w:type="spellStart"/>
      <w:r>
        <w:rPr>
          <w:rFonts w:ascii="Times New Roman" w:hAnsi="Times New Roman" w:cs="Times New Roman"/>
        </w:rPr>
        <w:t>непрограммным</w:t>
      </w:r>
      <w:proofErr w:type="spellEnd"/>
      <w:r>
        <w:rPr>
          <w:rFonts w:ascii="Times New Roman" w:hAnsi="Times New Roman" w:cs="Times New Roman"/>
        </w:rPr>
        <w:t xml:space="preserve"> направлениям деятельности), группам </w:t>
      </w:r>
      <w:proofErr w:type="gramStart"/>
      <w:r>
        <w:rPr>
          <w:rFonts w:ascii="Times New Roman" w:hAnsi="Times New Roman" w:cs="Times New Roman"/>
        </w:rPr>
        <w:t>видов расходов классификации расходов местного бюджета</w:t>
      </w:r>
      <w:proofErr w:type="gramEnd"/>
      <w:r>
        <w:rPr>
          <w:rFonts w:ascii="Times New Roman" w:hAnsi="Times New Roman" w:cs="Times New Roman"/>
        </w:rPr>
        <w:t>.</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7. В ходе исполнения местного бюджета показатели сводной бюджетной росписи могут быть изменены в соответствии с решениями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без внесения изменений в Решение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о местном  бюджете:</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 осуществления выплат, сокращающих долговые обязательства в соответствии со статьей Бюджетного  Кодекса;</w:t>
      </w:r>
    </w:p>
    <w:p w:rsidR="00966F0D" w:rsidRDefault="00966F0D" w:rsidP="00966F0D">
      <w:pPr>
        <w:autoSpaceDE w:val="0"/>
        <w:autoSpaceDN w:val="0"/>
        <w:adjustRightInd w:val="0"/>
        <w:jc w:val="both"/>
        <w:rPr>
          <w:rFonts w:ascii="Times New Roman" w:hAnsi="Times New Roman" w:cs="Times New Roman"/>
          <w:b/>
        </w:rPr>
      </w:pPr>
    </w:p>
    <w:p w:rsidR="00D36EB3" w:rsidRDefault="00D36EB3" w:rsidP="00966F0D">
      <w:pPr>
        <w:autoSpaceDE w:val="0"/>
        <w:autoSpaceDN w:val="0"/>
        <w:adjustRightInd w:val="0"/>
        <w:ind w:firstLine="540"/>
        <w:jc w:val="center"/>
        <w:outlineLvl w:val="3"/>
        <w:rPr>
          <w:rFonts w:ascii="Times New Roman" w:hAnsi="Times New Roman" w:cs="Times New Roman"/>
          <w:b/>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lastRenderedPageBreak/>
        <w:t>Статья 51. Кассовый план</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В кассовом плане устанавливаются предельный объем денежных средств, используемых на осуществление операций по управлению остатками средств на едином счете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Составление и ведение кассового плана осуществляется отделом бухгалтерского учета и отчетности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52  Исполнение бюджета по доходам</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Исполнение бюджетов по доходам предусматривает:</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местном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rFonts w:ascii="Times New Roman" w:hAnsi="Times New Roman" w:cs="Times New Roman"/>
        </w:rPr>
        <w:t xml:space="preserve"> системы Российской Федерации, в порядке установленном,  Министерством финансов Российской Федерации.</w:t>
      </w:r>
    </w:p>
    <w:p w:rsidR="00D36EB3" w:rsidRDefault="00D36EB3" w:rsidP="00966F0D">
      <w:pPr>
        <w:widowControl w:val="0"/>
        <w:autoSpaceDE w:val="0"/>
        <w:autoSpaceDN w:val="0"/>
        <w:adjustRightInd w:val="0"/>
        <w:ind w:firstLine="540"/>
        <w:jc w:val="both"/>
        <w:rPr>
          <w:rFonts w:ascii="Times New Roman" w:hAnsi="Times New Roman" w:cs="Times New Roman"/>
        </w:rPr>
      </w:pPr>
    </w:p>
    <w:p w:rsidR="00D36EB3" w:rsidRDefault="00D36EB3" w:rsidP="00966F0D">
      <w:pPr>
        <w:widowControl w:val="0"/>
        <w:autoSpaceDE w:val="0"/>
        <w:autoSpaceDN w:val="0"/>
        <w:adjustRightInd w:val="0"/>
        <w:ind w:firstLine="540"/>
        <w:jc w:val="both"/>
        <w:rPr>
          <w:rFonts w:ascii="Times New Roman" w:hAnsi="Times New Roman" w:cs="Times New Roman"/>
        </w:rPr>
      </w:pPr>
    </w:p>
    <w:p w:rsidR="00966F0D" w:rsidRDefault="00966F0D" w:rsidP="00966F0D">
      <w:pPr>
        <w:pStyle w:val="ConsPlusNormal"/>
        <w:widowControl/>
        <w:ind w:firstLine="0"/>
        <w:jc w:val="both"/>
        <w:rPr>
          <w:rFonts w:ascii="Times New Roman" w:hAnsi="Times New Roman" w:cs="Times New Roman"/>
          <w:b/>
          <w:sz w:val="22"/>
          <w:szCs w:val="22"/>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53. Исполнение  местного бюджета по расходам</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Исполнение  местного бюджета по расходам осуществляется в порядке, устанавливаемом Администрацией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соблюдением требований Бюджетного кодекса Российской Федерации.</w:t>
      </w:r>
    </w:p>
    <w:p w:rsidR="00966F0D" w:rsidRDefault="00966F0D" w:rsidP="00966F0D">
      <w:pPr>
        <w:pStyle w:val="ConsPlusNormal"/>
        <w:widowControl/>
        <w:ind w:firstLine="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Исполнение бюджета по расходам предусматривает:</w:t>
      </w:r>
    </w:p>
    <w:p w:rsidR="00966F0D" w:rsidRDefault="00966F0D" w:rsidP="00966F0D">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Принятие и учет  бюджетных и денежных  обязательств;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Подтверждение  денежных обязательств;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санкционирование оплаты денежных обязательств;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подтверждение исполнения денежных обязательств.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3. Получатель бюджетных средств принимает бюджетные обязательства в </w:t>
      </w:r>
      <w:proofErr w:type="gramStart"/>
      <w:r>
        <w:rPr>
          <w:rFonts w:ascii="Times New Roman" w:hAnsi="Times New Roman" w:cs="Times New Roman"/>
          <w:sz w:val="22"/>
          <w:szCs w:val="22"/>
        </w:rPr>
        <w:t>пределах</w:t>
      </w:r>
      <w:proofErr w:type="gramEnd"/>
      <w:r>
        <w:rPr>
          <w:rFonts w:ascii="Times New Roman" w:hAnsi="Times New Roman" w:cs="Times New Roman"/>
          <w:sz w:val="22"/>
          <w:szCs w:val="22"/>
        </w:rPr>
        <w:t xml:space="preserve"> доведенных до него лимитов бюджетных обязательств.</w:t>
      </w:r>
    </w:p>
    <w:p w:rsidR="00966F0D" w:rsidRDefault="00966F0D" w:rsidP="00966F0D">
      <w:pPr>
        <w:pStyle w:val="ConsPlusNormal"/>
        <w:widowControl/>
        <w:ind w:firstLine="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Получатель бюджетных сре</w:t>
      </w:r>
      <w:proofErr w:type="gramStart"/>
      <w:r>
        <w:rPr>
          <w:rFonts w:ascii="Times New Roman" w:hAnsi="Times New Roman" w:cs="Times New Roman"/>
          <w:sz w:val="22"/>
          <w:szCs w:val="22"/>
        </w:rPr>
        <w:t>дств пр</w:t>
      </w:r>
      <w:proofErr w:type="gramEnd"/>
      <w:r>
        <w:rPr>
          <w:rFonts w:ascii="Times New Roman" w:hAnsi="Times New Roman" w:cs="Times New Roman"/>
          <w:sz w:val="22"/>
          <w:szCs w:val="22"/>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устанавливаемом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в соответствии с Положениями Бюджетного кодекса Российской Федерации.</w:t>
      </w:r>
      <w:proofErr w:type="gramEnd"/>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hAnsi="Times New Roman" w:cs="Times New Roman"/>
          <w:sz w:val="22"/>
          <w:szCs w:val="22"/>
        </w:rPr>
        <w:t>пределах</w:t>
      </w:r>
      <w:proofErr w:type="gramEnd"/>
      <w:r>
        <w:rPr>
          <w:rFonts w:ascii="Times New Roman" w:hAnsi="Times New Roman" w:cs="Times New Roman"/>
          <w:sz w:val="22"/>
          <w:szCs w:val="22"/>
        </w:rPr>
        <w:t xml:space="preserve"> доведенных до получателя бюджетных средств лимитов бюджетных обязательств.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Оплата денежных обязательств по публичным нормативным обязательствам может осуществляться в </w:t>
      </w:r>
      <w:proofErr w:type="gramStart"/>
      <w:r>
        <w:rPr>
          <w:rFonts w:ascii="Times New Roman" w:hAnsi="Times New Roman" w:cs="Times New Roman"/>
          <w:sz w:val="22"/>
          <w:szCs w:val="22"/>
        </w:rPr>
        <w:t>пределах</w:t>
      </w:r>
      <w:proofErr w:type="gramEnd"/>
      <w:r>
        <w:rPr>
          <w:rFonts w:ascii="Times New Roman" w:hAnsi="Times New Roman" w:cs="Times New Roman"/>
          <w:sz w:val="22"/>
          <w:szCs w:val="22"/>
        </w:rPr>
        <w:t xml:space="preserve"> доведенных до получателя бюджетных средств бюджетных ассигнований.</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66F0D" w:rsidRDefault="00966F0D" w:rsidP="00966F0D">
      <w:pPr>
        <w:ind w:firstLine="540"/>
        <w:jc w:val="both"/>
        <w:rPr>
          <w:rFonts w:ascii="Times New Roman" w:hAnsi="Times New Roman" w:cs="Times New Roman"/>
        </w:rPr>
      </w:pPr>
      <w:proofErr w:type="gramStart"/>
      <w:r>
        <w:rPr>
          <w:rFonts w:ascii="Times New Roman" w:hAnsi="Times New Roman" w:cs="Times New Roman"/>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D36EB3" w:rsidRDefault="00D36EB3" w:rsidP="00966F0D">
      <w:pPr>
        <w:ind w:firstLine="540"/>
        <w:jc w:val="both"/>
        <w:rPr>
          <w:rFonts w:ascii="Times New Roman" w:hAnsi="Times New Roman" w:cs="Times New Roman"/>
        </w:rPr>
      </w:pPr>
    </w:p>
    <w:p w:rsidR="00D36EB3" w:rsidRDefault="00D36EB3" w:rsidP="00966F0D">
      <w:pPr>
        <w:ind w:firstLine="540"/>
        <w:jc w:val="both"/>
        <w:rPr>
          <w:rFonts w:ascii="Times New Roman" w:hAnsi="Times New Roman" w:cs="Times New Roman"/>
        </w:rPr>
      </w:pPr>
    </w:p>
    <w:p w:rsidR="00966F0D" w:rsidRDefault="00966F0D" w:rsidP="00966F0D">
      <w:pPr>
        <w:autoSpaceDE w:val="0"/>
        <w:autoSpaceDN w:val="0"/>
        <w:adjustRightInd w:val="0"/>
        <w:outlineLvl w:val="3"/>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lastRenderedPageBreak/>
        <w:t>Статья 54. Бюджетная роспись</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лимитами бюджетных обязательств.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средств.</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Утверждение бюджетной росписи и внесение изменений в нее осуществляются главным распорядителем  (распорядителем) бюджетных средств.</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Показатели бюджетной росписи по расходам доводятся до подведомственных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66F0D" w:rsidRDefault="00966F0D" w:rsidP="00966F0D">
      <w:pPr>
        <w:pStyle w:val="ConsPlusNormal"/>
        <w:widowControl/>
        <w:ind w:firstLine="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Изменение показателей, утвержденных бюджетной росписью по расходам главного распорядителя бюджетных сре</w:t>
      </w:r>
      <w:proofErr w:type="gramStart"/>
      <w:r>
        <w:rPr>
          <w:rFonts w:ascii="Times New Roman" w:hAnsi="Times New Roman" w:cs="Times New Roman"/>
          <w:sz w:val="22"/>
          <w:szCs w:val="22"/>
        </w:rPr>
        <w:t>дств в с</w:t>
      </w:r>
      <w:proofErr w:type="gramEnd"/>
      <w:r>
        <w:rPr>
          <w:rFonts w:ascii="Times New Roman" w:hAnsi="Times New Roman" w:cs="Times New Roman"/>
          <w:sz w:val="22"/>
          <w:szCs w:val="22"/>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Изменение показателей, утвержденных бюджетной росписью по расходам распорядителя бюджетных сре</w:t>
      </w:r>
      <w:proofErr w:type="gramStart"/>
      <w:r>
        <w:rPr>
          <w:rFonts w:ascii="Times New Roman" w:hAnsi="Times New Roman" w:cs="Times New Roman"/>
          <w:sz w:val="22"/>
          <w:szCs w:val="22"/>
        </w:rPr>
        <w:t>дств в с</w:t>
      </w:r>
      <w:proofErr w:type="gramEnd"/>
      <w:r>
        <w:rPr>
          <w:rFonts w:ascii="Times New Roman" w:hAnsi="Times New Roman" w:cs="Times New Roman"/>
          <w:sz w:val="22"/>
          <w:szCs w:val="22"/>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55. Исполнение бюджета по источникам финансирования дефицита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в соответствии с положениями настоящего Кодекса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
    <w:p w:rsidR="00966F0D" w:rsidRDefault="00966F0D" w:rsidP="00966F0D">
      <w:pPr>
        <w:autoSpaceDE w:val="0"/>
        <w:autoSpaceDN w:val="0"/>
        <w:adjustRightInd w:val="0"/>
        <w:ind w:firstLine="540"/>
        <w:jc w:val="center"/>
        <w:rPr>
          <w:rFonts w:ascii="Times New Roman" w:hAnsi="Times New Roman" w:cs="Times New Roman"/>
          <w:b/>
        </w:rPr>
      </w:pPr>
      <w:r>
        <w:rPr>
          <w:rFonts w:ascii="Times New Roman" w:hAnsi="Times New Roman" w:cs="Times New Roman"/>
          <w:b/>
        </w:rPr>
        <w:t>Статья 56. Лицевые счета для учета операций по исполнению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органах Федерального казначейства по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Лицевые счета, открываемые в органах Управления Федерального казначейства по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открываются и ведутся в порядке, установленном органами Федерального казначейства по Курской области.</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57. Бюджетная смета</w:t>
      </w:r>
    </w:p>
    <w:p w:rsidR="00966F0D" w:rsidRDefault="00966F0D" w:rsidP="00966F0D">
      <w:pPr>
        <w:pStyle w:val="ConsPlusNormal"/>
        <w:widowControl/>
        <w:ind w:firstLine="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В бюджетной смете казенного учреждения дополнительно могут утверждаться иные показатели, предусмотренные порядком составления, ведения бюджетной сметы казенного учреждения.</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66F0D" w:rsidRDefault="00966F0D" w:rsidP="00966F0D">
      <w:pPr>
        <w:ind w:firstLine="540"/>
        <w:jc w:val="both"/>
        <w:rPr>
          <w:rFonts w:ascii="Times New Roman" w:hAnsi="Times New Roman" w:cs="Times New Roman"/>
        </w:rPr>
      </w:pPr>
      <w:r>
        <w:rPr>
          <w:rFonts w:ascii="Times New Roman" w:hAnsi="Times New Roman" w:cs="Times New Roman"/>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и услуг  для обеспечения государственных  </w:t>
      </w:r>
      <w:proofErr w:type="gramStart"/>
      <w:r>
        <w:rPr>
          <w:rFonts w:ascii="Times New Roman" w:hAnsi="Times New Roman" w:cs="Times New Roman"/>
        </w:rPr>
        <w:t xml:space="preserve">( </w:t>
      </w:r>
      <w:proofErr w:type="gramEnd"/>
      <w:r>
        <w:rPr>
          <w:rFonts w:ascii="Times New Roman" w:hAnsi="Times New Roman" w:cs="Times New Roman"/>
        </w:rPr>
        <w:t>муниципальных нужд).</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58. Предельные объемы финансирования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В случае и порядке, установленных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lastRenderedPageBreak/>
        <w:t xml:space="preserve">Статья 59. Использование доходов, фактически полученных при исполнении бюджета </w:t>
      </w:r>
      <w:proofErr w:type="gramStart"/>
      <w:r>
        <w:rPr>
          <w:rFonts w:ascii="Times New Roman" w:hAnsi="Times New Roman" w:cs="Times New Roman"/>
          <w:b/>
        </w:rPr>
        <w:t>сверх</w:t>
      </w:r>
      <w:proofErr w:type="gramEnd"/>
      <w:r>
        <w:rPr>
          <w:rFonts w:ascii="Times New Roman" w:hAnsi="Times New Roman" w:cs="Times New Roman"/>
          <w:b/>
        </w:rPr>
        <w:t xml:space="preserve">  утвержденных решением о бюджете</w:t>
      </w:r>
    </w:p>
    <w:p w:rsidR="00966F0D" w:rsidRDefault="00966F0D" w:rsidP="00966F0D">
      <w:pPr>
        <w:autoSpaceDE w:val="0"/>
        <w:autoSpaceDN w:val="0"/>
        <w:adjustRightInd w:val="0"/>
        <w:ind w:firstLine="540"/>
        <w:jc w:val="both"/>
        <w:outlineLvl w:val="3"/>
        <w:rPr>
          <w:rFonts w:ascii="Times New Roman" w:hAnsi="Times New Roman" w:cs="Times New Roman"/>
        </w:rPr>
      </w:pP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w:t>
      </w:r>
      <w:proofErr w:type="gramEnd"/>
      <w:r>
        <w:rPr>
          <w:rFonts w:ascii="Times New Roman" w:hAnsi="Times New Roman" w:cs="Times New Roman"/>
        </w:rPr>
        <w:t xml:space="preserve"> на их исполнение бюджетных ассигнований в </w:t>
      </w:r>
      <w:proofErr w:type="gramStart"/>
      <w:r>
        <w:rPr>
          <w:rFonts w:ascii="Times New Roman" w:hAnsi="Times New Roman" w:cs="Times New Roman"/>
        </w:rPr>
        <w:t>размере</w:t>
      </w:r>
      <w:proofErr w:type="gramEnd"/>
      <w:r>
        <w:rPr>
          <w:rFonts w:ascii="Times New Roman" w:hAnsi="Times New Roman" w:cs="Times New Roman"/>
        </w:rPr>
        <w:t xml:space="preserve"> предусмотренном пунктом 3 статьи 217 Бюджетного кодекса Российской Федерации.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фактически полученные при исполнении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w:t>
      </w:r>
      <w:proofErr w:type="gramEnd"/>
      <w:r>
        <w:rPr>
          <w:rFonts w:ascii="Times New Roman" w:hAnsi="Times New Roman" w:cs="Times New Roman"/>
        </w:rPr>
        <w:t xml:space="preserve">, </w:t>
      </w:r>
      <w:proofErr w:type="gramStart"/>
      <w:r>
        <w:rPr>
          <w:rFonts w:ascii="Times New Roman" w:hAnsi="Times New Roman" w:cs="Times New Roman"/>
        </w:rPr>
        <w:t>с внесением изменений в сводную бюджетную роспись без внесения изменений в Решение  о местном  бюджете</w:t>
      </w:r>
      <w:proofErr w:type="gramEnd"/>
      <w:r>
        <w:rPr>
          <w:rFonts w:ascii="Times New Roman" w:hAnsi="Times New Roman" w:cs="Times New Roman"/>
        </w:rPr>
        <w:t xml:space="preserve"> на текущий финансовый год и плановый период.</w:t>
      </w: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60. Иммунитет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142.2, 142.3, 166.1, 218 и 242 Бюджетного  Кодекса.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 Обращение взыскания на средства местного бюджета  на основании судебных актов производится в соответствии с главой 24.1 Бюджетного Кодекса.</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center"/>
        <w:outlineLvl w:val="0"/>
        <w:rPr>
          <w:rFonts w:ascii="Times New Roman" w:hAnsi="Times New Roman" w:cs="Times New Roman"/>
          <w:b/>
          <w:sz w:val="22"/>
          <w:szCs w:val="22"/>
        </w:rPr>
      </w:pPr>
      <w:r>
        <w:rPr>
          <w:rFonts w:ascii="Times New Roman" w:hAnsi="Times New Roman" w:cs="Times New Roman"/>
          <w:b/>
          <w:sz w:val="22"/>
          <w:szCs w:val="22"/>
        </w:rPr>
        <w:t>Статья 61.Основы кассового обслуживания исполнения местного бюджета</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При кассовом обслуживании исполнения  местного бюджета:</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1.Учет операций со средствами местного бюджета  осуществляется на едином  счете местного бюджета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открытом  в соответствии с Бюджетным  Кодексом органом Федерального казначейства отдельно для местного бюджета в учреждениях Центрального банка Российской Федерации;</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управление средствами на едином  счете  местного бюджета осуществляет  Администрация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или иные уполномоченные органы в соответствии с  муниципальными правовыми актами;</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кассовые выплаты из  местного бюджета осуществляются органом Управления  </w:t>
      </w:r>
      <w:r>
        <w:rPr>
          <w:rFonts w:ascii="Times New Roman" w:hAnsi="Times New Roman" w:cs="Times New Roman"/>
          <w:sz w:val="22"/>
          <w:szCs w:val="22"/>
        </w:rPr>
        <w:lastRenderedPageBreak/>
        <w:t>Федерального казначейства по Курской области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все операции по кассовым поступлениям в  местный бюджет и кассовым выплатам из  местного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органы Федерального казначейства представляют Администрации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информацию о кассовых операциях по исполнению местного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proofErr w:type="gramStart"/>
      <w:r>
        <w:rPr>
          <w:rFonts w:ascii="Times New Roman" w:hAnsi="Times New Roman" w:cs="Times New Roman"/>
          <w:sz w:val="22"/>
          <w:szCs w:val="22"/>
        </w:rPr>
        <w:t>В случае передачи органу Федерального казначейства отдельных функций по исполнению бюджета муниципального образования в соответствии с соглашением об осуществлении</w:t>
      </w:r>
      <w:proofErr w:type="gramEnd"/>
      <w:r>
        <w:rPr>
          <w:rFonts w:ascii="Times New Roman" w:hAnsi="Times New Roman" w:cs="Times New Roman"/>
          <w:sz w:val="22"/>
          <w:szCs w:val="22"/>
        </w:rPr>
        <w:t xml:space="preserve"> этих функций, заключенным с учетом положений статьи 168  Бюджетного  Кодекса, особенности  кассового обслуживания  местного  бюджета устанавливает Управление Федерального казначейства по Курской области  в соответствии с положениями пункта 1  настоящей статьи.</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62. Завершение текущего финансового года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Операции по исполнению местного бюджета завершаются 31 декабря, за исключением операций, указанных в пункте 2 настоящей статьи.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в соответствии с требованиями настоящей статьи.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местный бюджет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966F0D" w:rsidRDefault="00966F0D" w:rsidP="00966F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66F0D" w:rsidRDefault="00966F0D" w:rsidP="00966F0D">
      <w:pPr>
        <w:autoSpaceDE w:val="0"/>
        <w:autoSpaceDN w:val="0"/>
        <w:adjustRightInd w:val="0"/>
        <w:spacing w:after="0" w:line="240" w:lineRule="auto"/>
        <w:ind w:firstLine="540"/>
        <w:jc w:val="both"/>
        <w:rPr>
          <w:rFonts w:ascii="Times New Roman" w:hAnsi="Times New Roman" w:cs="Times New Roman"/>
          <w:b/>
        </w:rPr>
      </w:pPr>
      <w:proofErr w:type="gramStart"/>
      <w:r>
        <w:rPr>
          <w:rFonts w:ascii="Times New Roman" w:hAnsi="Times New Roman" w:cs="Times New Roman"/>
          <w:b/>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Pr>
          <w:rFonts w:ascii="Times New Roman" w:hAnsi="Times New Roman" w:cs="Times New Roman"/>
          <w:b/>
        </w:rPr>
        <w:t xml:space="preserve"> поступления указанных средств в </w:t>
      </w:r>
      <w:proofErr w:type="gramStart"/>
      <w:r>
        <w:rPr>
          <w:rFonts w:ascii="Times New Roman" w:hAnsi="Times New Roman" w:cs="Times New Roman"/>
          <w:b/>
        </w:rPr>
        <w:t>бюджет</w:t>
      </w:r>
      <w:proofErr w:type="gramEnd"/>
      <w:r>
        <w:rPr>
          <w:rFonts w:ascii="Times New Roman" w:hAnsi="Times New Roman" w:cs="Times New Roman"/>
          <w:b/>
        </w:rPr>
        <w:t xml:space="preserve"> из которого они были ранее предоставлены, в соответствии с отчетом о расходах местного  бюджета, источником финансового обеспечения которых являются </w:t>
      </w:r>
      <w:r>
        <w:rPr>
          <w:rFonts w:ascii="Times New Roman" w:hAnsi="Times New Roman" w:cs="Times New Roman"/>
          <w:b/>
        </w:rPr>
        <w:lastRenderedPageBreak/>
        <w:t>указанные межбюджетные трансферты, сформированным и представленным в порядке, установленном главным администратором бюджетных средств.</w:t>
      </w:r>
    </w:p>
    <w:p w:rsidR="00966F0D" w:rsidRDefault="00966F0D" w:rsidP="00966F0D">
      <w:pPr>
        <w:widowControl w:val="0"/>
        <w:autoSpaceDE w:val="0"/>
        <w:autoSpaceDN w:val="0"/>
        <w:adjustRightInd w:val="0"/>
        <w:ind w:firstLine="540"/>
        <w:jc w:val="both"/>
        <w:rPr>
          <w:rFonts w:ascii="Times New Roman" w:hAnsi="Times New Roman" w:cs="Times New Roman"/>
          <w:b/>
        </w:rPr>
      </w:pP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rFonts w:ascii="Times New Roman" w:hAnsi="Times New Roman" w:cs="Times New Roman"/>
        </w:rPr>
        <w:t>, соответствующих целям предоставления указанных межбюджетных трансфертов.</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установленных Министерством финансов Российской Федерации.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6.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устанавливает порядок обеспечения получателей бюджетных сре</w:t>
      </w:r>
      <w:proofErr w:type="gramStart"/>
      <w:r>
        <w:rPr>
          <w:rFonts w:ascii="Times New Roman" w:hAnsi="Times New Roman" w:cs="Times New Roman"/>
        </w:rPr>
        <w:t>дств пр</w:t>
      </w:r>
      <w:proofErr w:type="gramEnd"/>
      <w:r>
        <w:rPr>
          <w:rFonts w:ascii="Times New Roman" w:hAnsi="Times New Roman" w:cs="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7. Допускается наличие на конец текущего финансового года средств, размещенных в соответствии с Бюджетным  Кодексом на банковских депозитах.</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ИСПОЛНЕНИЕ СУДЕБНЫХ АКТОВ ПО ОБРАЩЕНИЮ</w:t>
      </w: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ВЗЫСКАНИЯ НА СРЕДСТВА МЕСТНОГО БЮДЖЕТА</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63.1. Исполнение судебных актов по обращению взыскания на средства местного бюджета</w:t>
      </w:r>
    </w:p>
    <w:p w:rsidR="00966F0D" w:rsidRDefault="00966F0D" w:rsidP="00966F0D">
      <w:pPr>
        <w:pStyle w:val="ConsPlusNormal"/>
        <w:widowControl/>
        <w:ind w:firstLine="540"/>
        <w:jc w:val="center"/>
        <w:rPr>
          <w:rFonts w:ascii="Times New Roman" w:hAnsi="Times New Roman" w:cs="Times New Roman"/>
          <w:b/>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t>-Исполнение судебных актов по обращению взыскания на средства местного бюджета производится в соответствии с  Бюджетным Кодексом, Положением о бюджетном процессе в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w:t>
      </w:r>
      <w:proofErr w:type="gramEnd"/>
      <w:r>
        <w:rPr>
          <w:rFonts w:ascii="Times New Roman" w:hAnsi="Times New Roman" w:cs="Times New Roman"/>
        </w:rPr>
        <w:t xml:space="preserve"> срока предъявления исполнительных документов, восстановлению пропущенного срока предъявления исполнительных документов.</w:t>
      </w: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w:t>
      </w:r>
      <w:r>
        <w:rPr>
          <w:rFonts w:ascii="Times New Roman" w:hAnsi="Times New Roman" w:cs="Times New Roman"/>
        </w:rPr>
        <w:lastRenderedPageBreak/>
        <w:t>предъявлении исполнительного документа, в порядке, установленном статьей 242,2 бюджетного кодекса) на который должны быть перечислены средства, подлежащие</w:t>
      </w:r>
      <w:proofErr w:type="gramEnd"/>
      <w:r>
        <w:rPr>
          <w:rFonts w:ascii="Times New Roman" w:hAnsi="Times New Roman" w:cs="Times New Roman"/>
        </w:rPr>
        <w:t xml:space="preserve"> взысканию.</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Дубликат исполнительного листа направляется на исполнение вместе с  копией определения суда о его выдаче.</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3. Основанием для возврата взыскателю документов, поступивших на исполнение, является:</w:t>
      </w: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t>непредставление какого-либо документа, указанного в пункте 2 настоящей статьи;</w:t>
      </w:r>
      <w:proofErr w:type="gramEnd"/>
    </w:p>
    <w:p w:rsidR="00966F0D" w:rsidRDefault="00966F0D" w:rsidP="00966F0D">
      <w:pPr>
        <w:ind w:firstLine="540"/>
        <w:jc w:val="both"/>
        <w:rPr>
          <w:rFonts w:ascii="Times New Roman" w:hAnsi="Times New Roman" w:cs="Times New Roman"/>
        </w:rPr>
      </w:pPr>
      <w:proofErr w:type="gramStart"/>
      <w:r>
        <w:rPr>
          <w:rFonts w:ascii="Times New Roman" w:hAnsi="Times New Roman" w:cs="Times New Roman"/>
        </w:rPr>
        <w:t>несоответствие документов, требованиям, установленным Гражданским процессуальным кодексом Российской Федерации,  Кодексом административного судопроизводства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roofErr w:type="gramEnd"/>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нарушение установленного законодательством Российской Федерации срока предъявления исполнительного документа к исполнению;</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представление взыскателем заявления об отзыве исполнительного документа.</w:t>
      </w:r>
    </w:p>
    <w:p w:rsidR="00966F0D" w:rsidRDefault="00966F0D" w:rsidP="00966F0D">
      <w:pPr>
        <w:rPr>
          <w:rFonts w:ascii="Times New Roman" w:hAnsi="Times New Roman" w:cs="Times New Roman"/>
        </w:rPr>
      </w:pPr>
      <w:r>
        <w:rPr>
          <w:rFonts w:ascii="Times New Roman" w:hAnsi="Times New Roman" w:cs="Times New Roman"/>
        </w:rPr>
        <w:t>предоставление документов в орган федерального казначейства</w:t>
      </w:r>
      <w:proofErr w:type="gramStart"/>
      <w:r>
        <w:rPr>
          <w:rFonts w:ascii="Times New Roman" w:hAnsi="Times New Roman" w:cs="Times New Roman"/>
        </w:rPr>
        <w:t xml:space="preserve"> ,</w:t>
      </w:r>
      <w:proofErr w:type="gramEnd"/>
      <w:r>
        <w:rPr>
          <w:rFonts w:ascii="Times New Roman" w:hAnsi="Times New Roman" w:cs="Times New Roman"/>
        </w:rPr>
        <w:t xml:space="preserve"> в котором не открыт лицевой счет должника;</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3.1.Основанием для возврата в суд исполнительных документов, поступивших на исполнение, является:</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представление судом заявления (либо судебного акта) об отзыве исполнительного документа;</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представление должником, либо взыскателем, либо судом документа, отменяющего судебный акт, подлежащий исполнению;</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невозможность осуществить возврат документов, поступивших на исполнение, взыскателю.</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966F0D" w:rsidRDefault="00966F0D" w:rsidP="00966F0D">
      <w:pPr>
        <w:ind w:firstLine="540"/>
        <w:jc w:val="both"/>
        <w:rPr>
          <w:rFonts w:ascii="Times New Roman" w:hAnsi="Times New Roman" w:cs="Times New Roman"/>
        </w:rPr>
      </w:pPr>
      <w:r>
        <w:rPr>
          <w:rFonts w:ascii="Times New Roman" w:hAnsi="Times New Roman" w:cs="Times New Roman"/>
        </w:rPr>
        <w:t>Основанием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lastRenderedPageBreak/>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5. Действие (бездействие) органов местного самоуправления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966F0D" w:rsidRDefault="00966F0D" w:rsidP="00966F0D">
      <w:pPr>
        <w:pStyle w:val="ConsPlusNormal"/>
        <w:widowControl/>
        <w:ind w:firstLine="540"/>
        <w:jc w:val="both"/>
        <w:outlineLvl w:val="3"/>
        <w:rPr>
          <w:rFonts w:ascii="Times New Roman" w:hAnsi="Times New Roman" w:cs="Times New Roman"/>
          <w:sz w:val="22"/>
          <w:szCs w:val="22"/>
        </w:rPr>
      </w:pPr>
      <w:proofErr w:type="gramStart"/>
      <w:r>
        <w:rPr>
          <w:rFonts w:ascii="Times New Roman" w:hAnsi="Times New Roman" w:cs="Times New Roman"/>
          <w:sz w:val="22"/>
          <w:szCs w:val="22"/>
        </w:rPr>
        <w:t>Исполнение судебных актов по искам к муниципальному образованию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о возмещении вреда, причиненного гражданину или юридическому лицу в результате незаконных действий (бездействия)  органов местного самоуправления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966F0D" w:rsidRDefault="00966F0D" w:rsidP="00966F0D">
      <w:pPr>
        <w:pStyle w:val="ConsPlusNormal"/>
        <w:widowControl/>
        <w:ind w:firstLine="0"/>
        <w:jc w:val="both"/>
        <w:outlineLvl w:val="3"/>
        <w:rPr>
          <w:rFonts w:ascii="Times New Roman" w:hAnsi="Times New Roman" w:cs="Times New Roman"/>
          <w:sz w:val="22"/>
          <w:szCs w:val="22"/>
        </w:rPr>
      </w:pP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 xml:space="preserve">4. </w:t>
      </w:r>
      <w:proofErr w:type="gramStart"/>
      <w:r>
        <w:rPr>
          <w:rFonts w:ascii="Times New Roman" w:hAnsi="Times New Roman" w:cs="Times New Roman"/>
          <w:sz w:val="22"/>
          <w:szCs w:val="22"/>
        </w:rPr>
        <w:t>Для исполнения судебных актов по искам к муниципальному образованию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о возмещении вреда, причиненного незаконными действиями (бездействием) органов местного самоуправления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или их должностных лиц, в том числе в результате издания органами местного самоуправления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муниципальных правовых актов, не соответствующих закону или иному нормативному правовому акту, а также судебных актов по иным искам о</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взыскании денежных средств за счет средств казны муниципального образования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w:t>
      </w:r>
      <w:proofErr w:type="gramEnd"/>
      <w:r>
        <w:rPr>
          <w:rFonts w:ascii="Times New Roman" w:hAnsi="Times New Roman" w:cs="Times New Roman"/>
          <w:sz w:val="22"/>
          <w:szCs w:val="22"/>
        </w:rPr>
        <w:t xml:space="preserve"> исполнения в Администрацию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w:t>
      </w:r>
    </w:p>
    <w:p w:rsidR="00966F0D" w:rsidRDefault="00966F0D" w:rsidP="00966F0D">
      <w:pPr>
        <w:pStyle w:val="ConsPlusNormal"/>
        <w:widowControl/>
        <w:ind w:firstLine="0"/>
        <w:jc w:val="both"/>
        <w:outlineLvl w:val="3"/>
        <w:rPr>
          <w:rFonts w:ascii="Times New Roman" w:hAnsi="Times New Roman" w:cs="Times New Roman"/>
          <w:sz w:val="22"/>
          <w:szCs w:val="22"/>
        </w:rPr>
      </w:pP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представлявший в суде интересы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в соответствии с пунктом 3 статьи 158 Бюджетного Кодекса, обязан направить в Администрацию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информацию о результатах рассмотрения дела в суде в течение 10 дней после вынесения (принятия) судебного акта в окончательной форме.</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При удовлетворении судом исковых или иных требований, предъявляемых к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и удовлетворяемых за счет муниципальной казны, главный распорядитель средств бюджета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представлявший в суде интересы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также информирует Администрацию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о наличии оснований для обжалования судебного акта.</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При наличии оснований для обжалования судебного акта главный распорядитель средств бюджета МО «</w:t>
      </w:r>
      <w:proofErr w:type="spellStart"/>
      <w:r>
        <w:rPr>
          <w:rFonts w:ascii="Times New Roman" w:hAnsi="Times New Roman" w:cs="Times New Roman"/>
          <w:sz w:val="22"/>
          <w:szCs w:val="22"/>
        </w:rPr>
        <w:t>Ворошневский</w:t>
      </w:r>
      <w:proofErr w:type="spellEnd"/>
      <w:r>
        <w:rPr>
          <w:rFonts w:ascii="Times New Roman" w:hAnsi="Times New Roman" w:cs="Times New Roman"/>
          <w:sz w:val="22"/>
          <w:szCs w:val="22"/>
        </w:rPr>
        <w:t xml:space="preserve"> сельсовет» Курского района Курской области  обязан предоставить в Администрацию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информацию о результатах обжалования не позднее одного месяца со дня вступления судебного акта в законную силу.</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5. Исполнение судебных актов осуществляется за счет ассигнований, предусмотренных на эти цели решением о местном  бюджете. При исполнении судебных актов в объемах, превышающих ассигнования, утвержденные решением о местном  бюджете на эти цели, вносятся соответствующие изменения в сводную бюджетную роспись.</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6. Исполнение судебных актов производится в течение трех месяцев со дня поступления исполнительных документов на исполнение.</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t>Исполнение судебных актов может быть приостановлено в соответствии с законодательством Российской Федерации.</w:t>
      </w:r>
    </w:p>
    <w:p w:rsidR="00966F0D" w:rsidRDefault="00966F0D" w:rsidP="00966F0D">
      <w:pPr>
        <w:pStyle w:val="ConsPlusNormal"/>
        <w:widowControl/>
        <w:ind w:firstLine="540"/>
        <w:jc w:val="both"/>
        <w:outlineLvl w:val="3"/>
        <w:rPr>
          <w:rFonts w:ascii="Times New Roman" w:hAnsi="Times New Roman" w:cs="Times New Roman"/>
          <w:sz w:val="22"/>
          <w:szCs w:val="22"/>
        </w:rPr>
      </w:pPr>
      <w:r>
        <w:rPr>
          <w:rFonts w:ascii="Times New Roman" w:hAnsi="Times New Roman" w:cs="Times New Roman"/>
          <w:sz w:val="22"/>
          <w:szCs w:val="22"/>
        </w:rPr>
        <w:lastRenderedPageBreak/>
        <w:t xml:space="preserve">7. Администрация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исполняющая судебные акты,</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ведет учет и осуществляет хранение исполнительных документов и иных документов, связанных с их исполнением.</w:t>
      </w:r>
    </w:p>
    <w:p w:rsidR="00966F0D" w:rsidRDefault="00966F0D" w:rsidP="00966F0D">
      <w:pPr>
        <w:autoSpaceDE w:val="0"/>
        <w:autoSpaceDN w:val="0"/>
        <w:adjustRightInd w:val="0"/>
        <w:jc w:val="both"/>
        <w:outlineLvl w:val="3"/>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63.2.Исполнение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966F0D" w:rsidRDefault="00966F0D" w:rsidP="00966F0D">
      <w:pPr>
        <w:autoSpaceDE w:val="0"/>
        <w:autoSpaceDN w:val="0"/>
        <w:adjustRightInd w:val="0"/>
        <w:ind w:firstLine="540"/>
        <w:jc w:val="both"/>
        <w:outlineLvl w:val="3"/>
        <w:rPr>
          <w:rFonts w:ascii="Times New Roman" w:hAnsi="Times New Roman" w:cs="Times New Roman"/>
        </w:rPr>
      </w:pP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w:t>
      </w:r>
      <w:proofErr w:type="gramEnd"/>
      <w:r>
        <w:rPr>
          <w:rFonts w:ascii="Times New Roman" w:hAnsi="Times New Roman" w:cs="Times New Roman"/>
        </w:rPr>
        <w:t xml:space="preserve"> по исполнению расходов местного бюджета.</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При наличии оснований,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w:t>
      </w:r>
      <w:proofErr w:type="gramEnd"/>
      <w:r>
        <w:rPr>
          <w:rFonts w:ascii="Times New Roman" w:hAnsi="Times New Roman" w:cs="Times New Roman"/>
        </w:rPr>
        <w:t xml:space="preserve"> соответствующим кодам бюджетной классификации Российской Федерации.</w:t>
      </w: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w:t>
      </w:r>
      <w:r>
        <w:rPr>
          <w:rFonts w:ascii="Times New Roman" w:hAnsi="Times New Roman" w:cs="Times New Roman"/>
        </w:rPr>
        <w:lastRenderedPageBreak/>
        <w:t>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w:t>
      </w:r>
      <w:proofErr w:type="gramEnd"/>
      <w:r>
        <w:rPr>
          <w:rFonts w:ascii="Times New Roman" w:hAnsi="Times New Roman" w:cs="Times New Roman"/>
        </w:rPr>
        <w:t xml:space="preserve"> уведомлением должника и его структурных (обособленных) подразделений.</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Pr>
          <w:rFonts w:ascii="Times New Roman" w:hAnsi="Times New Roman" w:cs="Times New Roman"/>
        </w:rPr>
        <w:t xml:space="preserve"> с указанием даты его поступления в орган, осуществляющий открытие и ведение лицевых счетов муниципальных казенных учреждений.</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 xml:space="preserve">5.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осуществляющая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w:t>
      </w:r>
      <w:proofErr w:type="gramEnd"/>
      <w:r>
        <w:rPr>
          <w:rFonts w:ascii="Times New Roman" w:hAnsi="Times New Roman" w:cs="Times New Roman"/>
        </w:rPr>
        <w:t xml:space="preserve"> абзацем первым пункта 3 настоящей статьи.</w:t>
      </w: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w:t>
      </w:r>
      <w:proofErr w:type="gramEnd"/>
      <w:r>
        <w:rPr>
          <w:rFonts w:ascii="Times New Roman" w:hAnsi="Times New Roman" w:cs="Times New Roman"/>
        </w:rPr>
        <w:t xml:space="preserve"> уведомлением должника и его структурных (обособленных) подразделений.</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w:t>
      </w:r>
      <w:proofErr w:type="gramEnd"/>
      <w:r>
        <w:rPr>
          <w:rFonts w:ascii="Times New Roman" w:hAnsi="Times New Roman" w:cs="Times New Roman"/>
        </w:rPr>
        <w:t xml:space="preserve"> структурных (обособленных) подразделений, </w:t>
      </w:r>
      <w:proofErr w:type="gramStart"/>
      <w:r>
        <w:rPr>
          <w:rFonts w:ascii="Times New Roman" w:hAnsi="Times New Roman" w:cs="Times New Roman"/>
        </w:rPr>
        <w:t>открытые</w:t>
      </w:r>
      <w:proofErr w:type="gramEnd"/>
      <w:r>
        <w:rPr>
          <w:rFonts w:ascii="Times New Roman" w:hAnsi="Times New Roman" w:cs="Times New Roman"/>
        </w:rPr>
        <w:t xml:space="preserve">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66F0D" w:rsidRDefault="00966F0D" w:rsidP="00966F0D">
      <w:pPr>
        <w:autoSpaceDE w:val="0"/>
        <w:autoSpaceDN w:val="0"/>
        <w:adjustRightInd w:val="0"/>
        <w:ind w:firstLine="540"/>
        <w:jc w:val="both"/>
        <w:outlineLvl w:val="3"/>
        <w:rPr>
          <w:rFonts w:ascii="Times New Roman" w:hAnsi="Times New Roman" w:cs="Times New Roman"/>
        </w:rPr>
      </w:pPr>
      <w:proofErr w:type="gramStart"/>
      <w:r>
        <w:rPr>
          <w:rFonts w:ascii="Times New Roman" w:hAnsi="Times New Roman" w:cs="Times New Roman"/>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настоящим положением.</w:t>
      </w:r>
      <w:proofErr w:type="gramEnd"/>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Pr>
          <w:rFonts w:ascii="Times New Roman" w:hAnsi="Times New Roman" w:cs="Times New Roman"/>
        </w:rP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966F0D" w:rsidRDefault="00966F0D" w:rsidP="00966F0D">
      <w:pPr>
        <w:autoSpaceDE w:val="0"/>
        <w:autoSpaceDN w:val="0"/>
        <w:adjustRightInd w:val="0"/>
        <w:ind w:firstLine="540"/>
        <w:jc w:val="both"/>
        <w:outlineLvl w:val="3"/>
        <w:rPr>
          <w:rFonts w:ascii="Times New Roman" w:hAnsi="Times New Roman" w:cs="Times New Roman"/>
        </w:rPr>
      </w:pPr>
      <w:r>
        <w:rPr>
          <w:rFonts w:ascii="Times New Roman" w:hAnsi="Times New Roman" w:cs="Times New Roman"/>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66F0D" w:rsidRDefault="00966F0D" w:rsidP="00966F0D">
      <w:pPr>
        <w:autoSpaceDE w:val="0"/>
        <w:autoSpaceDN w:val="0"/>
        <w:adjustRightInd w:val="0"/>
        <w:spacing w:after="0" w:line="240" w:lineRule="auto"/>
        <w:ind w:firstLine="540"/>
        <w:jc w:val="both"/>
        <w:outlineLvl w:val="0"/>
        <w:rPr>
          <w:rFonts w:ascii="Times New Roman" w:hAnsi="Times New Roman" w:cs="Times New Roman"/>
          <w:b/>
        </w:rPr>
      </w:pPr>
      <w:r>
        <w:rPr>
          <w:rFonts w:ascii="Times New Roman" w:hAnsi="Times New Roman" w:cs="Times New Roman"/>
          <w:b/>
        </w:rPr>
        <w:t>Статья 63.3. Исполнение решения налогового органа о взыскании налога, сбора, пеней и штрафов, предусматривающего обращение взыскания на средства  местного бюджета</w:t>
      </w:r>
    </w:p>
    <w:p w:rsidR="00966F0D" w:rsidRDefault="00966F0D" w:rsidP="00966F0D">
      <w:pPr>
        <w:autoSpaceDE w:val="0"/>
        <w:autoSpaceDN w:val="0"/>
        <w:adjustRightInd w:val="0"/>
        <w:spacing w:after="0" w:line="240" w:lineRule="auto"/>
        <w:jc w:val="both"/>
        <w:rPr>
          <w:rFonts w:ascii="Times New Roman" w:hAnsi="Times New Roman" w:cs="Times New Roman"/>
          <w:b/>
          <w:i/>
        </w:rPr>
      </w:pPr>
    </w:p>
    <w:p w:rsidR="00966F0D" w:rsidRDefault="00966F0D" w:rsidP="00966F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1. </w:t>
      </w:r>
      <w:proofErr w:type="gramStart"/>
      <w:r>
        <w:rPr>
          <w:rFonts w:ascii="Times New Roman" w:hAnsi="Times New Roman" w:cs="Times New Roman"/>
        </w:rPr>
        <w:t>Решение налогового органа о взыскании налога, сбора, пеней и штрафов, предусматривающее обращение взыскания на средства местного бюджета,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roofErr w:type="gramEnd"/>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bookmarkStart w:id="0" w:name="Par6"/>
      <w:bookmarkEnd w:id="0"/>
      <w:r>
        <w:rPr>
          <w:rFonts w:ascii="Times New Roman" w:hAnsi="Times New Roman" w:cs="Times New Roman"/>
        </w:rPr>
        <w:t xml:space="preserve">3. </w:t>
      </w:r>
      <w:proofErr w:type="gramStart"/>
      <w:r>
        <w:rPr>
          <w:rFonts w:ascii="Times New Roman" w:hAnsi="Times New Roman" w:cs="Times New Roman"/>
        </w:rPr>
        <w:t>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roofErr w:type="gramEnd"/>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Для исполнения решения налогового органа за счет средств соответствующего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w:t>
      </w:r>
      <w:proofErr w:type="gramEnd"/>
      <w:r>
        <w:rPr>
          <w:rFonts w:ascii="Times New Roman" w:hAnsi="Times New Roman" w:cs="Times New Roman"/>
        </w:rPr>
        <w:t xml:space="preserve"> кодам бюджетной классификации Российской Федерации.</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w:t>
      </w:r>
      <w:proofErr w:type="gramEnd"/>
      <w:r>
        <w:rPr>
          <w:rFonts w:ascii="Times New Roman" w:hAnsi="Times New Roman" w:cs="Times New Roman"/>
        </w:rPr>
        <w:t xml:space="preserve"> решения налогового органа с указанием даты его поступления в орган, осуществляющий открытие и ведение лицевых счетов.</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w:t>
      </w:r>
      <w:proofErr w:type="gramEnd"/>
      <w:r>
        <w:rPr>
          <w:rFonts w:ascii="Times New Roman" w:hAnsi="Times New Roman" w:cs="Times New Roman"/>
        </w:rPr>
        <w:t xml:space="preserve"> настоящей статьи.</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w:t>
      </w:r>
      <w:r>
        <w:rPr>
          <w:rFonts w:ascii="Times New Roman" w:hAnsi="Times New Roman" w:cs="Times New Roman"/>
        </w:rPr>
        <w:lastRenderedPageBreak/>
        <w:t>подразделений, открытые в данном органе (за исключением операций по исполнению исполнительных документов и решения налогового органа</w:t>
      </w:r>
      <w:proofErr w:type="gramEnd"/>
      <w:r>
        <w:rPr>
          <w:rFonts w:ascii="Times New Roman" w:hAnsi="Times New Roman" w:cs="Times New Roman"/>
        </w:rPr>
        <w:t>), с уведомлением должника и его структурных (обособленных) подразделений.</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p>
    <w:p w:rsidR="00966F0D" w:rsidRDefault="00966F0D" w:rsidP="00966F0D">
      <w:pPr>
        <w:autoSpaceDE w:val="0"/>
        <w:autoSpaceDN w:val="0"/>
        <w:adjustRightInd w:val="0"/>
        <w:jc w:val="both"/>
        <w:rPr>
          <w:rFonts w:ascii="Times New Roman" w:hAnsi="Times New Roman" w:cs="Times New Roman"/>
        </w:rPr>
      </w:pPr>
    </w:p>
    <w:p w:rsidR="00966F0D" w:rsidRDefault="00966F0D" w:rsidP="00966F0D">
      <w:pPr>
        <w:autoSpaceDE w:val="0"/>
        <w:autoSpaceDN w:val="0"/>
        <w:adjustRightInd w:val="0"/>
        <w:jc w:val="center"/>
        <w:outlineLvl w:val="1"/>
        <w:rPr>
          <w:rFonts w:ascii="Times New Roman" w:hAnsi="Times New Roman" w:cs="Times New Roman"/>
          <w:b/>
        </w:rPr>
      </w:pPr>
      <w:r>
        <w:rPr>
          <w:rFonts w:ascii="Times New Roman" w:hAnsi="Times New Roman" w:cs="Times New Roman"/>
          <w:b/>
        </w:rPr>
        <w:t xml:space="preserve"> СОСТАВЛЕНИЕ, ВНЕШНЯЯ ПРОВЕРКА, РАССМОТРЕНИЕ</w:t>
      </w:r>
    </w:p>
    <w:p w:rsidR="00966F0D" w:rsidRDefault="00966F0D" w:rsidP="00966F0D">
      <w:pPr>
        <w:autoSpaceDE w:val="0"/>
        <w:autoSpaceDN w:val="0"/>
        <w:adjustRightInd w:val="0"/>
        <w:jc w:val="center"/>
        <w:rPr>
          <w:rFonts w:ascii="Times New Roman" w:hAnsi="Times New Roman" w:cs="Times New Roman"/>
          <w:b/>
        </w:rPr>
      </w:pPr>
      <w:r>
        <w:rPr>
          <w:rFonts w:ascii="Times New Roman" w:hAnsi="Times New Roman" w:cs="Times New Roman"/>
          <w:b/>
        </w:rPr>
        <w:t>И УТВЕРЖДЕНИЕ БЮДЖЕТНОЙ ОТЧЕТНОСТИ</w:t>
      </w:r>
    </w:p>
    <w:p w:rsidR="00966F0D" w:rsidRDefault="00966F0D" w:rsidP="00966F0D">
      <w:pPr>
        <w:autoSpaceDE w:val="0"/>
        <w:autoSpaceDN w:val="0"/>
        <w:adjustRightInd w:val="0"/>
        <w:jc w:val="both"/>
        <w:rPr>
          <w:rFonts w:ascii="Times New Roman" w:hAnsi="Times New Roman" w:cs="Times New Roman"/>
          <w:b/>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64. Основы бюджетного учета и бюджетной отчетности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Бюджетный учет осуществляется в соответствии с планом счетов, включающим в себя бюджетную классификацию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 Бюджетная отчетность включает:</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отчет об исполнении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баланс исполнения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3) отчет о финансовых результатах деятельности;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4) отчет о движении денежных средств;</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5) пояснительную записку.</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4. 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65. Составление бюджетной отчетности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Главные администраторы средств   местного бюджета представляют сводную бюджетную отчетность  в  управление финансов по бюджету, налогам Администрации Курского района Курской области  в установленные ими сроки.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2. Бюджетная отчетность муниципального образования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составляется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на основании сводной бюджетной отчетности соответствующих главных администраторов бюджетных средств.  </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Бюджетная отчетность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является годовой. Отчет об исполнении бюджета является ежеквартальным. Бюджетная отчетность предоставляется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 Администрацию Курского района Курской области.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Бюджетная отчетность представляется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в Администрацию Курского района.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и направляется  Собранию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и созданный им  контрольно-счетный орган (ревизионную комиссию) в месячный срок после представления отчета в управление финансов по бюджету, налогам Администрации Курского района Курской области.</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Годовой отчет об исполнении  местного бюджета подлежит утверждению Решением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66. Внешняя проверка годового отчета об исполнении бюджета</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Годовой отчет об исполнении местного бюджета до его рассмотрения в Собрании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Внешняя проверка годового отчета об исполнении местного бюджета осуществляется контрольно-счетным органом </w:t>
      </w:r>
      <w:proofErr w:type="gramStart"/>
      <w:r>
        <w:rPr>
          <w:rFonts w:ascii="Times New Roman" w:hAnsi="Times New Roman" w:cs="Times New Roman"/>
        </w:rPr>
        <w:t xml:space="preserve">( </w:t>
      </w:r>
      <w:proofErr w:type="gramEnd"/>
      <w:r>
        <w:rPr>
          <w:rFonts w:ascii="Times New Roman" w:hAnsi="Times New Roman" w:cs="Times New Roman"/>
        </w:rPr>
        <w:t>ревизионной комиссией)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Курской области  в порядке, установленном Решением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с соблюдением требований  Бюджетного Кодекса Российской Федерации и с учетом особенностей установленных федеральными законами.</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3.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66F0D" w:rsidRDefault="00966F0D" w:rsidP="00966F0D">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По обращению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proofErr w:type="gramEnd"/>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4. Контрольно-счетный орган (Ревизионная комиссия)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готовит заключение на отчет об исполнении  местного бюджета с учетом  данных внешней </w:t>
      </w:r>
      <w:proofErr w:type="gramStart"/>
      <w:r>
        <w:rPr>
          <w:rFonts w:ascii="Times New Roman" w:hAnsi="Times New Roman" w:cs="Times New Roman"/>
        </w:rPr>
        <w:t>проверки годовой бюджетной отчетности главных администраторов  средств местного бюджета</w:t>
      </w:r>
      <w:proofErr w:type="gramEnd"/>
      <w:r>
        <w:rPr>
          <w:rFonts w:ascii="Times New Roman" w:hAnsi="Times New Roman" w:cs="Times New Roman"/>
        </w:rPr>
        <w:t>.</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 Заключение на годовой отчет об исполнении  местного бюджета представляется контрольно-счетным органом (ревизионной комиссией)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  с одновременным направлением  в Администрацию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roofErr w:type="gramStart"/>
      <w:r>
        <w:rPr>
          <w:rFonts w:ascii="Times New Roman" w:hAnsi="Times New Roman" w:cs="Times New Roman"/>
        </w:rPr>
        <w:t xml:space="preserve"> .</w:t>
      </w:r>
      <w:proofErr w:type="gramEnd"/>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67. Представление, рассмотрение и утверждение годового отчета об исполнении  местного бюджета  Собранием депутатов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Порядок представления, рассмотрения и утверждения годового отчета об исполнении местного бюджета устанавливается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в соответствии с положениями Бюджетного кодекса Российской Федерации.</w:t>
      </w:r>
    </w:p>
    <w:p w:rsidR="00966F0D" w:rsidRDefault="00966F0D" w:rsidP="00966F0D">
      <w:pPr>
        <w:autoSpaceDE w:val="0"/>
        <w:autoSpaceDN w:val="0"/>
        <w:adjustRightInd w:val="0"/>
        <w:ind w:firstLine="540"/>
        <w:rPr>
          <w:rFonts w:ascii="Times New Roman" w:hAnsi="Times New Roman" w:cs="Times New Roman"/>
        </w:rPr>
      </w:pPr>
      <w:r>
        <w:rPr>
          <w:rFonts w:ascii="Times New Roman" w:hAnsi="Times New Roman" w:cs="Times New Roman"/>
        </w:rPr>
        <w:t xml:space="preserve">2. Одновременно с годовым отчетом об исполнении местного бюджета представляются проект решения об исполнении </w:t>
      </w:r>
      <w:r>
        <w:rPr>
          <w:rFonts w:ascii="Times New Roman" w:hAnsi="Times New Roman" w:cs="Times New Roman"/>
          <w:b/>
        </w:rPr>
        <w:t>местного</w:t>
      </w:r>
      <w:r>
        <w:rPr>
          <w:rFonts w:ascii="Times New Roman" w:hAnsi="Times New Roman" w:cs="Times New Roman"/>
        </w:rPr>
        <w:t xml:space="preserve"> бюджета, иная бюджетная отчетность об исполнении местного бюджета и документы, предусмотренные бюджетным законодательством Российской Федерации. </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3. По результатам рассмотрения годового отчета об исполнении местного бюджета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принимает решение об утверждении либо отклонении решения об исполнении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случае отклонения Собранием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проекта  решения об исполнении местного  бюджета  проект  решения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Годовой отчет об исполнении местного бюджета представляется в Собрание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не позднее 1 мая текущего года.</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Статья 68. Решение об исполнении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Pr>
          <w:rFonts w:ascii="Times New Roman" w:hAnsi="Times New Roman" w:cs="Times New Roman"/>
          <w:sz w:val="22"/>
          <w:szCs w:val="22"/>
        </w:rPr>
        <w:t>профицита</w:t>
      </w:r>
      <w:proofErr w:type="spellEnd"/>
      <w:r>
        <w:rPr>
          <w:rFonts w:ascii="Times New Roman" w:hAnsi="Times New Roman" w:cs="Times New Roman"/>
          <w:sz w:val="22"/>
          <w:szCs w:val="22"/>
        </w:rPr>
        <w:t>)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Отдельными приложениями к Решению об исполнении  местного бюджета за отчетный финансовый год утверждаются показатели:</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доходов бюджета по кодам классификации доходов бюджетов;</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расходов бюджета по ведомственной структуре расходов местного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расходов бюджета по разделам и подразделам классификации расходов местного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источников финансирования дефицита  местного бюджета по кодам </w:t>
      </w:r>
      <w:proofErr w:type="gramStart"/>
      <w:r>
        <w:rPr>
          <w:rFonts w:ascii="Times New Roman" w:hAnsi="Times New Roman" w:cs="Times New Roman"/>
          <w:sz w:val="22"/>
          <w:szCs w:val="22"/>
        </w:rPr>
        <w:t>классификации источников финансирования дефицита местного  бюджета</w:t>
      </w:r>
      <w:proofErr w:type="gramEnd"/>
      <w:r>
        <w:rPr>
          <w:rFonts w:ascii="Times New Roman" w:hAnsi="Times New Roman" w:cs="Times New Roman"/>
          <w:sz w:val="22"/>
          <w:szCs w:val="22"/>
        </w:rPr>
        <w:t>;</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источников финансирования дефицита  местного бюджета по кодам групп, подгрупп, статей, видов </w:t>
      </w:r>
      <w:proofErr w:type="gramStart"/>
      <w:r>
        <w:rPr>
          <w:rFonts w:ascii="Times New Roman" w:hAnsi="Times New Roman" w:cs="Times New Roman"/>
          <w:sz w:val="22"/>
          <w:szCs w:val="22"/>
        </w:rPr>
        <w:t>источников финансирования дефицита местного  бюджета классификации операций сектора государственного</w:t>
      </w:r>
      <w:proofErr w:type="gramEnd"/>
      <w:r>
        <w:rPr>
          <w:rFonts w:ascii="Times New Roman" w:hAnsi="Times New Roman" w:cs="Times New Roman"/>
          <w:sz w:val="22"/>
          <w:szCs w:val="22"/>
        </w:rPr>
        <w:t xml:space="preserve"> управления, относящихся к источникам финансирования дефицита местного  бюджета</w:t>
      </w:r>
    </w:p>
    <w:p w:rsidR="00966F0D" w:rsidRDefault="00966F0D" w:rsidP="00966F0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Решением об исполнении местного  бюджета также утверждаются иные показатели, установленные соответственно Бюджетным Кодексом, законом Курской области, муниципальным правовым актом Собрания депутатов </w:t>
      </w:r>
      <w:proofErr w:type="spellStart"/>
      <w:r>
        <w:rPr>
          <w:rFonts w:ascii="Times New Roman" w:hAnsi="Times New Roman" w:cs="Times New Roman"/>
          <w:sz w:val="22"/>
          <w:szCs w:val="22"/>
        </w:rPr>
        <w:t>Ворошневского</w:t>
      </w:r>
      <w:proofErr w:type="spellEnd"/>
      <w:r>
        <w:rPr>
          <w:rFonts w:ascii="Times New Roman" w:hAnsi="Times New Roman" w:cs="Times New Roman"/>
          <w:sz w:val="22"/>
          <w:szCs w:val="22"/>
        </w:rPr>
        <w:t xml:space="preserve"> сельсовета Курского района Курской области  для решения об исполнении  местного бюджета.</w:t>
      </w:r>
    </w:p>
    <w:p w:rsidR="00966F0D" w:rsidRDefault="00966F0D" w:rsidP="00966F0D">
      <w:pPr>
        <w:autoSpaceDE w:val="0"/>
        <w:autoSpaceDN w:val="0"/>
        <w:adjustRightInd w:val="0"/>
        <w:ind w:firstLine="540"/>
        <w:jc w:val="both"/>
        <w:rPr>
          <w:rFonts w:ascii="Times New Roman" w:hAnsi="Times New Roman" w:cs="Times New Roman"/>
        </w:rPr>
      </w:pPr>
    </w:p>
    <w:p w:rsidR="00966F0D" w:rsidRDefault="00966F0D" w:rsidP="00966F0D">
      <w:pPr>
        <w:pStyle w:val="ConsPlusNormal"/>
        <w:widowControl/>
        <w:ind w:firstLine="540"/>
        <w:jc w:val="center"/>
        <w:rPr>
          <w:rFonts w:ascii="Times New Roman" w:hAnsi="Times New Roman" w:cs="Times New Roman"/>
          <w:sz w:val="22"/>
          <w:szCs w:val="22"/>
        </w:rPr>
      </w:pPr>
    </w:p>
    <w:p w:rsidR="00966F0D" w:rsidRDefault="00966F0D" w:rsidP="00966F0D">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Статья 69.Действие решения о бюджете</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о бюджете вступает в силу с 1 января и действует по 31 декабря финансового года, если иное не предусмотрено настоящим положением и решением о бюджете.</w:t>
      </w:r>
    </w:p>
    <w:p w:rsidR="00966F0D" w:rsidRDefault="00966F0D" w:rsidP="00966F0D">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о бюджете подлежит опубликованию не позднее 10 дней после его подписания в установленном порядке.</w:t>
      </w:r>
    </w:p>
    <w:p w:rsidR="00966F0D" w:rsidRDefault="00966F0D" w:rsidP="00966F0D">
      <w:pPr>
        <w:pStyle w:val="ConsPlusNormal"/>
        <w:widowControl/>
        <w:ind w:firstLine="540"/>
        <w:jc w:val="both"/>
        <w:rPr>
          <w:rFonts w:ascii="Times New Roman" w:hAnsi="Times New Roman" w:cs="Times New Roman"/>
          <w:sz w:val="22"/>
          <w:szCs w:val="22"/>
        </w:rPr>
      </w:pPr>
    </w:p>
    <w:p w:rsidR="00966F0D" w:rsidRDefault="00966F0D" w:rsidP="00966F0D">
      <w:pPr>
        <w:autoSpaceDE w:val="0"/>
        <w:autoSpaceDN w:val="0"/>
        <w:adjustRightInd w:val="0"/>
        <w:jc w:val="center"/>
        <w:outlineLvl w:val="1"/>
        <w:rPr>
          <w:rFonts w:ascii="Times New Roman" w:hAnsi="Times New Roman" w:cs="Times New Roman"/>
          <w:b/>
        </w:rPr>
      </w:pPr>
      <w:r>
        <w:rPr>
          <w:rFonts w:ascii="Times New Roman" w:hAnsi="Times New Roman" w:cs="Times New Roman"/>
          <w:b/>
        </w:rPr>
        <w:t>МУНИЦИПАЛЬНЫЙ ФИНАНСОВЫЙ КОНТРОЛЬ</w:t>
      </w:r>
    </w:p>
    <w:p w:rsidR="00966F0D" w:rsidRDefault="00966F0D" w:rsidP="00966F0D">
      <w:pPr>
        <w:autoSpaceDE w:val="0"/>
        <w:autoSpaceDN w:val="0"/>
        <w:adjustRightInd w:val="0"/>
        <w:jc w:val="center"/>
        <w:outlineLvl w:val="2"/>
        <w:rPr>
          <w:rFonts w:ascii="Times New Roman" w:hAnsi="Times New Roman" w:cs="Times New Roman"/>
          <w:b/>
        </w:rPr>
      </w:pPr>
      <w:r>
        <w:rPr>
          <w:rFonts w:ascii="Times New Roman" w:hAnsi="Times New Roman" w:cs="Times New Roman"/>
          <w:b/>
        </w:rPr>
        <w:t>ОСНОВЫ МУНИЦИПАЛЬНОГО ФИНАНСОВОГО КОНТРОЛЯ</w:t>
      </w:r>
    </w:p>
    <w:p w:rsidR="00966F0D" w:rsidRDefault="00966F0D" w:rsidP="00966F0D">
      <w:pPr>
        <w:rPr>
          <w:rFonts w:ascii="Times New Roman" w:hAnsi="Times New Roman" w:cs="Times New Roman"/>
          <w:b/>
        </w:rPr>
      </w:pPr>
      <w:r>
        <w:rPr>
          <w:rFonts w:ascii="Times New Roman" w:hAnsi="Times New Roman" w:cs="Times New Roman"/>
          <w:b/>
        </w:rPr>
        <w:t>Статья 70.Виды муниципального финансового контроля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Муниципальный финансовый контроль подразделяется </w:t>
      </w:r>
      <w:proofErr w:type="gramStart"/>
      <w:r>
        <w:rPr>
          <w:rFonts w:ascii="Times New Roman" w:hAnsi="Times New Roman" w:cs="Times New Roman"/>
        </w:rPr>
        <w:t>на</w:t>
      </w:r>
      <w:proofErr w:type="gramEnd"/>
      <w:r>
        <w:rPr>
          <w:rFonts w:ascii="Times New Roman" w:hAnsi="Times New Roman" w:cs="Times New Roman"/>
        </w:rPr>
        <w:t xml:space="preserve"> внешний и внутренний, предварительный и последующий.</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Внешний муниципальный финансовый контроль в сфере бюджетных правоотношений является контрольной деятельностью контрольно-счетного органа (ревизионной комиссии)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Внутренний муниципальный финансовый контроль в сфере бюджетных правоотношений является контрольной деятельностью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Последующий контроль осуществляется по результатам исполнения бюджета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в целях установления законности их исполнения, достоверности учета и отчетности.</w:t>
      </w:r>
    </w:p>
    <w:p w:rsidR="00966F0D" w:rsidRDefault="00966F0D" w:rsidP="00966F0D">
      <w:pPr>
        <w:widowControl w:val="0"/>
        <w:autoSpaceDE w:val="0"/>
        <w:autoSpaceDN w:val="0"/>
        <w:adjustRightInd w:val="0"/>
        <w:jc w:val="both"/>
        <w:outlineLvl w:val="0"/>
        <w:rPr>
          <w:rFonts w:ascii="Times New Roman" w:hAnsi="Times New Roman" w:cs="Times New Roman"/>
        </w:rPr>
      </w:pPr>
      <w:r>
        <w:rPr>
          <w:rFonts w:ascii="Times New Roman" w:hAnsi="Times New Roman" w:cs="Times New Roman"/>
        </w:rPr>
        <w:t>Объекты государственного (муниципального) финансового контроля</w:t>
      </w:r>
    </w:p>
    <w:p w:rsidR="00966F0D" w:rsidRDefault="00966F0D" w:rsidP="00966F0D">
      <w:pPr>
        <w:widowControl w:val="0"/>
        <w:autoSpaceDE w:val="0"/>
        <w:autoSpaceDN w:val="0"/>
        <w:adjustRightInd w:val="0"/>
        <w:ind w:firstLine="540"/>
        <w:jc w:val="both"/>
        <w:rPr>
          <w:rFonts w:ascii="Times New Roman" w:hAnsi="Times New Roman" w:cs="Times New Roman"/>
          <w:b/>
        </w:rPr>
      </w:pPr>
      <w:r>
        <w:rPr>
          <w:rFonts w:ascii="Times New Roman" w:hAnsi="Times New Roman" w:cs="Times New Roman"/>
          <w:b/>
        </w:rPr>
        <w:t>Статья 70.1. Объекты муниципального финансового контроля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1.Объектами муниципального финансового контроля (далее - объекты контроля) являются:</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b/>
        </w:rPr>
      </w:pPr>
      <w:proofErr w:type="gramStart"/>
      <w:r>
        <w:rPr>
          <w:rFonts w:ascii="Times New Roman" w:hAnsi="Times New Roman" w:cs="Times New Roman"/>
          <w:b/>
        </w:rPr>
        <w:t xml:space="preserve">Администрация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(главные распорядители (распорядители) и получатели средств  местного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муниципальные учреждения;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муниципальные унитарные предприятия;</w:t>
      </w:r>
    </w:p>
    <w:p w:rsidR="00966F0D" w:rsidRDefault="00966F0D" w:rsidP="00966F0D">
      <w:pPr>
        <w:pStyle w:val="ConsPlusNormal"/>
        <w:ind w:firstLine="540"/>
        <w:jc w:val="both"/>
        <w:rPr>
          <w:rFonts w:ascii="Times New Roman" w:eastAsiaTheme="minorEastAsia" w:hAnsi="Times New Roman" w:cs="Times New Roman"/>
          <w:b/>
          <w:sz w:val="22"/>
          <w:szCs w:val="22"/>
        </w:rPr>
      </w:pPr>
      <w:proofErr w:type="gramStart"/>
      <w:r>
        <w:rPr>
          <w:rFonts w:ascii="Times New Roman" w:hAnsi="Times New Roman" w:cs="Times New Roman"/>
          <w:b/>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в части соблюдения ими  муниципальных </w:t>
      </w:r>
      <w:r>
        <w:rPr>
          <w:rFonts w:ascii="Times New Roman" w:eastAsiaTheme="minorEastAsia" w:hAnsi="Times New Roman" w:cs="Times New Roman"/>
          <w:b/>
          <w:sz w:val="22"/>
          <w:szCs w:val="22"/>
        </w:rPr>
        <w:t xml:space="preserve">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таких юридических лиц;</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Контрольно-счетный орган (ревизионная комиссия)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Администрация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осуществляют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w:t>
      </w:r>
      <w:r>
        <w:rPr>
          <w:rFonts w:ascii="Times New Roman" w:hAnsi="Times New Roman" w:cs="Times New Roman"/>
        </w:rPr>
        <w:lastRenderedPageBreak/>
        <w:t>(распорядителей) и получателей средств местного бюджета, которому предоставлены межбюджетные трансферты.</w:t>
      </w:r>
    </w:p>
    <w:p w:rsidR="00966F0D" w:rsidRDefault="00966F0D" w:rsidP="00966F0D">
      <w:pPr>
        <w:autoSpaceDE w:val="0"/>
        <w:autoSpaceDN w:val="0"/>
        <w:adjustRightInd w:val="0"/>
        <w:spacing w:after="0" w:line="240" w:lineRule="auto"/>
        <w:ind w:firstLine="540"/>
        <w:jc w:val="both"/>
        <w:rPr>
          <w:rFonts w:ascii="Times New Roman" w:hAnsi="Times New Roman" w:cs="Times New Roman"/>
          <w:b/>
        </w:rPr>
      </w:pPr>
      <w:proofErr w:type="gramStart"/>
      <w:r>
        <w:rPr>
          <w:rFonts w:ascii="Times New Roman" w:hAnsi="Times New Roman" w:cs="Times New Roman"/>
          <w:b/>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w:t>
      </w:r>
      <w:proofErr w:type="gramEnd"/>
      <w:r>
        <w:rPr>
          <w:rFonts w:ascii="Times New Roman" w:hAnsi="Times New Roman" w:cs="Times New Roman"/>
          <w:b/>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966F0D" w:rsidRDefault="00966F0D" w:rsidP="00966F0D">
      <w:pPr>
        <w:pStyle w:val="ConsPlusNormal"/>
        <w:ind w:firstLine="540"/>
        <w:jc w:val="both"/>
        <w:rPr>
          <w:rFonts w:ascii="Times New Roman" w:eastAsiaTheme="minorEastAsia" w:hAnsi="Times New Roman" w:cs="Times New Roman"/>
          <w:b/>
          <w:sz w:val="22"/>
          <w:szCs w:val="22"/>
        </w:rPr>
      </w:pPr>
      <w:bookmarkStart w:id="1" w:name="Par0"/>
      <w:bookmarkEnd w:id="1"/>
      <w:r>
        <w:rPr>
          <w:rFonts w:ascii="Times New Roman" w:eastAsiaTheme="minorEastAsia" w:hAnsi="Times New Roman" w:cs="Times New Roman"/>
          <w:sz w:val="22"/>
          <w:szCs w:val="22"/>
        </w:rPr>
        <w:t xml:space="preserve">3. </w:t>
      </w:r>
      <w:proofErr w:type="gramStart"/>
      <w:r>
        <w:rPr>
          <w:rFonts w:ascii="Times New Roman" w:eastAsiaTheme="minorEastAsia" w:hAnsi="Times New Roman" w:cs="Times New Roman"/>
          <w:b/>
          <w:sz w:val="22"/>
          <w:szCs w:val="22"/>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66F0D" w:rsidRDefault="00966F0D" w:rsidP="00966F0D">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b/>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p>
    <w:p w:rsidR="00966F0D" w:rsidRDefault="00966F0D" w:rsidP="00966F0D">
      <w:pPr>
        <w:rPr>
          <w:rFonts w:ascii="Times New Roman" w:hAnsi="Times New Roman" w:cs="Times New Roman"/>
          <w:b/>
        </w:rPr>
      </w:pPr>
    </w:p>
    <w:p w:rsidR="00966F0D" w:rsidRDefault="00966F0D" w:rsidP="00966F0D">
      <w:pPr>
        <w:rPr>
          <w:rFonts w:ascii="Times New Roman" w:hAnsi="Times New Roman" w:cs="Times New Roman"/>
          <w:b/>
        </w:rPr>
      </w:pPr>
      <w:r>
        <w:rPr>
          <w:rFonts w:ascii="Times New Roman" w:hAnsi="Times New Roman" w:cs="Times New Roman"/>
          <w:b/>
        </w:rPr>
        <w:t>Статья 70.2 Методы осуществления муниципального финансового контроля: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Методами осуществления муниципального финансового контроля являются проверка, ревизия, обследование, санкционирование операций.</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2. Под проверкой в целях Бюджетного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 ревизией в целях Бюджетного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Результаты проверки, ревизии оформляются актом.</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Проверки подразделяются на камеральные и выездные, в том числе встречные проверки.</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 камеральными проверками в целях Бюджетного Кодекса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Под выездными проверками в целях Бюджетного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Под встречными проверками в целях Бюджетного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Под обследованием в целях Бюджетного Кодекса понимаются анализ и оценка </w:t>
      </w:r>
      <w:proofErr w:type="gramStart"/>
      <w:r>
        <w:rPr>
          <w:rFonts w:ascii="Times New Roman" w:hAnsi="Times New Roman" w:cs="Times New Roman"/>
        </w:rPr>
        <w:t>состояния определенной сферы деятельности объекта контроля</w:t>
      </w:r>
      <w:proofErr w:type="gramEnd"/>
      <w:r>
        <w:rPr>
          <w:rFonts w:ascii="Times New Roman" w:hAnsi="Times New Roman" w:cs="Times New Roman"/>
        </w:rPr>
        <w:t>.</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Результаты обследования оформляются заключением.</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5. Под санкционированием операций в целях Бюджетного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71.  Полномочия Федерального казначейства </w:t>
      </w:r>
      <w:proofErr w:type="gramStart"/>
      <w:r>
        <w:rPr>
          <w:rFonts w:ascii="Times New Roman" w:hAnsi="Times New Roman" w:cs="Times New Roman"/>
          <w:b/>
        </w:rPr>
        <w:t xml:space="preserve">( </w:t>
      </w:r>
      <w:proofErr w:type="gramEnd"/>
      <w:r>
        <w:rPr>
          <w:rFonts w:ascii="Times New Roman" w:hAnsi="Times New Roman" w:cs="Times New Roman"/>
          <w:b/>
        </w:rPr>
        <w:t xml:space="preserve">Администрации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по осуществлению внутреннего муниципального финансового контроля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Полномочиями Федерального казначейства </w:t>
      </w:r>
      <w:proofErr w:type="gramStart"/>
      <w:r>
        <w:rPr>
          <w:rFonts w:ascii="Times New Roman" w:hAnsi="Times New Roman" w:cs="Times New Roman"/>
        </w:rPr>
        <w:t xml:space="preserve">( </w:t>
      </w:r>
      <w:proofErr w:type="gramEnd"/>
      <w:r>
        <w:rPr>
          <w:rFonts w:ascii="Times New Roman" w:hAnsi="Times New Roman" w:cs="Times New Roman"/>
        </w:rPr>
        <w:t xml:space="preserve">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по осуществлению внутреннего муниципального финансового контроля являются: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не превышением суммы по операции над лимитами бюджетных обязательств и (или) бюджетными ассигнованиями;</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966F0D" w:rsidRDefault="00966F0D" w:rsidP="00966F0D">
      <w:pPr>
        <w:ind w:firstLine="540"/>
        <w:jc w:val="both"/>
        <w:rPr>
          <w:rFonts w:ascii="Times New Roman" w:hAnsi="Times New Roman" w:cs="Times New Roman"/>
        </w:rPr>
      </w:pPr>
      <w:proofErr w:type="gramStart"/>
      <w:r>
        <w:rPr>
          <w:rFonts w:ascii="Times New Roman" w:hAnsi="Times New Roman" w:cs="Times New Roman"/>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работ, услуг для обеспечения муниципальных нужд реестре контрактов, заключенных заказчиками.</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b/>
        </w:rPr>
      </w:pPr>
      <w:r>
        <w:rPr>
          <w:rFonts w:ascii="Times New Roman" w:hAnsi="Times New Roman" w:cs="Times New Roman"/>
        </w:rPr>
        <w:t xml:space="preserve">2. При осуществлении полномочий по внутреннему муниципальному финансовому контролю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Федеральным казначейством,   проводится санкционирование операци</w:t>
      </w:r>
      <w:r>
        <w:rPr>
          <w:rFonts w:ascii="Times New Roman" w:hAnsi="Times New Roman" w:cs="Times New Roman"/>
          <w:b/>
        </w:rPr>
        <w:t>й.</w:t>
      </w:r>
    </w:p>
    <w:p w:rsidR="00966F0D" w:rsidRDefault="00966F0D" w:rsidP="00966F0D">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Статья 72. –исключена</w:t>
      </w:r>
    </w:p>
    <w:p w:rsidR="00966F0D" w:rsidRDefault="00966F0D" w:rsidP="00966F0D">
      <w:pPr>
        <w:pStyle w:val="ConsPlusNormal"/>
        <w:ind w:firstLine="540"/>
        <w:jc w:val="both"/>
        <w:rPr>
          <w:rFonts w:ascii="Times New Roman" w:hAnsi="Times New Roman" w:cs="Times New Roman"/>
          <w:sz w:val="22"/>
          <w:szCs w:val="22"/>
        </w:rPr>
      </w:pPr>
    </w:p>
    <w:p w:rsidR="00966F0D" w:rsidRDefault="00966F0D" w:rsidP="00966F0D">
      <w:pPr>
        <w:autoSpaceDE w:val="0"/>
        <w:autoSpaceDN w:val="0"/>
        <w:adjustRightInd w:val="0"/>
        <w:ind w:firstLine="540"/>
        <w:jc w:val="both"/>
        <w:rPr>
          <w:rFonts w:ascii="Times New Roman" w:hAnsi="Times New Roman" w:cs="Times New Roman"/>
        </w:rPr>
      </w:pPr>
      <w:r>
        <w:rPr>
          <w:rFonts w:ascii="Times New Roman" w:hAnsi="Times New Roman" w:cs="Times New Roman"/>
          <w:b/>
        </w:rPr>
        <w:t xml:space="preserve">Статья 73. –исключена. </w:t>
      </w:r>
    </w:p>
    <w:p w:rsidR="00966F0D" w:rsidRDefault="00966F0D" w:rsidP="00966F0D">
      <w:pPr>
        <w:widowControl w:val="0"/>
        <w:autoSpaceDE w:val="0"/>
        <w:autoSpaceDN w:val="0"/>
        <w:adjustRightInd w:val="0"/>
        <w:jc w:val="both"/>
        <w:rPr>
          <w:rFonts w:ascii="Times New Roman" w:hAnsi="Times New Roman" w:cs="Times New Roman"/>
          <w:b/>
        </w:rPr>
      </w:pPr>
      <w:r>
        <w:rPr>
          <w:rFonts w:ascii="Times New Roman" w:hAnsi="Times New Roman" w:cs="Times New Roman"/>
          <w:b/>
        </w:rPr>
        <w:t>Статья 74. Полномочия контрольно-счетного органа (ревизионной комиссии) МО «</w:t>
      </w:r>
      <w:proofErr w:type="spellStart"/>
      <w:r>
        <w:rPr>
          <w:rFonts w:ascii="Times New Roman" w:hAnsi="Times New Roman" w:cs="Times New Roman"/>
          <w:b/>
        </w:rPr>
        <w:t>Ворошневский</w:t>
      </w:r>
      <w:proofErr w:type="spellEnd"/>
      <w:r>
        <w:rPr>
          <w:rFonts w:ascii="Times New Roman" w:hAnsi="Times New Roman" w:cs="Times New Roman"/>
          <w:b/>
        </w:rPr>
        <w:t xml:space="preserve"> сельсовет» Курского района  по осуществлению внешнего муниципального финансового контроля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1. Полномочиями контрольно-счетного органа (ревизионной комиссии)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по осуществлению внешнего муниципального финансового контроля являются:</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lastRenderedPageBreak/>
        <w:t>контроль за</w:t>
      </w:r>
      <w:proofErr w:type="gramEnd"/>
      <w:r>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местного</w:t>
      </w:r>
      <w:proofErr w:type="gramStart"/>
      <w:r>
        <w:rPr>
          <w:rFonts w:ascii="Times New Roman" w:hAnsi="Times New Roman" w:cs="Times New Roman"/>
        </w:rPr>
        <w:t xml:space="preserve"> ,</w:t>
      </w:r>
      <w:proofErr w:type="gramEnd"/>
      <w:r>
        <w:rPr>
          <w:rFonts w:ascii="Times New Roman" w:hAnsi="Times New Roman" w:cs="Times New Roman"/>
        </w:rPr>
        <w:t xml:space="preserve"> квартального и годового отчетов об исполнении местного бюджета;</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контроль в других сферах, установленных Федеральным законом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66F0D" w:rsidRDefault="00966F0D" w:rsidP="00966F0D">
      <w:pPr>
        <w:widowControl w:val="0"/>
        <w:autoSpaceDE w:val="0"/>
        <w:autoSpaceDN w:val="0"/>
        <w:adjustRightInd w:val="0"/>
        <w:jc w:val="both"/>
        <w:rPr>
          <w:rFonts w:ascii="Times New Roman" w:hAnsi="Times New Roman" w:cs="Times New Roman"/>
        </w:rPr>
      </w:pPr>
      <w:r>
        <w:rPr>
          <w:rFonts w:ascii="Times New Roman" w:hAnsi="Times New Roman" w:cs="Times New Roman"/>
        </w:rPr>
        <w:t>2. При осуществлении полномочий по внешнему муниципальному финансовому контролю контрольно-счетным органом (ревизионной комиссией)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w:t>
      </w:r>
      <w:proofErr w:type="gramStart"/>
      <w:r>
        <w:rPr>
          <w:rFonts w:ascii="Times New Roman" w:hAnsi="Times New Roman" w:cs="Times New Roman"/>
        </w:rPr>
        <w:t xml:space="preserve">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проводятся проверки, ревизии, обследования;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направляются объектам контроля акты, заключения;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w:t>
      </w:r>
      <w:proofErr w:type="gramStart"/>
      <w:r>
        <w:rPr>
          <w:rFonts w:ascii="Times New Roman" w:hAnsi="Times New Roman" w:cs="Times New Roman"/>
        </w:rPr>
        <w:t>,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3. Порядок осуществления полномочий контрольно-счетным органом (ревизионной комиссией) МО «</w:t>
      </w:r>
      <w:proofErr w:type="spellStart"/>
      <w:r>
        <w:rPr>
          <w:rFonts w:ascii="Times New Roman" w:hAnsi="Times New Roman" w:cs="Times New Roman"/>
        </w:rPr>
        <w:t>Ворошневский</w:t>
      </w:r>
      <w:proofErr w:type="spellEnd"/>
      <w:r>
        <w:rPr>
          <w:rFonts w:ascii="Times New Roman" w:hAnsi="Times New Roman" w:cs="Times New Roman"/>
        </w:rPr>
        <w:t xml:space="preserve"> сельсовет» Курского района  по внешнему муниципальному финансовому контролю определяется муниципальными правовыми актами Собрания депутатов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Курской области.</w:t>
      </w:r>
    </w:p>
    <w:p w:rsidR="00966F0D" w:rsidRDefault="00966F0D" w:rsidP="00966F0D">
      <w:pPr>
        <w:autoSpaceDE w:val="0"/>
        <w:autoSpaceDN w:val="0"/>
        <w:adjustRightInd w:val="0"/>
        <w:ind w:firstLine="540"/>
        <w:jc w:val="center"/>
        <w:outlineLvl w:val="3"/>
        <w:rPr>
          <w:rFonts w:ascii="Times New Roman" w:hAnsi="Times New Roman" w:cs="Times New Roman"/>
          <w:b/>
        </w:rPr>
      </w:pPr>
      <w:r>
        <w:rPr>
          <w:rFonts w:ascii="Times New Roman" w:hAnsi="Times New Roman" w:cs="Times New Roman"/>
          <w:b/>
        </w:rPr>
        <w:t xml:space="preserve">Статья 75. </w:t>
      </w:r>
      <w:r>
        <w:rPr>
          <w:rFonts w:ascii="Times New Roman" w:hAnsi="Times New Roman" w:cs="Times New Roman"/>
        </w:rPr>
        <w:t xml:space="preserve"> </w:t>
      </w:r>
      <w:r>
        <w:rPr>
          <w:rFonts w:ascii="Times New Roman" w:hAnsi="Times New Roman" w:cs="Times New Roman"/>
          <w:b/>
        </w:rPr>
        <w:t xml:space="preserve">Полномочия Администрации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  по осуществлению внутреннего муниципального финансового контроля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Полномочиями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по осуществлению внутреннего муниципального финансового контроля являются:</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66F0D" w:rsidRDefault="00966F0D" w:rsidP="00966F0D">
      <w:pPr>
        <w:widowControl w:val="0"/>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При осуществлении полномочий по внутреннему муниципальному финансовому контролю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w:t>
      </w:r>
      <w:proofErr w:type="gramStart"/>
      <w:r>
        <w:rPr>
          <w:rFonts w:ascii="Times New Roman" w:hAnsi="Times New Roman" w:cs="Times New Roman"/>
        </w:rPr>
        <w:t xml:space="preserve">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проводятся проверки, ревизии и обследования;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направляются объектам контроля акты, заключения, представления и (или) предписания;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3. Порядок осуществления полномочий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по внутреннему муниципальному финансовому контролю определяется муниципальными правовыми актами Администрации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w:t>
      </w:r>
    </w:p>
    <w:p w:rsidR="00966F0D" w:rsidRDefault="00966F0D" w:rsidP="00966F0D">
      <w:pPr>
        <w:widowControl w:val="0"/>
        <w:autoSpaceDE w:val="0"/>
        <w:autoSpaceDN w:val="0"/>
        <w:adjustRightInd w:val="0"/>
        <w:ind w:firstLine="540"/>
        <w:jc w:val="both"/>
        <w:rPr>
          <w:rFonts w:ascii="Times New Roman" w:hAnsi="Times New Roman" w:cs="Times New Roman"/>
          <w:b/>
        </w:rPr>
      </w:pPr>
      <w:proofErr w:type="gramStart"/>
      <w:r>
        <w:rPr>
          <w:rFonts w:ascii="Times New Roman" w:hAnsi="Times New Roman" w:cs="Times New Roman"/>
        </w:rPr>
        <w:t xml:space="preserve">Порядок осуществления полномочий Администрацией </w:t>
      </w:r>
      <w:proofErr w:type="spellStart"/>
      <w:r>
        <w:rPr>
          <w:rFonts w:ascii="Times New Roman" w:hAnsi="Times New Roman" w:cs="Times New Roman"/>
        </w:rPr>
        <w:t>Ворошневского</w:t>
      </w:r>
      <w:proofErr w:type="spellEnd"/>
      <w:r>
        <w:rPr>
          <w:rFonts w:ascii="Times New Roman" w:hAnsi="Times New Roman" w:cs="Times New Roman"/>
        </w:rPr>
        <w:t xml:space="preserve"> сельсовета Курского района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r>
        <w:rPr>
          <w:rFonts w:ascii="Times New Roman" w:hAnsi="Times New Roman" w:cs="Times New Roman"/>
          <w:b/>
        </w:rPr>
        <w:t>права и</w:t>
      </w:r>
      <w:r>
        <w:rPr>
          <w:rFonts w:ascii="Times New Roman" w:hAnsi="Times New Roman" w:cs="Times New Roman"/>
        </w:rPr>
        <w:t xml:space="preserve"> </w:t>
      </w:r>
      <w:r>
        <w:rPr>
          <w:rFonts w:ascii="Times New Roman" w:hAnsi="Times New Roman" w:cs="Times New Roman"/>
          <w:b/>
        </w:rPr>
        <w:t>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Pr>
          <w:rFonts w:ascii="Times New Roman" w:hAnsi="Times New Roman" w:cs="Times New Roman"/>
          <w:b/>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66F0D" w:rsidRDefault="00966F0D" w:rsidP="00966F0D">
      <w:pPr>
        <w:widowControl w:val="0"/>
        <w:autoSpaceDE w:val="0"/>
        <w:autoSpaceDN w:val="0"/>
        <w:adjustRightInd w:val="0"/>
        <w:ind w:firstLine="540"/>
        <w:jc w:val="both"/>
        <w:outlineLvl w:val="0"/>
        <w:rPr>
          <w:rFonts w:ascii="Times New Roman" w:hAnsi="Times New Roman" w:cs="Times New Roman"/>
          <w:b/>
        </w:rPr>
      </w:pPr>
      <w:r>
        <w:rPr>
          <w:rFonts w:ascii="Times New Roman" w:hAnsi="Times New Roman" w:cs="Times New Roman"/>
          <w:b/>
        </w:rPr>
        <w:t>Статья 76.Представления и предписания контрольно-счетного органа (ревизионной комиссии) МО «</w:t>
      </w:r>
      <w:proofErr w:type="spellStart"/>
      <w:r>
        <w:rPr>
          <w:rFonts w:ascii="Times New Roman" w:hAnsi="Times New Roman" w:cs="Times New Roman"/>
          <w:b/>
        </w:rPr>
        <w:t>Ворошневский</w:t>
      </w:r>
      <w:proofErr w:type="spellEnd"/>
      <w:r>
        <w:rPr>
          <w:rFonts w:ascii="Times New Roman" w:hAnsi="Times New Roman" w:cs="Times New Roman"/>
          <w:b/>
        </w:rPr>
        <w:t xml:space="preserve"> сельсовет» Курского района, Администрации </w:t>
      </w:r>
      <w:proofErr w:type="spellStart"/>
      <w:r>
        <w:rPr>
          <w:rFonts w:ascii="Times New Roman" w:hAnsi="Times New Roman" w:cs="Times New Roman"/>
          <w:b/>
        </w:rPr>
        <w:t>Ворошневского</w:t>
      </w:r>
      <w:proofErr w:type="spellEnd"/>
      <w:r>
        <w:rPr>
          <w:rFonts w:ascii="Times New Roman" w:hAnsi="Times New Roman" w:cs="Times New Roman"/>
          <w:b/>
        </w:rPr>
        <w:t xml:space="preserve"> сельсовета Курского района</w:t>
      </w:r>
    </w:p>
    <w:p w:rsidR="00966F0D" w:rsidRDefault="00966F0D" w:rsidP="00966F0D">
      <w:pPr>
        <w:widowControl w:val="0"/>
        <w:autoSpaceDE w:val="0"/>
        <w:autoSpaceDN w:val="0"/>
        <w:adjustRightInd w:val="0"/>
        <w:ind w:firstLine="540"/>
        <w:jc w:val="both"/>
        <w:outlineLvl w:val="0"/>
        <w:rPr>
          <w:rFonts w:ascii="Times New Roman" w:hAnsi="Times New Roman" w:cs="Times New Roman"/>
        </w:rPr>
      </w:pPr>
      <w:r>
        <w:rPr>
          <w:rFonts w:ascii="Times New Roman" w:hAnsi="Times New Roman" w:cs="Times New Roman"/>
        </w:rPr>
        <w:t>1. исключен.</w:t>
      </w:r>
    </w:p>
    <w:p w:rsidR="00966F0D" w:rsidRDefault="00966F0D" w:rsidP="00966F0D">
      <w:pPr>
        <w:widowControl w:val="0"/>
        <w:autoSpaceDE w:val="0"/>
        <w:autoSpaceDN w:val="0"/>
        <w:adjustRightInd w:val="0"/>
        <w:ind w:firstLine="540"/>
        <w:jc w:val="both"/>
        <w:rPr>
          <w:rFonts w:ascii="Times New Roman" w:hAnsi="Times New Roman" w:cs="Times New Roman"/>
          <w:b/>
        </w:rPr>
      </w:pPr>
      <w:r>
        <w:rPr>
          <w:rFonts w:ascii="Times New Roman" w:hAnsi="Times New Roman" w:cs="Times New Roman"/>
          <w:b/>
        </w:rPr>
        <w:t xml:space="preserve">2. </w:t>
      </w:r>
      <w:proofErr w:type="gramStart"/>
      <w:r>
        <w:rPr>
          <w:rFonts w:ascii="Times New Roman" w:hAnsi="Times New Roman" w:cs="Times New Roman"/>
          <w:b/>
        </w:rPr>
        <w:t>Под представлением в целях настоящего Кодекса понимается документ органа муниципального финансового контроля, который должен содержать обязательную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w:t>
      </w:r>
      <w:proofErr w:type="gramEnd"/>
      <w:r>
        <w:rPr>
          <w:rFonts w:ascii="Times New Roman" w:hAnsi="Times New Roman" w:cs="Times New Roman"/>
          <w:b/>
        </w:rPr>
        <w:t xml:space="preserve"> </w:t>
      </w:r>
      <w:proofErr w:type="gramStart"/>
      <w:r>
        <w:rPr>
          <w:rFonts w:ascii="Times New Roman" w:hAnsi="Times New Roman" w:cs="Times New Roman"/>
          <w:b/>
        </w:rPr>
        <w:t xml:space="preserve">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дней со дня его получения, если срок не указан. </w:t>
      </w:r>
      <w:proofErr w:type="gramEnd"/>
    </w:p>
    <w:p w:rsidR="00966F0D" w:rsidRDefault="00966F0D" w:rsidP="00966F0D">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Под предписанием в целях настоящего Кодекса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rPr>
          <w:rFonts w:ascii="Times New Roman" w:hAnsi="Times New Roman" w:cs="Times New Roman"/>
          <w:b/>
        </w:rPr>
        <w:t>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займов, обеспеченных муниципальными гарантиями, целей, порядка</w:t>
      </w:r>
      <w:proofErr w:type="gramEnd"/>
      <w:r>
        <w:rPr>
          <w:rFonts w:ascii="Times New Roman" w:hAnsi="Times New Roman" w:cs="Times New Roman"/>
          <w:b/>
        </w:rPr>
        <w:t xml:space="preserve"> и условий размещения средств бюджета в ценные бумаги объектов контроля </w:t>
      </w:r>
      <w:r>
        <w:rPr>
          <w:rFonts w:ascii="Times New Roman" w:hAnsi="Times New Roman" w:cs="Times New Roman"/>
        </w:rPr>
        <w:t xml:space="preserve"> и (или) требования о возмещении причиненного такими нарушениями ущерба  муниципальному образованию.</w:t>
      </w:r>
    </w:p>
    <w:p w:rsidR="00966F0D" w:rsidRDefault="00966F0D" w:rsidP="00966F0D">
      <w:pPr>
        <w:widowControl w:val="0"/>
        <w:autoSpaceDE w:val="0"/>
        <w:autoSpaceDN w:val="0"/>
        <w:adjustRightInd w:val="0"/>
        <w:ind w:firstLine="540"/>
        <w:jc w:val="both"/>
        <w:rPr>
          <w:rFonts w:ascii="Times New Roman" w:hAnsi="Times New Roman" w:cs="Times New Roman"/>
          <w:b/>
        </w:rPr>
      </w:pPr>
      <w:r>
        <w:rPr>
          <w:rFonts w:ascii="Times New Roman" w:hAnsi="Times New Roman" w:cs="Times New Roman"/>
        </w:rPr>
        <w:t>3.1.</w:t>
      </w:r>
      <w:r>
        <w:rPr>
          <w:rFonts w:ascii="Times New Roman" w:hAnsi="Times New Roman" w:cs="Times New Roman"/>
          <w:b/>
        </w:rPr>
        <w:t xml:space="preserve">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966F0D" w:rsidRDefault="00966F0D" w:rsidP="00966F0D">
      <w:pPr>
        <w:widowControl w:val="0"/>
        <w:autoSpaceDE w:val="0"/>
        <w:autoSpaceDN w:val="0"/>
        <w:adjustRightInd w:val="0"/>
        <w:ind w:firstLine="540"/>
        <w:jc w:val="both"/>
        <w:rPr>
          <w:rFonts w:ascii="Times New Roman" w:hAnsi="Times New Roman" w:cs="Times New Roman"/>
          <w:b/>
        </w:rPr>
      </w:pPr>
      <w:r>
        <w:rPr>
          <w:rFonts w:ascii="Times New Roman" w:hAnsi="Times New Roman" w:cs="Times New Roman"/>
          <w:b/>
        </w:rPr>
        <w:t xml:space="preserve">4. Неисполнение предписаний органа муниципального финансового </w:t>
      </w:r>
      <w:proofErr w:type="gramStart"/>
      <w:r>
        <w:rPr>
          <w:rFonts w:ascii="Times New Roman" w:hAnsi="Times New Roman" w:cs="Times New Roman"/>
          <w:b/>
        </w:rPr>
        <w:t>контроля</w:t>
      </w:r>
      <w:proofErr w:type="gramEnd"/>
      <w:r>
        <w:rPr>
          <w:rFonts w:ascii="Times New Roman" w:hAnsi="Times New Roman" w:cs="Times New Roman"/>
          <w:b/>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proofErr w:type="spellStart"/>
      <w:r>
        <w:rPr>
          <w:rFonts w:ascii="Times New Roman" w:hAnsi="Times New Roman" w:cs="Times New Roman"/>
          <w:b/>
        </w:rPr>
        <w:lastRenderedPageBreak/>
        <w:t>Ворошневского</w:t>
      </w:r>
      <w:proofErr w:type="spellEnd"/>
      <w:r>
        <w:rPr>
          <w:rFonts w:ascii="Times New Roman" w:hAnsi="Times New Roman" w:cs="Times New Roman"/>
          <w:b/>
        </w:rPr>
        <w:t xml:space="preserve"> сельсовета Курского района муниципального органа   в суд с исковыми заявлениями о возмещении ущерба, причиненного муниципальному образованию «</w:t>
      </w:r>
      <w:proofErr w:type="spellStart"/>
      <w:r>
        <w:rPr>
          <w:rFonts w:ascii="Times New Roman" w:hAnsi="Times New Roman" w:cs="Times New Roman"/>
          <w:b/>
        </w:rPr>
        <w:t>Ворошневский</w:t>
      </w:r>
      <w:proofErr w:type="spellEnd"/>
      <w:r>
        <w:rPr>
          <w:rFonts w:ascii="Times New Roman" w:hAnsi="Times New Roman" w:cs="Times New Roman"/>
          <w:b/>
        </w:rPr>
        <w:t xml:space="preserve"> сельсовет» Курского района Курской области.</w:t>
      </w:r>
    </w:p>
    <w:p w:rsidR="00966F0D" w:rsidRDefault="00966F0D" w:rsidP="00966F0D">
      <w:pPr>
        <w:widowControl w:val="0"/>
        <w:autoSpaceDE w:val="0"/>
        <w:autoSpaceDN w:val="0"/>
        <w:adjustRightInd w:val="0"/>
        <w:ind w:firstLine="540"/>
        <w:jc w:val="both"/>
        <w:rPr>
          <w:rFonts w:ascii="Times New Roman" w:hAnsi="Times New Roman" w:cs="Times New Roman"/>
          <w:b/>
        </w:rPr>
      </w:pPr>
    </w:p>
    <w:p w:rsidR="00706BD1" w:rsidRDefault="00706BD1"/>
    <w:sectPr w:rsidR="00706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66F0D"/>
    <w:rsid w:val="00706BD1"/>
    <w:rsid w:val="00966F0D"/>
    <w:rsid w:val="00B57AA2"/>
    <w:rsid w:val="00D3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6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6F0D"/>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966F0D"/>
    <w:rPr>
      <w:color w:val="0000FF"/>
      <w:u w:val="single"/>
    </w:rPr>
  </w:style>
  <w:style w:type="character" w:styleId="a4">
    <w:name w:val="FollowedHyperlink"/>
    <w:basedOn w:val="a0"/>
    <w:uiPriority w:val="99"/>
    <w:semiHidden/>
    <w:unhideWhenUsed/>
    <w:rsid w:val="00966F0D"/>
    <w:rPr>
      <w:color w:val="800080" w:themeColor="followedHyperlink"/>
      <w:u w:val="single"/>
    </w:rPr>
  </w:style>
  <w:style w:type="paragraph" w:styleId="a5">
    <w:name w:val="Title"/>
    <w:basedOn w:val="a"/>
    <w:next w:val="a"/>
    <w:link w:val="a6"/>
    <w:uiPriority w:val="10"/>
    <w:qFormat/>
    <w:rsid w:val="00966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66F0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966F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66F0D"/>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132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26143</Words>
  <Characters>149019</Characters>
  <Application>Microsoft Office Word</Application>
  <DocSecurity>0</DocSecurity>
  <Lines>1241</Lines>
  <Paragraphs>349</Paragraphs>
  <ScaleCrop>false</ScaleCrop>
  <Company/>
  <LinksUpToDate>false</LinksUpToDate>
  <CharactersWithSpaces>174813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2016-07-12T16:16:00Z</dcterms:created>
  <dcterms:modified xsi:type="dcterms:W3CDTF">2016-07-12T16:20:00Z</dcterms:modified>
</cp:coreProperties>
</file>